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6A92F" w14:textId="77777777" w:rsidR="00B108EC" w:rsidRPr="00310744" w:rsidRDefault="00B108EC" w:rsidP="003166AA">
      <w:pPr>
        <w:pStyle w:val="Nagwek2"/>
        <w:numPr>
          <w:ilvl w:val="0"/>
          <w:numId w:val="0"/>
        </w:numPr>
        <w:tabs>
          <w:tab w:val="clear" w:pos="720"/>
          <w:tab w:val="left" w:pos="1080"/>
        </w:tabs>
        <w:spacing w:before="0"/>
        <w:rPr>
          <w:sz w:val="22"/>
          <w:szCs w:val="22"/>
        </w:rPr>
      </w:pPr>
    </w:p>
    <w:p w14:paraId="058532EA" w14:textId="77777777" w:rsidR="00E43A69" w:rsidRPr="00310744" w:rsidRDefault="00E43A69" w:rsidP="003166AA">
      <w:pPr>
        <w:spacing w:before="0"/>
        <w:rPr>
          <w:bCs/>
          <w:sz w:val="22"/>
          <w:szCs w:val="22"/>
        </w:rPr>
      </w:pPr>
    </w:p>
    <w:p w14:paraId="61FEEF62" w14:textId="6F602640" w:rsidR="002662D3" w:rsidRPr="00310744" w:rsidRDefault="002662D3" w:rsidP="003166AA">
      <w:pPr>
        <w:pStyle w:val="Tekstpodstawowy"/>
        <w:spacing w:before="0" w:after="0"/>
        <w:jc w:val="center"/>
        <w:rPr>
          <w:b/>
          <w:sz w:val="22"/>
          <w:szCs w:val="22"/>
        </w:rPr>
      </w:pPr>
      <w:r w:rsidRPr="00310744">
        <w:rPr>
          <w:b/>
          <w:sz w:val="22"/>
          <w:szCs w:val="22"/>
        </w:rPr>
        <w:t xml:space="preserve">WYKAZ </w:t>
      </w:r>
      <w:r w:rsidR="002064FB" w:rsidRPr="00310744">
        <w:rPr>
          <w:b/>
          <w:sz w:val="22"/>
          <w:szCs w:val="22"/>
        </w:rPr>
        <w:t>UWAG</w:t>
      </w:r>
      <w:r w:rsidRPr="00310744">
        <w:rPr>
          <w:b/>
          <w:sz w:val="22"/>
          <w:szCs w:val="22"/>
        </w:rPr>
        <w:t xml:space="preserve"> DO KP</w:t>
      </w:r>
      <w:r w:rsidR="00A9617E" w:rsidRPr="00310744">
        <w:rPr>
          <w:b/>
          <w:sz w:val="22"/>
          <w:szCs w:val="22"/>
        </w:rPr>
        <w:t>-</w:t>
      </w:r>
      <w:r w:rsidR="00474656" w:rsidRPr="00310744">
        <w:rPr>
          <w:b/>
          <w:sz w:val="22"/>
          <w:szCs w:val="22"/>
        </w:rPr>
        <w:t>611-</w:t>
      </w:r>
      <w:r w:rsidR="00C372F5" w:rsidRPr="00310744">
        <w:rPr>
          <w:b/>
          <w:sz w:val="22"/>
          <w:szCs w:val="22"/>
        </w:rPr>
        <w:t>350</w:t>
      </w:r>
      <w:r w:rsidR="009016E3" w:rsidRPr="00310744">
        <w:rPr>
          <w:b/>
          <w:sz w:val="22"/>
          <w:szCs w:val="22"/>
        </w:rPr>
        <w:t>-</w:t>
      </w:r>
      <w:r w:rsidRPr="00310744">
        <w:rPr>
          <w:b/>
          <w:sz w:val="22"/>
          <w:szCs w:val="22"/>
        </w:rPr>
        <w:t>ARiMR/</w:t>
      </w:r>
      <w:r w:rsidR="00C372F5" w:rsidRPr="00310744">
        <w:rPr>
          <w:b/>
          <w:sz w:val="22"/>
          <w:szCs w:val="22"/>
        </w:rPr>
        <w:t>1</w:t>
      </w:r>
      <w:r w:rsidR="00BC5CD6">
        <w:rPr>
          <w:b/>
          <w:sz w:val="22"/>
          <w:szCs w:val="22"/>
        </w:rPr>
        <w:t>/</w:t>
      </w:r>
      <w:r w:rsidR="005028AD">
        <w:rPr>
          <w:b/>
          <w:sz w:val="22"/>
          <w:szCs w:val="22"/>
        </w:rPr>
        <w:t>z</w:t>
      </w:r>
    </w:p>
    <w:tbl>
      <w:tblPr>
        <w:tblW w:w="102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820"/>
        <w:gridCol w:w="2062"/>
        <w:gridCol w:w="3642"/>
      </w:tblGrid>
      <w:tr w:rsidR="005028AD" w:rsidRPr="005028AD" w14:paraId="469507AF" w14:textId="77777777" w:rsidTr="00C90A67">
        <w:trPr>
          <w:trHeight w:hRule="exact" w:val="1727"/>
        </w:trPr>
        <w:tc>
          <w:tcPr>
            <w:tcW w:w="710" w:type="dxa"/>
            <w:shd w:val="clear" w:color="auto" w:fill="E0E0E0"/>
            <w:vAlign w:val="center"/>
          </w:tcPr>
          <w:p w14:paraId="0C325B2C" w14:textId="77777777" w:rsidR="009F1C78" w:rsidRPr="005028AD" w:rsidRDefault="009F1C78" w:rsidP="003166AA">
            <w:pPr>
              <w:pStyle w:val="Tekstpodstawowy"/>
              <w:spacing w:before="0" w:after="0"/>
              <w:jc w:val="center"/>
              <w:rPr>
                <w:b/>
                <w:sz w:val="18"/>
                <w:szCs w:val="18"/>
              </w:rPr>
            </w:pPr>
            <w:r w:rsidRPr="005028AD">
              <w:rPr>
                <w:b/>
                <w:sz w:val="18"/>
                <w:szCs w:val="18"/>
              </w:rPr>
              <w:t>Lp.</w:t>
            </w:r>
          </w:p>
        </w:tc>
        <w:tc>
          <w:tcPr>
            <w:tcW w:w="3820" w:type="dxa"/>
            <w:shd w:val="clear" w:color="auto" w:fill="E0E0E0"/>
            <w:vAlign w:val="center"/>
          </w:tcPr>
          <w:p w14:paraId="02E04EED" w14:textId="77777777" w:rsidR="009F1C78" w:rsidRPr="005028AD" w:rsidRDefault="009F1C78" w:rsidP="003166AA">
            <w:pPr>
              <w:pStyle w:val="Tekstpodstawowy"/>
              <w:spacing w:before="0" w:after="0"/>
              <w:jc w:val="center"/>
              <w:rPr>
                <w:b/>
                <w:sz w:val="18"/>
                <w:szCs w:val="18"/>
              </w:rPr>
            </w:pPr>
            <w:r w:rsidRPr="005028AD">
              <w:rPr>
                <w:b/>
                <w:sz w:val="18"/>
                <w:szCs w:val="18"/>
              </w:rPr>
              <w:t>Treść uwagi</w:t>
            </w:r>
          </w:p>
        </w:tc>
        <w:tc>
          <w:tcPr>
            <w:tcW w:w="2062" w:type="dxa"/>
            <w:shd w:val="clear" w:color="auto" w:fill="E0E0E0"/>
            <w:vAlign w:val="center"/>
          </w:tcPr>
          <w:p w14:paraId="72408674" w14:textId="77777777" w:rsidR="009F1C78" w:rsidRPr="005028AD" w:rsidRDefault="009F1C78" w:rsidP="003166AA">
            <w:pPr>
              <w:pStyle w:val="Tekstpodstawowy"/>
              <w:spacing w:before="0" w:after="0"/>
              <w:jc w:val="center"/>
              <w:rPr>
                <w:b/>
                <w:sz w:val="18"/>
                <w:szCs w:val="18"/>
              </w:rPr>
            </w:pPr>
            <w:r w:rsidRPr="005028AD">
              <w:rPr>
                <w:b/>
                <w:sz w:val="18"/>
                <w:szCs w:val="18"/>
              </w:rPr>
              <w:t>Nazwa komórki organizacyjnej zgłaszającej uwagę</w:t>
            </w:r>
          </w:p>
        </w:tc>
        <w:tc>
          <w:tcPr>
            <w:tcW w:w="3642" w:type="dxa"/>
            <w:shd w:val="clear" w:color="auto" w:fill="E0E0E0"/>
            <w:vAlign w:val="center"/>
          </w:tcPr>
          <w:p w14:paraId="3072FE5D" w14:textId="77777777" w:rsidR="000D01A8" w:rsidRPr="005028AD" w:rsidRDefault="009F1C78" w:rsidP="003166AA">
            <w:pPr>
              <w:pStyle w:val="Tekstpodstawowy"/>
              <w:spacing w:before="0" w:after="0"/>
              <w:jc w:val="center"/>
              <w:rPr>
                <w:b/>
                <w:sz w:val="18"/>
                <w:szCs w:val="18"/>
              </w:rPr>
            </w:pPr>
            <w:r w:rsidRPr="005028AD">
              <w:rPr>
                <w:b/>
                <w:sz w:val="18"/>
                <w:szCs w:val="18"/>
              </w:rPr>
              <w:t>Uzasadnienie*</w:t>
            </w:r>
          </w:p>
        </w:tc>
      </w:tr>
      <w:tr w:rsidR="005028AD" w:rsidRPr="005028AD" w14:paraId="6C9F1916" w14:textId="77777777" w:rsidTr="00C90A67">
        <w:trPr>
          <w:trHeight w:val="284"/>
        </w:trPr>
        <w:tc>
          <w:tcPr>
            <w:tcW w:w="10234" w:type="dxa"/>
            <w:gridSpan w:val="4"/>
            <w:vAlign w:val="center"/>
          </w:tcPr>
          <w:p w14:paraId="5E548C81" w14:textId="7CC6940B" w:rsidR="00B315BA" w:rsidRPr="005028AD" w:rsidRDefault="00B315BA" w:rsidP="003166AA">
            <w:pPr>
              <w:pStyle w:val="Tekstpodstawowy"/>
              <w:spacing w:before="0" w:after="0"/>
              <w:jc w:val="center"/>
              <w:rPr>
                <w:sz w:val="18"/>
                <w:szCs w:val="18"/>
              </w:rPr>
            </w:pPr>
            <w:r w:rsidRPr="005028AD">
              <w:rPr>
                <w:b/>
                <w:sz w:val="18"/>
                <w:szCs w:val="18"/>
              </w:rPr>
              <w:t xml:space="preserve">Wykaz uwag </w:t>
            </w:r>
            <w:r w:rsidR="00D834FD" w:rsidRPr="005028AD">
              <w:rPr>
                <w:b/>
                <w:sz w:val="18"/>
                <w:szCs w:val="18"/>
              </w:rPr>
              <w:t xml:space="preserve">częściowo </w:t>
            </w:r>
            <w:r w:rsidRPr="005028AD">
              <w:rPr>
                <w:b/>
                <w:sz w:val="18"/>
                <w:szCs w:val="18"/>
              </w:rPr>
              <w:t>uwzględnionych</w:t>
            </w:r>
          </w:p>
        </w:tc>
      </w:tr>
      <w:tr w:rsidR="005028AD" w:rsidRPr="005028AD" w14:paraId="24FCACF1" w14:textId="77777777" w:rsidTr="00CB553E">
        <w:trPr>
          <w:trHeight w:val="284"/>
        </w:trPr>
        <w:tc>
          <w:tcPr>
            <w:tcW w:w="710" w:type="dxa"/>
            <w:vAlign w:val="center"/>
          </w:tcPr>
          <w:p w14:paraId="7A8A126B" w14:textId="1E7DD1F8" w:rsidR="008E636E" w:rsidRPr="005028AD" w:rsidRDefault="008E636E" w:rsidP="008E636E">
            <w:pPr>
              <w:pStyle w:val="Tekstpodstawowy"/>
              <w:spacing w:before="0" w:after="0"/>
              <w:jc w:val="center"/>
              <w:rPr>
                <w:b/>
                <w:sz w:val="18"/>
                <w:szCs w:val="18"/>
              </w:rPr>
            </w:pPr>
            <w:r w:rsidRPr="005028AD">
              <w:rPr>
                <w:b/>
                <w:sz w:val="18"/>
                <w:szCs w:val="18"/>
              </w:rPr>
              <w:t>1</w:t>
            </w:r>
          </w:p>
        </w:tc>
        <w:tc>
          <w:tcPr>
            <w:tcW w:w="3820" w:type="dxa"/>
          </w:tcPr>
          <w:p w14:paraId="28737DA4"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 xml:space="preserve">IK-1 – B1 Weryfikacja kompletności i poprawności – ostatni akapit:  </w:t>
            </w:r>
          </w:p>
          <w:p w14:paraId="71A7CB06" w14:textId="77777777" w:rsidR="008E636E" w:rsidRPr="005028AD" w:rsidRDefault="008E636E" w:rsidP="008E636E">
            <w:pPr>
              <w:tabs>
                <w:tab w:val="left" w:pos="284"/>
              </w:tabs>
              <w:spacing w:before="0"/>
              <w:jc w:val="both"/>
              <w:rPr>
                <w:rFonts w:eastAsia="Calibri"/>
                <w:sz w:val="18"/>
                <w:szCs w:val="18"/>
              </w:rPr>
            </w:pPr>
          </w:p>
          <w:p w14:paraId="4D24AC33"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 xml:space="preserve">z zapisu tego wynika, że poświadczyć za zgodność z oryginałem kopie dokumentów może występujący w sprawie pełnomocnik będący radcą prawnym albo adwokatem. </w:t>
            </w:r>
          </w:p>
          <w:p w14:paraId="12EF06A8" w14:textId="77777777" w:rsidR="008E636E" w:rsidRPr="005028AD" w:rsidRDefault="008E636E" w:rsidP="008E636E">
            <w:pPr>
              <w:tabs>
                <w:tab w:val="left" w:pos="284"/>
              </w:tabs>
              <w:spacing w:before="0"/>
              <w:jc w:val="both"/>
              <w:rPr>
                <w:rFonts w:eastAsia="Calibri"/>
                <w:sz w:val="18"/>
                <w:szCs w:val="18"/>
              </w:rPr>
            </w:pPr>
          </w:p>
          <w:p w14:paraId="76DF249C"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Zwrócić jednakże należy uwagę, iż § 9 ust. 3 projektu rozporządzenia w sprawie szczegółowych warunków i trybu przyznawania oraz wypłaty pomocy finansowej na operacje typu „Gospodarka wodno- ściekowa” w ramach poddziałania „Wsparcie inwestycji związanych z tworzeniem, ulepszaniem lub rozbudową wszystkich rodzajów małej infrastruktury, w tym inwestycji na energię odnawialną i w oszczędzanie energii” objętego PROW na lata 2014-2020 nie stanowi, że uprawnienie do poświadczania mają ww. osoby, które występują w sprawie. Ponadto, zgodnie z projektem ww. rozporządzenia poświadczać kopię za zgodność z oryginałem może także rzecznik patentowy, oraz doradca podatkowy.</w:t>
            </w:r>
          </w:p>
          <w:p w14:paraId="1DF18836" w14:textId="77777777" w:rsidR="008E636E" w:rsidRPr="005028AD" w:rsidRDefault="008E636E" w:rsidP="008E636E">
            <w:pPr>
              <w:pStyle w:val="Tekstpodstawowy"/>
              <w:spacing w:before="0" w:after="0"/>
              <w:jc w:val="center"/>
              <w:rPr>
                <w:b/>
                <w:sz w:val="18"/>
                <w:szCs w:val="18"/>
              </w:rPr>
            </w:pPr>
          </w:p>
        </w:tc>
        <w:tc>
          <w:tcPr>
            <w:tcW w:w="2062" w:type="dxa"/>
          </w:tcPr>
          <w:p w14:paraId="5603447A" w14:textId="698C5CBF" w:rsidR="008E636E" w:rsidRPr="005028AD" w:rsidRDefault="008E636E" w:rsidP="008E636E">
            <w:pPr>
              <w:pStyle w:val="Tekstpodstawowy"/>
              <w:spacing w:before="0" w:after="0"/>
              <w:jc w:val="center"/>
              <w:rPr>
                <w:b/>
                <w:sz w:val="18"/>
                <w:szCs w:val="18"/>
              </w:rPr>
            </w:pPr>
            <w:r w:rsidRPr="005028AD">
              <w:rPr>
                <w:sz w:val="18"/>
                <w:szCs w:val="18"/>
              </w:rPr>
              <w:t>DPiZP</w:t>
            </w:r>
          </w:p>
        </w:tc>
        <w:tc>
          <w:tcPr>
            <w:tcW w:w="3642" w:type="dxa"/>
          </w:tcPr>
          <w:p w14:paraId="48CEF0C4" w14:textId="77777777" w:rsidR="008E636E" w:rsidRPr="005028AD" w:rsidRDefault="008E636E" w:rsidP="008E636E">
            <w:pPr>
              <w:pStyle w:val="Tekstpodstawowy"/>
              <w:spacing w:before="0" w:after="0"/>
              <w:jc w:val="both"/>
              <w:rPr>
                <w:sz w:val="18"/>
                <w:szCs w:val="18"/>
              </w:rPr>
            </w:pPr>
            <w:r w:rsidRPr="005028AD">
              <w:rPr>
                <w:sz w:val="18"/>
                <w:szCs w:val="18"/>
              </w:rPr>
              <w:t>Uwaga częściowo uwzględniona.</w:t>
            </w:r>
          </w:p>
          <w:p w14:paraId="45F75FD3" w14:textId="77777777" w:rsidR="008E636E" w:rsidRPr="005028AD" w:rsidRDefault="008E636E" w:rsidP="008E636E">
            <w:pPr>
              <w:pStyle w:val="Tekstpodstawowy"/>
              <w:spacing w:before="0" w:after="0"/>
              <w:jc w:val="both"/>
              <w:rPr>
                <w:sz w:val="18"/>
                <w:szCs w:val="18"/>
              </w:rPr>
            </w:pPr>
          </w:p>
          <w:p w14:paraId="3E240C93" w14:textId="77777777" w:rsidR="008E636E" w:rsidRPr="005028AD" w:rsidRDefault="008E636E" w:rsidP="008E636E">
            <w:pPr>
              <w:pStyle w:val="Tekstpodstawowy"/>
              <w:spacing w:before="0" w:after="0"/>
              <w:jc w:val="both"/>
              <w:rPr>
                <w:sz w:val="18"/>
                <w:szCs w:val="18"/>
              </w:rPr>
            </w:pPr>
            <w:r w:rsidRPr="005028AD">
              <w:rPr>
                <w:sz w:val="18"/>
                <w:szCs w:val="18"/>
              </w:rPr>
              <w:t>Zapis w instrukcji powstał w oparciu o przepis rozporządzeń dla poddziałania.</w:t>
            </w:r>
          </w:p>
          <w:p w14:paraId="080344F6" w14:textId="77777777" w:rsidR="008E636E" w:rsidRPr="005028AD" w:rsidRDefault="008E636E" w:rsidP="008E636E">
            <w:pPr>
              <w:pStyle w:val="Tekstpodstawowy"/>
              <w:spacing w:before="0" w:after="0"/>
              <w:jc w:val="both"/>
              <w:rPr>
                <w:sz w:val="18"/>
                <w:szCs w:val="18"/>
              </w:rPr>
            </w:pPr>
          </w:p>
          <w:p w14:paraId="007957E1" w14:textId="77777777" w:rsidR="008E636E" w:rsidRPr="005028AD" w:rsidRDefault="008E636E" w:rsidP="008E636E">
            <w:pPr>
              <w:pStyle w:val="Tekstpodstawowy"/>
              <w:spacing w:before="0" w:after="0"/>
              <w:jc w:val="both"/>
              <w:rPr>
                <w:sz w:val="18"/>
                <w:szCs w:val="18"/>
              </w:rPr>
            </w:pPr>
            <w:r w:rsidRPr="005028AD">
              <w:rPr>
                <w:sz w:val="18"/>
                <w:szCs w:val="18"/>
              </w:rPr>
              <w:t>Zmiana zapisu w na str. 4 IK</w:t>
            </w:r>
          </w:p>
          <w:p w14:paraId="4A2D034B" w14:textId="77777777" w:rsidR="008E636E" w:rsidRPr="005028AD" w:rsidRDefault="008E636E" w:rsidP="008E636E">
            <w:pPr>
              <w:pStyle w:val="Tekstpodstawowy"/>
              <w:spacing w:before="0" w:after="0"/>
              <w:jc w:val="both"/>
              <w:rPr>
                <w:sz w:val="18"/>
                <w:szCs w:val="18"/>
              </w:rPr>
            </w:pPr>
          </w:p>
          <w:p w14:paraId="3BE422B3" w14:textId="77777777" w:rsidR="008E636E" w:rsidRPr="005028AD" w:rsidRDefault="008E636E" w:rsidP="008E636E">
            <w:pPr>
              <w:pStyle w:val="Tekstpodstawowy"/>
              <w:spacing w:before="0" w:after="0"/>
              <w:jc w:val="both"/>
              <w:rPr>
                <w:sz w:val="18"/>
                <w:szCs w:val="18"/>
              </w:rPr>
            </w:pPr>
            <w:r w:rsidRPr="005028AD">
              <w:rPr>
                <w:sz w:val="18"/>
                <w:szCs w:val="18"/>
              </w:rPr>
              <w:t>W przypadku załączników oznaczonych</w:t>
            </w:r>
            <w:r w:rsidRPr="005028AD">
              <w:rPr>
                <w:b/>
                <w:sz w:val="18"/>
                <w:szCs w:val="18"/>
              </w:rPr>
              <w:t xml:space="preserve"> </w:t>
            </w:r>
            <w:r w:rsidRPr="005028AD">
              <w:rPr>
                <w:i/>
                <w:sz w:val="18"/>
                <w:szCs w:val="18"/>
              </w:rPr>
              <w:t>kopie</w:t>
            </w:r>
            <w:r w:rsidRPr="005028AD">
              <w:rPr>
                <w:sz w:val="18"/>
                <w:szCs w:val="18"/>
              </w:rPr>
              <w:t xml:space="preserve"> – powinny to być kopie dokumentów składanych wraz z wnioskiem,</w:t>
            </w:r>
            <w:r w:rsidRPr="005028AD">
              <w:rPr>
                <w:b/>
                <w:sz w:val="18"/>
                <w:szCs w:val="18"/>
              </w:rPr>
              <w:t xml:space="preserve"> </w:t>
            </w:r>
            <w:r w:rsidRPr="005028AD">
              <w:rPr>
                <w:sz w:val="18"/>
                <w:szCs w:val="18"/>
              </w:rPr>
              <w:t>które powinny być potwierdzone za zgodność z oryginałem: w przypadku typu operacji Gospodarka wodno-ściekowa przez beneficjenta albo pracownika samorządu województwa albo podmiot, który wydał dokument, albo w formie kopii poświadczonych za zgodność z oryginałem przez notariusza lub przez występującego w sprawie pełnomocnika będącego radcą prawnym albo adwokatem.</w:t>
            </w:r>
          </w:p>
          <w:p w14:paraId="2427C6A7" w14:textId="3A13F2C9" w:rsidR="008E636E" w:rsidRPr="005028AD" w:rsidRDefault="008E636E" w:rsidP="008E636E">
            <w:pPr>
              <w:pStyle w:val="Tekstpodstawowy"/>
              <w:spacing w:before="0" w:after="0"/>
              <w:jc w:val="both"/>
              <w:rPr>
                <w:b/>
                <w:sz w:val="18"/>
                <w:szCs w:val="18"/>
              </w:rPr>
            </w:pPr>
            <w:r w:rsidRPr="005028AD">
              <w:rPr>
                <w:sz w:val="18"/>
                <w:szCs w:val="18"/>
              </w:rPr>
              <w:t>W przypadku typu operacji Budowa lub modernizacja dróg lokalnych przez beneficjenta albo pracownika samorządu województwa albo podmiot, który wydał dokument albo w formie kopii poświadczonych za zgodność z oryginałem lub przez notariusza.</w:t>
            </w:r>
          </w:p>
        </w:tc>
      </w:tr>
      <w:tr w:rsidR="005028AD" w:rsidRPr="005028AD" w14:paraId="2281360D" w14:textId="77777777" w:rsidTr="002674C3">
        <w:trPr>
          <w:trHeight w:val="284"/>
        </w:trPr>
        <w:tc>
          <w:tcPr>
            <w:tcW w:w="710" w:type="dxa"/>
            <w:vAlign w:val="center"/>
          </w:tcPr>
          <w:p w14:paraId="22B72DD3" w14:textId="36D41FEA" w:rsidR="008E636E" w:rsidRPr="005028AD" w:rsidRDefault="008E636E" w:rsidP="008E636E">
            <w:pPr>
              <w:pStyle w:val="Tekstpodstawowy"/>
              <w:spacing w:before="0" w:after="0"/>
              <w:jc w:val="center"/>
              <w:rPr>
                <w:b/>
                <w:sz w:val="18"/>
                <w:szCs w:val="18"/>
              </w:rPr>
            </w:pPr>
            <w:r w:rsidRPr="005028AD">
              <w:rPr>
                <w:b/>
                <w:sz w:val="18"/>
                <w:szCs w:val="18"/>
              </w:rPr>
              <w:t>2</w:t>
            </w:r>
          </w:p>
        </w:tc>
        <w:tc>
          <w:tcPr>
            <w:tcW w:w="3820" w:type="dxa"/>
          </w:tcPr>
          <w:p w14:paraId="2A55E6FB"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 xml:space="preserve">IK-1 – B1 Weryfikacja kompletności i poprawności – ostatni akapit:  </w:t>
            </w:r>
          </w:p>
          <w:p w14:paraId="3C8AFC7B" w14:textId="77777777" w:rsidR="008E636E" w:rsidRPr="005028AD" w:rsidRDefault="008E636E" w:rsidP="008E636E">
            <w:pPr>
              <w:tabs>
                <w:tab w:val="left" w:pos="284"/>
              </w:tabs>
              <w:spacing w:before="0"/>
              <w:jc w:val="both"/>
              <w:rPr>
                <w:rFonts w:eastAsia="Calibri"/>
                <w:sz w:val="18"/>
                <w:szCs w:val="18"/>
              </w:rPr>
            </w:pPr>
          </w:p>
          <w:p w14:paraId="3B04D798"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 xml:space="preserve">z zapisu tego wynika, że poświadczyć za zgodność z oryginałem kopie dokumentów może występujący w sprawie pełnomocnik będący radcą prawnym albo adwokatem. </w:t>
            </w:r>
          </w:p>
          <w:p w14:paraId="43CFC50D" w14:textId="77777777" w:rsidR="008E636E" w:rsidRPr="005028AD" w:rsidRDefault="008E636E" w:rsidP="008E636E">
            <w:pPr>
              <w:tabs>
                <w:tab w:val="left" w:pos="284"/>
              </w:tabs>
              <w:spacing w:before="0"/>
              <w:jc w:val="both"/>
              <w:rPr>
                <w:rFonts w:eastAsia="Calibri"/>
                <w:sz w:val="18"/>
                <w:szCs w:val="18"/>
              </w:rPr>
            </w:pPr>
          </w:p>
          <w:p w14:paraId="14C74D9B" w14:textId="77777777" w:rsidR="008E636E" w:rsidRPr="005028AD" w:rsidRDefault="008E636E" w:rsidP="008E636E">
            <w:pPr>
              <w:tabs>
                <w:tab w:val="left" w:pos="284"/>
              </w:tabs>
              <w:spacing w:before="0"/>
              <w:jc w:val="both"/>
              <w:rPr>
                <w:rFonts w:eastAsia="Calibri"/>
                <w:sz w:val="18"/>
                <w:szCs w:val="18"/>
              </w:rPr>
            </w:pPr>
            <w:r w:rsidRPr="005028AD">
              <w:rPr>
                <w:rFonts w:eastAsia="Calibri"/>
                <w:sz w:val="18"/>
                <w:szCs w:val="18"/>
              </w:rPr>
              <w:t>Zwrócić jednakże należy uwagę, iż § 9 ust. 3 projektu rozporządzenia w sprawie szczegółowych warunków i trybu przyznawania oraz wypłaty pomocy finansowej na operacje typu „Gospodarka wodno- ściekowa” w ramach poddziałania „Wsparcie inwestycji związanych z tworzeniem, ulepszaniem lub rozbudową wszystkich rodzajów małej infrastruktury, w tym inwestycji na energię odnawialną i w oszczędzanie energii” objętego PROW na lata 2014-2020 nie stanowi, że uprawnienie do poświadczania mają ww. osoby, które występują w sprawie. Ponadto, zgodnie z projektem ww. rozporządzenia poświadczać kopię za zgodność z oryginałem może także rzecznik patentowy, oraz doradca podatkowy.</w:t>
            </w:r>
          </w:p>
          <w:p w14:paraId="6865C0DB" w14:textId="77777777" w:rsidR="008E636E" w:rsidRPr="005028AD" w:rsidRDefault="008E636E" w:rsidP="008E636E">
            <w:pPr>
              <w:pStyle w:val="Tekstpodstawowy"/>
              <w:spacing w:before="0" w:after="0"/>
              <w:jc w:val="center"/>
              <w:rPr>
                <w:b/>
                <w:sz w:val="18"/>
                <w:szCs w:val="18"/>
              </w:rPr>
            </w:pPr>
          </w:p>
        </w:tc>
        <w:tc>
          <w:tcPr>
            <w:tcW w:w="2062" w:type="dxa"/>
          </w:tcPr>
          <w:p w14:paraId="22A47D28" w14:textId="49FD0B74" w:rsidR="005028AD" w:rsidRPr="005028AD" w:rsidRDefault="008E636E" w:rsidP="008E636E">
            <w:pPr>
              <w:pStyle w:val="Tekstpodstawowy"/>
              <w:spacing w:before="0" w:after="0"/>
              <w:jc w:val="center"/>
              <w:rPr>
                <w:b/>
                <w:sz w:val="18"/>
                <w:szCs w:val="18"/>
              </w:rPr>
            </w:pPr>
            <w:r w:rsidRPr="005028AD">
              <w:rPr>
                <w:sz w:val="18"/>
                <w:szCs w:val="18"/>
              </w:rPr>
              <w:t>DPiZP</w:t>
            </w:r>
          </w:p>
          <w:p w14:paraId="365905C1" w14:textId="77777777" w:rsidR="005028AD" w:rsidRPr="005028AD" w:rsidRDefault="005028AD" w:rsidP="005028AD"/>
          <w:p w14:paraId="4C4BBF26" w14:textId="77777777" w:rsidR="005028AD" w:rsidRPr="005028AD" w:rsidRDefault="005028AD" w:rsidP="005028AD"/>
          <w:p w14:paraId="061FA032" w14:textId="77777777" w:rsidR="005028AD" w:rsidRPr="005028AD" w:rsidRDefault="005028AD" w:rsidP="005028AD"/>
          <w:p w14:paraId="77993F0D" w14:textId="77777777" w:rsidR="005028AD" w:rsidRPr="005028AD" w:rsidRDefault="005028AD" w:rsidP="005028AD"/>
          <w:p w14:paraId="3134EFE1" w14:textId="77777777" w:rsidR="005028AD" w:rsidRPr="005028AD" w:rsidRDefault="005028AD" w:rsidP="005028AD"/>
          <w:p w14:paraId="6D11EDE0" w14:textId="77777777" w:rsidR="005028AD" w:rsidRPr="005028AD" w:rsidRDefault="005028AD" w:rsidP="005028AD"/>
          <w:p w14:paraId="12FF4B36" w14:textId="77777777" w:rsidR="005028AD" w:rsidRPr="005028AD" w:rsidRDefault="005028AD" w:rsidP="005028AD"/>
          <w:p w14:paraId="6581FEFF" w14:textId="77777777" w:rsidR="005028AD" w:rsidRPr="005028AD" w:rsidRDefault="005028AD" w:rsidP="005028AD"/>
          <w:p w14:paraId="4043253D" w14:textId="77777777" w:rsidR="005028AD" w:rsidRPr="005028AD" w:rsidRDefault="005028AD" w:rsidP="005028AD"/>
          <w:p w14:paraId="5A25A962" w14:textId="77777777" w:rsidR="005028AD" w:rsidRPr="005028AD" w:rsidRDefault="005028AD" w:rsidP="005028AD"/>
          <w:p w14:paraId="38A86141" w14:textId="77777777" w:rsidR="005028AD" w:rsidRPr="005028AD" w:rsidRDefault="005028AD" w:rsidP="005028AD"/>
          <w:p w14:paraId="0BAD2E18" w14:textId="71DFFAE0" w:rsidR="008E636E" w:rsidRPr="005028AD" w:rsidRDefault="008E636E" w:rsidP="005028AD">
            <w:pPr>
              <w:ind w:firstLine="708"/>
            </w:pPr>
          </w:p>
        </w:tc>
        <w:tc>
          <w:tcPr>
            <w:tcW w:w="3642" w:type="dxa"/>
          </w:tcPr>
          <w:p w14:paraId="344A383A" w14:textId="77777777" w:rsidR="008E636E" w:rsidRPr="005028AD" w:rsidRDefault="008E636E" w:rsidP="008E636E">
            <w:pPr>
              <w:pStyle w:val="Tekstpodstawowy"/>
              <w:spacing w:before="0" w:after="0"/>
              <w:jc w:val="both"/>
              <w:rPr>
                <w:sz w:val="18"/>
                <w:szCs w:val="18"/>
              </w:rPr>
            </w:pPr>
            <w:r w:rsidRPr="005028AD">
              <w:rPr>
                <w:sz w:val="18"/>
                <w:szCs w:val="18"/>
              </w:rPr>
              <w:t>Uwaga częściowo uwzględniona.</w:t>
            </w:r>
          </w:p>
          <w:p w14:paraId="1E5BD43A" w14:textId="77777777" w:rsidR="008E636E" w:rsidRPr="005028AD" w:rsidRDefault="008E636E" w:rsidP="008E636E">
            <w:pPr>
              <w:pStyle w:val="Tekstpodstawowy"/>
              <w:spacing w:before="0" w:after="0"/>
              <w:jc w:val="both"/>
              <w:rPr>
                <w:sz w:val="18"/>
                <w:szCs w:val="18"/>
              </w:rPr>
            </w:pPr>
          </w:p>
          <w:p w14:paraId="43E96FAA" w14:textId="77777777" w:rsidR="008E636E" w:rsidRPr="005028AD" w:rsidRDefault="008E636E" w:rsidP="008E636E">
            <w:pPr>
              <w:pStyle w:val="Tekstpodstawowy"/>
              <w:spacing w:before="0" w:after="0"/>
              <w:jc w:val="both"/>
              <w:rPr>
                <w:sz w:val="18"/>
                <w:szCs w:val="18"/>
              </w:rPr>
            </w:pPr>
            <w:r w:rsidRPr="005028AD">
              <w:rPr>
                <w:sz w:val="18"/>
                <w:szCs w:val="18"/>
              </w:rPr>
              <w:t>Zapis w instrukcji powstał w oparciu o przepis rozporządzeń dla poddziałania.</w:t>
            </w:r>
          </w:p>
          <w:p w14:paraId="6D6DA83E" w14:textId="77777777" w:rsidR="008E636E" w:rsidRPr="005028AD" w:rsidRDefault="008E636E" w:rsidP="008E636E">
            <w:pPr>
              <w:pStyle w:val="Tekstpodstawowy"/>
              <w:spacing w:before="0" w:after="0"/>
              <w:jc w:val="both"/>
              <w:rPr>
                <w:sz w:val="18"/>
                <w:szCs w:val="18"/>
              </w:rPr>
            </w:pPr>
          </w:p>
          <w:p w14:paraId="22DC4A69" w14:textId="77777777" w:rsidR="008E636E" w:rsidRPr="005028AD" w:rsidRDefault="008E636E" w:rsidP="008E636E">
            <w:pPr>
              <w:pStyle w:val="Tekstpodstawowy"/>
              <w:spacing w:before="0" w:after="0"/>
              <w:jc w:val="both"/>
              <w:rPr>
                <w:sz w:val="18"/>
                <w:szCs w:val="18"/>
              </w:rPr>
            </w:pPr>
            <w:r w:rsidRPr="005028AD">
              <w:rPr>
                <w:sz w:val="18"/>
                <w:szCs w:val="18"/>
              </w:rPr>
              <w:t>Zmiana zapisu w na str. 4 IK</w:t>
            </w:r>
          </w:p>
          <w:p w14:paraId="781F6998" w14:textId="77777777" w:rsidR="008E636E" w:rsidRPr="005028AD" w:rsidRDefault="008E636E" w:rsidP="008E636E">
            <w:pPr>
              <w:pStyle w:val="Tekstpodstawowy"/>
              <w:spacing w:before="0" w:after="0"/>
              <w:jc w:val="both"/>
              <w:rPr>
                <w:sz w:val="18"/>
                <w:szCs w:val="18"/>
              </w:rPr>
            </w:pPr>
          </w:p>
          <w:p w14:paraId="6822E90C" w14:textId="77777777" w:rsidR="008E636E" w:rsidRPr="005028AD" w:rsidRDefault="008E636E" w:rsidP="008E636E">
            <w:pPr>
              <w:pStyle w:val="Tekstpodstawowy"/>
              <w:spacing w:before="0" w:after="0"/>
              <w:jc w:val="both"/>
              <w:rPr>
                <w:sz w:val="18"/>
                <w:szCs w:val="18"/>
              </w:rPr>
            </w:pPr>
            <w:r w:rsidRPr="005028AD">
              <w:rPr>
                <w:sz w:val="18"/>
                <w:szCs w:val="18"/>
              </w:rPr>
              <w:t>W przypadku załączników oznaczonych</w:t>
            </w:r>
            <w:r w:rsidRPr="005028AD">
              <w:rPr>
                <w:b/>
                <w:sz w:val="18"/>
                <w:szCs w:val="18"/>
              </w:rPr>
              <w:t xml:space="preserve"> </w:t>
            </w:r>
            <w:r w:rsidRPr="005028AD">
              <w:rPr>
                <w:i/>
                <w:sz w:val="18"/>
                <w:szCs w:val="18"/>
              </w:rPr>
              <w:t>kopie</w:t>
            </w:r>
            <w:r w:rsidRPr="005028AD">
              <w:rPr>
                <w:sz w:val="18"/>
                <w:szCs w:val="18"/>
              </w:rPr>
              <w:t xml:space="preserve"> – powinny to być kopie dokumentów składanych wraz z wnioskiem,</w:t>
            </w:r>
            <w:r w:rsidRPr="005028AD">
              <w:rPr>
                <w:b/>
                <w:sz w:val="18"/>
                <w:szCs w:val="18"/>
              </w:rPr>
              <w:t xml:space="preserve"> </w:t>
            </w:r>
            <w:r w:rsidRPr="005028AD">
              <w:rPr>
                <w:sz w:val="18"/>
                <w:szCs w:val="18"/>
              </w:rPr>
              <w:t>które powinny być potwierdzone za zgodność z oryginałem: w przypadku typu operacji Gospodarka wodno-ściekowa przez beneficjenta albo pracownika samorządu województwa albo podmiot, który wydał dokument, albo w formie kopii poświadczonych za zgodność z oryginałem przez notariusza lub przez występującego w sprawie pełnomocnika będącego radcą prawnym albo adwokatem.</w:t>
            </w:r>
          </w:p>
          <w:p w14:paraId="13D18F4A" w14:textId="77777777" w:rsidR="008E636E" w:rsidRPr="005028AD" w:rsidRDefault="008E636E" w:rsidP="008E636E">
            <w:pPr>
              <w:pStyle w:val="Tekstpodstawowy"/>
              <w:spacing w:before="0" w:after="0"/>
              <w:jc w:val="both"/>
              <w:rPr>
                <w:sz w:val="18"/>
                <w:szCs w:val="18"/>
              </w:rPr>
            </w:pPr>
            <w:r w:rsidRPr="005028AD">
              <w:rPr>
                <w:sz w:val="18"/>
                <w:szCs w:val="18"/>
              </w:rPr>
              <w:t>W przypadku typu operacji Budowa lub modernizacja dróg lokalnych przez beneficjenta albo pracownika samorządu województwa albo podmiot, który wydał dokument albo w formie kopii poświadczonych za zgodność z oryginałem lub przez notariusza.</w:t>
            </w:r>
          </w:p>
          <w:p w14:paraId="6972D5C8" w14:textId="77777777" w:rsidR="005028AD" w:rsidRPr="005028AD" w:rsidRDefault="005028AD" w:rsidP="008E636E">
            <w:pPr>
              <w:pStyle w:val="Tekstpodstawowy"/>
              <w:spacing w:before="0" w:after="0"/>
              <w:jc w:val="both"/>
              <w:rPr>
                <w:sz w:val="18"/>
                <w:szCs w:val="18"/>
              </w:rPr>
            </w:pPr>
          </w:p>
          <w:p w14:paraId="758059EE" w14:textId="77777777" w:rsidR="005028AD" w:rsidRPr="005028AD" w:rsidRDefault="005028AD" w:rsidP="008E636E">
            <w:pPr>
              <w:pStyle w:val="Tekstpodstawowy"/>
              <w:spacing w:before="0" w:after="0"/>
              <w:jc w:val="both"/>
              <w:rPr>
                <w:sz w:val="18"/>
                <w:szCs w:val="18"/>
              </w:rPr>
            </w:pPr>
          </w:p>
          <w:p w14:paraId="5806FE77" w14:textId="77777777" w:rsidR="005028AD" w:rsidRPr="005028AD" w:rsidRDefault="005028AD" w:rsidP="008E636E">
            <w:pPr>
              <w:pStyle w:val="Tekstpodstawowy"/>
              <w:spacing w:before="0" w:after="0"/>
              <w:jc w:val="both"/>
              <w:rPr>
                <w:sz w:val="18"/>
                <w:szCs w:val="18"/>
              </w:rPr>
            </w:pPr>
          </w:p>
          <w:p w14:paraId="1F5CF093" w14:textId="77777777" w:rsidR="005028AD" w:rsidRPr="005028AD" w:rsidRDefault="005028AD" w:rsidP="008E636E">
            <w:pPr>
              <w:pStyle w:val="Tekstpodstawowy"/>
              <w:spacing w:before="0" w:after="0"/>
              <w:jc w:val="both"/>
              <w:rPr>
                <w:sz w:val="18"/>
                <w:szCs w:val="18"/>
              </w:rPr>
            </w:pPr>
          </w:p>
          <w:p w14:paraId="1B623B14" w14:textId="1E5362E1" w:rsidR="005028AD" w:rsidRPr="005028AD" w:rsidRDefault="005028AD" w:rsidP="008E636E">
            <w:pPr>
              <w:pStyle w:val="Tekstpodstawowy"/>
              <w:spacing w:before="0" w:after="0"/>
              <w:jc w:val="both"/>
              <w:rPr>
                <w:b/>
                <w:sz w:val="18"/>
                <w:szCs w:val="18"/>
              </w:rPr>
            </w:pPr>
          </w:p>
        </w:tc>
      </w:tr>
      <w:tr w:rsidR="005028AD" w:rsidRPr="005028AD" w14:paraId="501E3B1C" w14:textId="77777777" w:rsidTr="00C90A67">
        <w:trPr>
          <w:trHeight w:val="284"/>
        </w:trPr>
        <w:tc>
          <w:tcPr>
            <w:tcW w:w="10234" w:type="dxa"/>
            <w:gridSpan w:val="4"/>
            <w:vAlign w:val="center"/>
          </w:tcPr>
          <w:p w14:paraId="5C660016" w14:textId="7E123D3F" w:rsidR="004D5DCA" w:rsidRPr="005028AD" w:rsidRDefault="004D5DCA" w:rsidP="00D834FD">
            <w:pPr>
              <w:pStyle w:val="Tekstpodstawowy"/>
              <w:spacing w:before="0" w:after="0"/>
              <w:jc w:val="center"/>
              <w:rPr>
                <w:b/>
                <w:sz w:val="18"/>
                <w:szCs w:val="18"/>
              </w:rPr>
            </w:pPr>
            <w:r w:rsidRPr="005028AD">
              <w:rPr>
                <w:b/>
                <w:sz w:val="18"/>
                <w:szCs w:val="18"/>
              </w:rPr>
              <w:lastRenderedPageBreak/>
              <w:t>Wykaz uwag uwzględnionych</w:t>
            </w:r>
          </w:p>
        </w:tc>
      </w:tr>
      <w:tr w:rsidR="005028AD" w:rsidRPr="005028AD" w14:paraId="4A45A0A0" w14:textId="77777777" w:rsidTr="00C90A67">
        <w:trPr>
          <w:trHeight w:val="1745"/>
        </w:trPr>
        <w:tc>
          <w:tcPr>
            <w:tcW w:w="710" w:type="dxa"/>
            <w:vAlign w:val="center"/>
          </w:tcPr>
          <w:p w14:paraId="32CE8953" w14:textId="77777777" w:rsidR="00B315BA" w:rsidRPr="005028AD" w:rsidRDefault="00B315BA" w:rsidP="003166AA">
            <w:pPr>
              <w:pStyle w:val="Tekstpodstawowy"/>
              <w:numPr>
                <w:ilvl w:val="0"/>
                <w:numId w:val="5"/>
              </w:numPr>
              <w:spacing w:before="0" w:after="0"/>
              <w:ind w:left="357" w:hanging="357"/>
              <w:rPr>
                <w:sz w:val="18"/>
                <w:szCs w:val="18"/>
              </w:rPr>
            </w:pPr>
          </w:p>
        </w:tc>
        <w:tc>
          <w:tcPr>
            <w:tcW w:w="3820" w:type="dxa"/>
          </w:tcPr>
          <w:p w14:paraId="3876FB10" w14:textId="77777777" w:rsidR="00B315BA" w:rsidRPr="005028AD" w:rsidRDefault="00217BD5" w:rsidP="003166AA">
            <w:pPr>
              <w:spacing w:before="0"/>
              <w:jc w:val="both"/>
              <w:outlineLvl w:val="0"/>
              <w:rPr>
                <w:sz w:val="18"/>
                <w:szCs w:val="18"/>
              </w:rPr>
            </w:pPr>
            <w:r w:rsidRPr="005028AD">
              <w:rPr>
                <w:sz w:val="18"/>
                <w:szCs w:val="18"/>
              </w:rPr>
              <w:t xml:space="preserve">W celu ujednolicenia wszystkich załączników prosimy o wprowadzenie pola na „znak sprawy” w poniżej wymienionych załącznikach: </w:t>
            </w:r>
            <w:r w:rsidRPr="005028AD">
              <w:rPr>
                <w:sz w:val="18"/>
                <w:szCs w:val="18"/>
              </w:rPr>
              <w:br/>
              <w:t xml:space="preserve">a) K-1.1/350 „Karta obliczania kar – zasady konkurencyjności zamówienia publiczne, </w:t>
            </w:r>
            <w:r w:rsidRPr="005028AD">
              <w:rPr>
                <w:sz w:val="18"/>
                <w:szCs w:val="18"/>
              </w:rPr>
              <w:br/>
              <w:t>b) K-1.2/350 „Karta obliczania kar – budowa lub modernizacja dróg lokalnych.</w:t>
            </w:r>
          </w:p>
        </w:tc>
        <w:tc>
          <w:tcPr>
            <w:tcW w:w="2062" w:type="dxa"/>
          </w:tcPr>
          <w:p w14:paraId="478A5A59" w14:textId="77777777" w:rsidR="00B315BA" w:rsidRPr="005028AD" w:rsidRDefault="00057175" w:rsidP="003166AA">
            <w:pPr>
              <w:pStyle w:val="Tekstpodstawowy"/>
              <w:spacing w:before="0" w:after="0"/>
              <w:jc w:val="center"/>
              <w:rPr>
                <w:sz w:val="18"/>
                <w:szCs w:val="18"/>
              </w:rPr>
            </w:pPr>
            <w:r w:rsidRPr="005028AD">
              <w:rPr>
                <w:sz w:val="18"/>
                <w:szCs w:val="18"/>
              </w:rPr>
              <w:t>DAG</w:t>
            </w:r>
          </w:p>
        </w:tc>
        <w:tc>
          <w:tcPr>
            <w:tcW w:w="3642" w:type="dxa"/>
          </w:tcPr>
          <w:p w14:paraId="21B8D164" w14:textId="77777777" w:rsidR="00B315BA" w:rsidRPr="005028AD" w:rsidRDefault="005575D3" w:rsidP="003166AA">
            <w:pPr>
              <w:pStyle w:val="Tekstpodstawowy"/>
              <w:spacing w:before="0" w:after="0"/>
              <w:jc w:val="both"/>
              <w:rPr>
                <w:sz w:val="18"/>
                <w:szCs w:val="18"/>
              </w:rPr>
            </w:pPr>
            <w:r w:rsidRPr="005028AD">
              <w:rPr>
                <w:sz w:val="18"/>
                <w:szCs w:val="18"/>
              </w:rPr>
              <w:t xml:space="preserve">Uwaga </w:t>
            </w:r>
            <w:r w:rsidR="00E57B62" w:rsidRPr="005028AD">
              <w:rPr>
                <w:sz w:val="18"/>
                <w:szCs w:val="18"/>
              </w:rPr>
              <w:t>uwzględnion</w:t>
            </w:r>
            <w:r w:rsidR="00933CF1" w:rsidRPr="005028AD">
              <w:rPr>
                <w:sz w:val="18"/>
                <w:szCs w:val="18"/>
              </w:rPr>
              <w:t>a</w:t>
            </w:r>
          </w:p>
        </w:tc>
      </w:tr>
      <w:tr w:rsidR="005028AD" w:rsidRPr="005028AD" w14:paraId="2159F183" w14:textId="77777777" w:rsidTr="00C90A67">
        <w:trPr>
          <w:trHeight w:val="1745"/>
        </w:trPr>
        <w:tc>
          <w:tcPr>
            <w:tcW w:w="710" w:type="dxa"/>
            <w:vAlign w:val="center"/>
          </w:tcPr>
          <w:p w14:paraId="6C2FF5E9" w14:textId="77777777" w:rsidR="001E36E5" w:rsidRPr="005028AD" w:rsidRDefault="001E36E5" w:rsidP="003166AA">
            <w:pPr>
              <w:pStyle w:val="Tekstpodstawowy"/>
              <w:numPr>
                <w:ilvl w:val="0"/>
                <w:numId w:val="5"/>
              </w:numPr>
              <w:spacing w:before="0" w:after="0"/>
              <w:ind w:left="357" w:hanging="357"/>
              <w:rPr>
                <w:sz w:val="18"/>
                <w:szCs w:val="18"/>
              </w:rPr>
            </w:pPr>
          </w:p>
        </w:tc>
        <w:tc>
          <w:tcPr>
            <w:tcW w:w="3820" w:type="dxa"/>
          </w:tcPr>
          <w:p w14:paraId="06F9D90B" w14:textId="77777777" w:rsidR="00C80BEA" w:rsidRPr="005028AD" w:rsidRDefault="00C80BEA" w:rsidP="003166AA">
            <w:pPr>
              <w:numPr>
                <w:ilvl w:val="0"/>
                <w:numId w:val="30"/>
              </w:numPr>
              <w:tabs>
                <w:tab w:val="num" w:pos="278"/>
              </w:tabs>
              <w:spacing w:before="0"/>
              <w:ind w:left="278" w:hanging="278"/>
              <w:jc w:val="both"/>
              <w:rPr>
                <w:sz w:val="18"/>
                <w:szCs w:val="18"/>
              </w:rPr>
            </w:pPr>
            <w:r w:rsidRPr="005028AD">
              <w:rPr>
                <w:sz w:val="18"/>
                <w:szCs w:val="18"/>
              </w:rPr>
              <w:t>W Zał. D-1 Deklaracja bezstronności – poprawić w stopce właściwą wersję KP;</w:t>
            </w:r>
          </w:p>
          <w:p w14:paraId="3A0835F7" w14:textId="77777777" w:rsidR="00C80BEA" w:rsidRPr="005028AD" w:rsidRDefault="00FB74F0" w:rsidP="003166AA">
            <w:pPr>
              <w:numPr>
                <w:ilvl w:val="0"/>
                <w:numId w:val="30"/>
              </w:numPr>
              <w:tabs>
                <w:tab w:val="num" w:pos="278"/>
              </w:tabs>
              <w:spacing w:before="0"/>
              <w:ind w:left="278" w:hanging="278"/>
              <w:jc w:val="both"/>
              <w:rPr>
                <w:sz w:val="18"/>
                <w:szCs w:val="18"/>
              </w:rPr>
            </w:pPr>
            <w:r w:rsidRPr="005028AD">
              <w:rPr>
                <w:sz w:val="18"/>
                <w:szCs w:val="18"/>
              </w:rPr>
              <w:t>W</w:t>
            </w:r>
            <w:r w:rsidR="00C80BEA" w:rsidRPr="005028AD">
              <w:rPr>
                <w:sz w:val="18"/>
                <w:szCs w:val="18"/>
              </w:rPr>
              <w:t xml:space="preserve"> Załączniku L-1 Lista elementów do sprawdzenia podczas kontroli poprawić w tabelce w kolumnie L.P. zamiast poz. 5 powinna być poz. 9; </w:t>
            </w:r>
          </w:p>
          <w:p w14:paraId="680B1CB2" w14:textId="77777777" w:rsidR="00C80BEA" w:rsidRPr="005028AD" w:rsidRDefault="00FB74F0" w:rsidP="003166AA">
            <w:pPr>
              <w:pStyle w:val="Akapitzlist"/>
              <w:numPr>
                <w:ilvl w:val="0"/>
                <w:numId w:val="30"/>
              </w:numPr>
              <w:tabs>
                <w:tab w:val="num" w:pos="278"/>
              </w:tabs>
              <w:ind w:left="278" w:hanging="278"/>
              <w:contextualSpacing/>
              <w:jc w:val="both"/>
              <w:rPr>
                <w:rFonts w:eastAsia="Times New Roman"/>
                <w:sz w:val="18"/>
                <w:szCs w:val="18"/>
              </w:rPr>
            </w:pPr>
            <w:r w:rsidRPr="005028AD">
              <w:rPr>
                <w:rFonts w:eastAsia="Times New Roman"/>
                <w:sz w:val="18"/>
                <w:szCs w:val="18"/>
              </w:rPr>
              <w:t>P</w:t>
            </w:r>
            <w:r w:rsidR="00C80BEA" w:rsidRPr="005028AD">
              <w:rPr>
                <w:rFonts w:eastAsia="Times New Roman"/>
                <w:sz w:val="18"/>
                <w:szCs w:val="18"/>
              </w:rPr>
              <w:t>rzy opiniowaniu wersji 1 KP uwzględnić i dołączyć Wykaz Uwag do Książki Procedur, zamiast Karty Aktualizacji (Załącznik 3.6 do KZP-611-01-ARiMR/7/z)</w:t>
            </w:r>
            <w:r w:rsidRPr="005028AD">
              <w:rPr>
                <w:rFonts w:eastAsia="Times New Roman"/>
                <w:sz w:val="18"/>
                <w:szCs w:val="18"/>
              </w:rPr>
              <w:t>.</w:t>
            </w:r>
          </w:p>
          <w:p w14:paraId="0D58BBF3" w14:textId="77777777" w:rsidR="00C80BEA" w:rsidRPr="005028AD" w:rsidRDefault="00C80BEA" w:rsidP="003166AA">
            <w:pPr>
              <w:tabs>
                <w:tab w:val="num" w:pos="278"/>
                <w:tab w:val="num" w:pos="562"/>
              </w:tabs>
              <w:spacing w:before="0"/>
              <w:ind w:left="278" w:hanging="278"/>
              <w:jc w:val="both"/>
              <w:rPr>
                <w:sz w:val="18"/>
                <w:szCs w:val="18"/>
              </w:rPr>
            </w:pPr>
            <w:r w:rsidRPr="005028AD">
              <w:rPr>
                <w:sz w:val="18"/>
                <w:szCs w:val="18"/>
              </w:rPr>
              <w:t>Uwagi do diagramów:</w:t>
            </w:r>
          </w:p>
          <w:p w14:paraId="202F003E" w14:textId="77777777" w:rsidR="001E36E5" w:rsidRPr="005028AD" w:rsidRDefault="00C80BEA" w:rsidP="003166AA">
            <w:pPr>
              <w:pStyle w:val="Akapitzlist"/>
              <w:numPr>
                <w:ilvl w:val="0"/>
                <w:numId w:val="30"/>
              </w:numPr>
              <w:tabs>
                <w:tab w:val="num" w:pos="278"/>
              </w:tabs>
              <w:ind w:left="278" w:hanging="278"/>
              <w:contextualSpacing/>
              <w:jc w:val="both"/>
              <w:rPr>
                <w:rFonts w:eastAsia="Times New Roman"/>
                <w:sz w:val="18"/>
                <w:szCs w:val="18"/>
              </w:rPr>
            </w:pPr>
            <w:r w:rsidRPr="005028AD">
              <w:rPr>
                <w:rFonts w:eastAsia="Times New Roman"/>
                <w:sz w:val="18"/>
                <w:szCs w:val="18"/>
              </w:rPr>
              <w:t>Diagram 1.4.4.4 Korekta kwoty i zestawienie wyliczonej kwoty do refundacji.</w:t>
            </w:r>
          </w:p>
        </w:tc>
        <w:tc>
          <w:tcPr>
            <w:tcW w:w="2062" w:type="dxa"/>
          </w:tcPr>
          <w:p w14:paraId="46290F62" w14:textId="77777777" w:rsidR="001E36E5" w:rsidRPr="005028AD" w:rsidRDefault="001E36E5" w:rsidP="003166AA">
            <w:pPr>
              <w:pStyle w:val="Tekstpodstawowy"/>
              <w:spacing w:before="0" w:after="0"/>
              <w:jc w:val="center"/>
              <w:rPr>
                <w:sz w:val="18"/>
                <w:szCs w:val="18"/>
              </w:rPr>
            </w:pPr>
            <w:r w:rsidRPr="005028AD">
              <w:rPr>
                <w:sz w:val="18"/>
                <w:szCs w:val="18"/>
              </w:rPr>
              <w:t>D</w:t>
            </w:r>
            <w:r w:rsidR="00C80BEA" w:rsidRPr="005028AD">
              <w:rPr>
                <w:sz w:val="18"/>
                <w:szCs w:val="18"/>
              </w:rPr>
              <w:t>A</w:t>
            </w:r>
            <w:r w:rsidRPr="005028AD">
              <w:rPr>
                <w:sz w:val="18"/>
                <w:szCs w:val="18"/>
              </w:rPr>
              <w:t>IS</w:t>
            </w:r>
          </w:p>
        </w:tc>
        <w:tc>
          <w:tcPr>
            <w:tcW w:w="3642" w:type="dxa"/>
          </w:tcPr>
          <w:p w14:paraId="303FF9AB" w14:textId="77777777" w:rsidR="001E36E5" w:rsidRPr="005028AD" w:rsidRDefault="005575D3" w:rsidP="003166AA">
            <w:pPr>
              <w:pStyle w:val="Tekstpodstawowy"/>
              <w:spacing w:before="0" w:after="0"/>
              <w:jc w:val="both"/>
              <w:rPr>
                <w:sz w:val="18"/>
                <w:szCs w:val="18"/>
              </w:rPr>
            </w:pPr>
            <w:r w:rsidRPr="005028AD">
              <w:rPr>
                <w:sz w:val="18"/>
                <w:szCs w:val="18"/>
              </w:rPr>
              <w:t xml:space="preserve">Uwaga </w:t>
            </w:r>
            <w:r w:rsidR="00E57B62" w:rsidRPr="005028AD">
              <w:rPr>
                <w:sz w:val="18"/>
                <w:szCs w:val="18"/>
              </w:rPr>
              <w:t>uwzględnion</w:t>
            </w:r>
            <w:r w:rsidR="00933CF1" w:rsidRPr="005028AD">
              <w:rPr>
                <w:sz w:val="18"/>
                <w:szCs w:val="18"/>
              </w:rPr>
              <w:t>a</w:t>
            </w:r>
          </w:p>
        </w:tc>
      </w:tr>
      <w:tr w:rsidR="005028AD" w:rsidRPr="005028AD" w14:paraId="47E3B991" w14:textId="77777777" w:rsidTr="00C90A67">
        <w:trPr>
          <w:trHeight w:val="1038"/>
        </w:trPr>
        <w:tc>
          <w:tcPr>
            <w:tcW w:w="710" w:type="dxa"/>
            <w:vAlign w:val="center"/>
          </w:tcPr>
          <w:p w14:paraId="1292E0A5" w14:textId="77777777" w:rsidR="00A7681D" w:rsidRPr="005028AD" w:rsidRDefault="00A7681D" w:rsidP="003166AA">
            <w:pPr>
              <w:pStyle w:val="Tekstpodstawowy"/>
              <w:numPr>
                <w:ilvl w:val="0"/>
                <w:numId w:val="30"/>
              </w:numPr>
              <w:spacing w:before="0" w:after="0"/>
              <w:ind w:left="357" w:hanging="357"/>
              <w:rPr>
                <w:sz w:val="18"/>
                <w:szCs w:val="18"/>
              </w:rPr>
            </w:pPr>
          </w:p>
        </w:tc>
        <w:tc>
          <w:tcPr>
            <w:tcW w:w="3820" w:type="dxa"/>
          </w:tcPr>
          <w:p w14:paraId="27C0DA4E" w14:textId="77777777" w:rsidR="00A7681D" w:rsidRPr="005028AD" w:rsidRDefault="00A7681D" w:rsidP="003166AA">
            <w:pPr>
              <w:spacing w:before="0"/>
              <w:jc w:val="both"/>
              <w:rPr>
                <w:sz w:val="18"/>
                <w:szCs w:val="18"/>
              </w:rPr>
            </w:pPr>
            <w:r w:rsidRPr="005028AD">
              <w:rPr>
                <w:sz w:val="18"/>
                <w:szCs w:val="18"/>
              </w:rPr>
              <w:t xml:space="preserve">Proponujemy w załącznikach D-1/350 i L-1/350 wskazać pełny symbol dokumentów (jest D-1 i L-1) oraz uaktualnić stopki ( w zał. D-1/350 jest KP-611-414-ARiMR/1/z). </w:t>
            </w:r>
          </w:p>
        </w:tc>
        <w:tc>
          <w:tcPr>
            <w:tcW w:w="2062" w:type="dxa"/>
          </w:tcPr>
          <w:p w14:paraId="2C83BD4D" w14:textId="77777777" w:rsidR="00A7681D" w:rsidRPr="005028AD" w:rsidRDefault="00A7681D" w:rsidP="003166AA">
            <w:pPr>
              <w:pStyle w:val="Tekstpodstawowy"/>
              <w:spacing w:before="0" w:after="0"/>
              <w:jc w:val="center"/>
              <w:rPr>
                <w:sz w:val="18"/>
                <w:szCs w:val="18"/>
              </w:rPr>
            </w:pPr>
            <w:r w:rsidRPr="005028AD">
              <w:rPr>
                <w:sz w:val="18"/>
                <w:szCs w:val="18"/>
              </w:rPr>
              <w:t>DOPI</w:t>
            </w:r>
          </w:p>
        </w:tc>
        <w:tc>
          <w:tcPr>
            <w:tcW w:w="3642" w:type="dxa"/>
          </w:tcPr>
          <w:p w14:paraId="5501FA14" w14:textId="77777777" w:rsidR="00A7681D" w:rsidRPr="005028AD" w:rsidRDefault="005575D3" w:rsidP="003166AA">
            <w:pPr>
              <w:pStyle w:val="Tekstpodstawowy"/>
              <w:spacing w:before="0" w:after="0"/>
              <w:jc w:val="both"/>
              <w:rPr>
                <w:sz w:val="18"/>
                <w:szCs w:val="18"/>
              </w:rPr>
            </w:pPr>
            <w:r w:rsidRPr="005028AD">
              <w:rPr>
                <w:sz w:val="18"/>
                <w:szCs w:val="18"/>
              </w:rPr>
              <w:t xml:space="preserve">Uwaga </w:t>
            </w:r>
            <w:r w:rsidR="000E0D6A" w:rsidRPr="005028AD">
              <w:rPr>
                <w:sz w:val="18"/>
                <w:szCs w:val="18"/>
              </w:rPr>
              <w:t>uwzględniona</w:t>
            </w:r>
          </w:p>
        </w:tc>
      </w:tr>
      <w:tr w:rsidR="005028AD" w:rsidRPr="005028AD" w14:paraId="5C046762" w14:textId="77777777" w:rsidTr="005028AD">
        <w:trPr>
          <w:trHeight w:val="2216"/>
        </w:trPr>
        <w:tc>
          <w:tcPr>
            <w:tcW w:w="710" w:type="dxa"/>
            <w:vAlign w:val="center"/>
          </w:tcPr>
          <w:p w14:paraId="0652C386" w14:textId="77777777" w:rsidR="00A7681D" w:rsidRPr="005028AD" w:rsidRDefault="00A7681D"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023A8F9" w14:textId="77777777" w:rsidR="00A7681D" w:rsidRPr="005028AD" w:rsidRDefault="00A7681D" w:rsidP="003166AA">
            <w:pPr>
              <w:spacing w:before="0"/>
              <w:jc w:val="both"/>
              <w:rPr>
                <w:sz w:val="18"/>
                <w:szCs w:val="18"/>
              </w:rPr>
            </w:pPr>
            <w:r w:rsidRPr="005028AD">
              <w:rPr>
                <w:sz w:val="18"/>
                <w:szCs w:val="18"/>
              </w:rPr>
              <w:t>Ponadto w K-1.2/350 w obliczeniach dla 7.2.1 wskazano karę za brak wywiązywania się Beneficjenta z obowiązku prowadzenia oddzielnego systemu rachunkowości  lub korzystania z odpowiedniego kodu rachunkowego, o których mowa w art. 66 ust. 1 lit. c pkt i rozporządzenia 1305/2013, dla wszystkich transakcji związanych z realizacją operacji, w ramach prowadzonych ksiąg rachunkowych.</w:t>
            </w:r>
          </w:p>
        </w:tc>
        <w:tc>
          <w:tcPr>
            <w:tcW w:w="2062" w:type="dxa"/>
            <w:shd w:val="clear" w:color="auto" w:fill="FFFFFF" w:themeFill="background1"/>
          </w:tcPr>
          <w:p w14:paraId="63162242" w14:textId="77777777" w:rsidR="00A7681D" w:rsidRPr="005028AD" w:rsidRDefault="00A7681D" w:rsidP="003166AA">
            <w:pPr>
              <w:pStyle w:val="Tekstpodstawowy"/>
              <w:spacing w:before="0" w:after="0"/>
              <w:jc w:val="center"/>
              <w:rPr>
                <w:sz w:val="18"/>
                <w:szCs w:val="18"/>
              </w:rPr>
            </w:pPr>
            <w:r w:rsidRPr="005028AD">
              <w:rPr>
                <w:sz w:val="18"/>
                <w:szCs w:val="18"/>
              </w:rPr>
              <w:t>DOPI</w:t>
            </w:r>
          </w:p>
        </w:tc>
        <w:tc>
          <w:tcPr>
            <w:tcW w:w="3642" w:type="dxa"/>
            <w:shd w:val="clear" w:color="auto" w:fill="FFFFFF" w:themeFill="background1"/>
          </w:tcPr>
          <w:p w14:paraId="632D3AF5" w14:textId="77777777" w:rsidR="00A7681D" w:rsidRPr="005028AD" w:rsidRDefault="001E026D" w:rsidP="000B579B">
            <w:pPr>
              <w:pStyle w:val="Tekstpodstawowy"/>
              <w:spacing w:before="0" w:after="0"/>
              <w:jc w:val="both"/>
              <w:rPr>
                <w:sz w:val="18"/>
                <w:szCs w:val="18"/>
              </w:rPr>
            </w:pPr>
            <w:r w:rsidRPr="005028AD">
              <w:rPr>
                <w:sz w:val="18"/>
                <w:szCs w:val="18"/>
              </w:rPr>
              <w:t xml:space="preserve">Uwaga </w:t>
            </w:r>
            <w:r w:rsidR="000B579B" w:rsidRPr="005028AD">
              <w:rPr>
                <w:sz w:val="18"/>
                <w:szCs w:val="18"/>
              </w:rPr>
              <w:t>uwzględniona.</w:t>
            </w:r>
          </w:p>
          <w:p w14:paraId="593BA1F1" w14:textId="77777777" w:rsidR="000B579B" w:rsidRPr="005028AD" w:rsidRDefault="000B579B" w:rsidP="000B579B">
            <w:pPr>
              <w:pStyle w:val="Tekstpodstawowy"/>
              <w:spacing w:before="0" w:after="0"/>
              <w:jc w:val="both"/>
              <w:rPr>
                <w:sz w:val="18"/>
                <w:szCs w:val="18"/>
              </w:rPr>
            </w:pPr>
          </w:p>
          <w:p w14:paraId="5FC08BB1" w14:textId="56235F33" w:rsidR="000B579B" w:rsidRPr="005028AD" w:rsidRDefault="005575D3" w:rsidP="000B579B">
            <w:pPr>
              <w:pStyle w:val="Tekstpodstawowy"/>
              <w:spacing w:before="0" w:after="0"/>
              <w:jc w:val="both"/>
              <w:rPr>
                <w:sz w:val="18"/>
                <w:szCs w:val="18"/>
              </w:rPr>
            </w:pPr>
            <w:r w:rsidRPr="005028AD">
              <w:rPr>
                <w:sz w:val="18"/>
                <w:szCs w:val="18"/>
              </w:rPr>
              <w:t xml:space="preserve">Wiersz </w:t>
            </w:r>
            <w:r w:rsidR="00110219" w:rsidRPr="005028AD">
              <w:rPr>
                <w:sz w:val="18"/>
                <w:szCs w:val="18"/>
              </w:rPr>
              <w:t xml:space="preserve">3 w </w:t>
            </w:r>
            <w:r w:rsidRPr="005028AD">
              <w:rPr>
                <w:sz w:val="18"/>
                <w:szCs w:val="18"/>
              </w:rPr>
              <w:t xml:space="preserve">tabeli </w:t>
            </w:r>
            <w:r w:rsidR="00110219" w:rsidRPr="005028AD">
              <w:rPr>
                <w:sz w:val="18"/>
                <w:szCs w:val="18"/>
              </w:rPr>
              <w:t xml:space="preserve">K-1.2/350 </w:t>
            </w:r>
            <w:r w:rsidRPr="005028AD">
              <w:rPr>
                <w:sz w:val="18"/>
                <w:szCs w:val="18"/>
              </w:rPr>
              <w:t xml:space="preserve">zostanie usunięty. Pomniejszenie kosztów kwalifikowalnych w związku z </w:t>
            </w:r>
            <w:r w:rsidR="00FF08C6" w:rsidRPr="005028AD">
              <w:rPr>
                <w:sz w:val="18"/>
                <w:szCs w:val="18"/>
              </w:rPr>
              <w:t xml:space="preserve">niewywiązaniem się beneficjenta z obowiązku wynikającego z art. 66 </w:t>
            </w:r>
            <w:r w:rsidR="00E067DC" w:rsidRPr="005028AD">
              <w:rPr>
                <w:sz w:val="18"/>
                <w:szCs w:val="18"/>
              </w:rPr>
              <w:t>odbywa się w części E1 karty weryfikacji.</w:t>
            </w:r>
          </w:p>
          <w:p w14:paraId="78BBE9C7" w14:textId="7261F709" w:rsidR="00110219" w:rsidRPr="005028AD" w:rsidRDefault="00110219" w:rsidP="00110219">
            <w:pPr>
              <w:pStyle w:val="Tekstpodstawowy"/>
              <w:spacing w:before="0" w:after="0"/>
              <w:jc w:val="both"/>
              <w:rPr>
                <w:sz w:val="18"/>
                <w:szCs w:val="18"/>
              </w:rPr>
            </w:pPr>
          </w:p>
        </w:tc>
      </w:tr>
      <w:tr w:rsidR="005028AD" w:rsidRPr="005028AD" w14:paraId="33E78271" w14:textId="77777777" w:rsidTr="00C90A67">
        <w:trPr>
          <w:trHeight w:val="3961"/>
        </w:trPr>
        <w:tc>
          <w:tcPr>
            <w:tcW w:w="710" w:type="dxa"/>
            <w:vAlign w:val="center"/>
          </w:tcPr>
          <w:p w14:paraId="2FFF109D" w14:textId="77777777" w:rsidR="00C16D88" w:rsidRPr="005028AD" w:rsidRDefault="00C16D88" w:rsidP="003166AA">
            <w:pPr>
              <w:pStyle w:val="Tekstpodstawowy"/>
              <w:numPr>
                <w:ilvl w:val="0"/>
                <w:numId w:val="30"/>
              </w:numPr>
              <w:spacing w:before="0" w:after="0"/>
              <w:ind w:left="357" w:hanging="357"/>
              <w:rPr>
                <w:sz w:val="18"/>
                <w:szCs w:val="18"/>
              </w:rPr>
            </w:pPr>
          </w:p>
        </w:tc>
        <w:tc>
          <w:tcPr>
            <w:tcW w:w="3820" w:type="dxa"/>
          </w:tcPr>
          <w:p w14:paraId="672D3418" w14:textId="77777777" w:rsidR="00C16D88" w:rsidRPr="005028AD" w:rsidRDefault="00C16D88" w:rsidP="003166AA">
            <w:pPr>
              <w:spacing w:before="0"/>
              <w:jc w:val="both"/>
              <w:rPr>
                <w:sz w:val="18"/>
                <w:szCs w:val="18"/>
              </w:rPr>
            </w:pPr>
            <w:r w:rsidRPr="005028AD">
              <w:rPr>
                <w:sz w:val="18"/>
                <w:szCs w:val="18"/>
              </w:rPr>
              <w:t>W rozdziale 1.1.5 „Reguły związane z przebiegiem procesu” przewiduje przesłanie pisma do podmiotu faksem. Zgodnie z obowiązującą polityką bezpieczeństwa informacji w ARiMR jest to dopuszczalne tylko w przypadku, gdy przesyłany dokument nie zawiera informacji wrażliwych. Taki warunek powinien zostać dodany do powyższej reguły.</w:t>
            </w:r>
          </w:p>
          <w:p w14:paraId="4C346D7C" w14:textId="77777777" w:rsidR="00C16D88" w:rsidRPr="005028AD" w:rsidRDefault="00C16D88" w:rsidP="003166AA">
            <w:pPr>
              <w:spacing w:before="0"/>
              <w:jc w:val="both"/>
              <w:rPr>
                <w:sz w:val="18"/>
                <w:szCs w:val="18"/>
              </w:rPr>
            </w:pPr>
            <w:r w:rsidRPr="005028AD">
              <w:rPr>
                <w:sz w:val="18"/>
                <w:szCs w:val="18"/>
              </w:rPr>
              <w:t>W rozdziale 1.1.5 „Reguły związane z przebiegiem procesu” przewiduje przesłanie pisma do podmiotu drogą e-mailową w postaci niezabezpieczonej. Zgodnie z obowiązującą polityką bezpieczeństwa informacji w ARiMR jest to dopuszczalne tylko w przypadku, gdy przesyłany dokument nie zawiera informacji wrażliwych. Taki warunek powinien zostać dodany do powyższej reguły.</w:t>
            </w:r>
          </w:p>
        </w:tc>
        <w:tc>
          <w:tcPr>
            <w:tcW w:w="2062" w:type="dxa"/>
          </w:tcPr>
          <w:p w14:paraId="1259160D" w14:textId="6A81AB08" w:rsidR="00C16D88" w:rsidRPr="005028AD" w:rsidRDefault="00C16D88" w:rsidP="003166AA">
            <w:pPr>
              <w:pStyle w:val="Tekstpodstawowy"/>
              <w:spacing w:before="0" w:after="0"/>
              <w:jc w:val="center"/>
              <w:rPr>
                <w:sz w:val="18"/>
                <w:szCs w:val="18"/>
              </w:rPr>
            </w:pPr>
            <w:r w:rsidRPr="005028AD">
              <w:rPr>
                <w:sz w:val="18"/>
                <w:szCs w:val="18"/>
              </w:rPr>
              <w:t>AUTOPOPRAWKA</w:t>
            </w:r>
            <w:r w:rsidR="00562509" w:rsidRPr="005028AD">
              <w:rPr>
                <w:sz w:val="18"/>
                <w:szCs w:val="18"/>
              </w:rPr>
              <w:t xml:space="preserve"> DDD</w:t>
            </w:r>
          </w:p>
        </w:tc>
        <w:tc>
          <w:tcPr>
            <w:tcW w:w="3642" w:type="dxa"/>
            <w:shd w:val="clear" w:color="auto" w:fill="F2F2F2" w:themeFill="background1" w:themeFillShade="F2"/>
          </w:tcPr>
          <w:p w14:paraId="7EAFA8B1" w14:textId="77777777" w:rsidR="00C16D88" w:rsidRPr="005028AD" w:rsidRDefault="00C16D88" w:rsidP="003166AA">
            <w:pPr>
              <w:pStyle w:val="Tekstpodstawowy"/>
              <w:spacing w:before="0" w:after="0"/>
              <w:jc w:val="both"/>
              <w:rPr>
                <w:sz w:val="18"/>
                <w:szCs w:val="18"/>
              </w:rPr>
            </w:pPr>
          </w:p>
        </w:tc>
      </w:tr>
      <w:tr w:rsidR="005028AD" w:rsidRPr="005028AD" w14:paraId="3BB66CAD" w14:textId="77777777" w:rsidTr="00C90A67">
        <w:trPr>
          <w:trHeight w:val="1395"/>
        </w:trPr>
        <w:tc>
          <w:tcPr>
            <w:tcW w:w="710" w:type="dxa"/>
            <w:vAlign w:val="center"/>
          </w:tcPr>
          <w:p w14:paraId="5383F181" w14:textId="77777777" w:rsidR="00575C89" w:rsidRPr="005028AD" w:rsidRDefault="00575C89" w:rsidP="00575C89">
            <w:pPr>
              <w:pStyle w:val="Tekstpodstawowy"/>
              <w:numPr>
                <w:ilvl w:val="0"/>
                <w:numId w:val="30"/>
              </w:numPr>
              <w:spacing w:before="0" w:after="0"/>
              <w:ind w:left="357" w:hanging="357"/>
              <w:rPr>
                <w:sz w:val="18"/>
                <w:szCs w:val="18"/>
              </w:rPr>
            </w:pPr>
          </w:p>
        </w:tc>
        <w:tc>
          <w:tcPr>
            <w:tcW w:w="3820" w:type="dxa"/>
          </w:tcPr>
          <w:p w14:paraId="07D4D482" w14:textId="77777777" w:rsidR="00575C89" w:rsidRPr="005028AD" w:rsidRDefault="00575C89" w:rsidP="00575C89">
            <w:pPr>
              <w:pStyle w:val="Bezodstpw"/>
              <w:jc w:val="both"/>
              <w:rPr>
                <w:sz w:val="18"/>
                <w:szCs w:val="18"/>
              </w:rPr>
            </w:pPr>
            <w:r w:rsidRPr="005028AD">
              <w:rPr>
                <w:sz w:val="18"/>
                <w:szCs w:val="18"/>
              </w:rPr>
              <w:t>Książka procedur/ schematy procesów</w:t>
            </w:r>
          </w:p>
          <w:p w14:paraId="0AE92F42" w14:textId="77777777" w:rsidR="00575C89" w:rsidRPr="005028AD" w:rsidRDefault="00575C89" w:rsidP="00575C89">
            <w:pPr>
              <w:pStyle w:val="Bezodstpw"/>
              <w:jc w:val="both"/>
              <w:rPr>
                <w:sz w:val="18"/>
                <w:szCs w:val="18"/>
              </w:rPr>
            </w:pPr>
            <w:r w:rsidRPr="005028AD">
              <w:rPr>
                <w:sz w:val="18"/>
                <w:szCs w:val="18"/>
              </w:rPr>
              <w:t xml:space="preserve">Brak osoby zatwierdzającej </w:t>
            </w:r>
          </w:p>
          <w:p w14:paraId="2EC6BB03" w14:textId="77777777" w:rsidR="00575C89" w:rsidRPr="005028AD" w:rsidRDefault="00575C89" w:rsidP="00575C89">
            <w:pPr>
              <w:pStyle w:val="Bezodstpw"/>
              <w:jc w:val="both"/>
              <w:rPr>
                <w:sz w:val="18"/>
                <w:szCs w:val="18"/>
              </w:rPr>
            </w:pPr>
            <w:r w:rsidRPr="005028AD">
              <w:rPr>
                <w:sz w:val="18"/>
                <w:szCs w:val="18"/>
              </w:rPr>
              <w:t>Należy uzupełnić schematy o pracownika zatwierdzającego Ujednolicenie zapisów</w:t>
            </w:r>
          </w:p>
        </w:tc>
        <w:tc>
          <w:tcPr>
            <w:tcW w:w="2062" w:type="dxa"/>
          </w:tcPr>
          <w:p w14:paraId="1901393C" w14:textId="77777777" w:rsidR="00575C89" w:rsidRPr="005028AD" w:rsidRDefault="00575C89" w:rsidP="00575C89">
            <w:pPr>
              <w:pStyle w:val="Tekstpodstawowy"/>
              <w:spacing w:before="0" w:after="0"/>
              <w:jc w:val="center"/>
              <w:rPr>
                <w:sz w:val="18"/>
                <w:szCs w:val="18"/>
              </w:rPr>
            </w:pPr>
            <w:r w:rsidRPr="005028AD">
              <w:rPr>
                <w:sz w:val="18"/>
                <w:szCs w:val="18"/>
              </w:rPr>
              <w:t>UM OPOLE</w:t>
            </w:r>
          </w:p>
        </w:tc>
        <w:tc>
          <w:tcPr>
            <w:tcW w:w="3642" w:type="dxa"/>
          </w:tcPr>
          <w:p w14:paraId="5EFD6FC9" w14:textId="6385870A" w:rsidR="00575C89" w:rsidRPr="005028AD" w:rsidRDefault="00E067DC" w:rsidP="00575C89">
            <w:pPr>
              <w:pStyle w:val="Tekstpodstawowy"/>
              <w:spacing w:before="0" w:after="0"/>
              <w:jc w:val="both"/>
              <w:rPr>
                <w:sz w:val="18"/>
                <w:szCs w:val="18"/>
              </w:rPr>
            </w:pPr>
            <w:r w:rsidRPr="005028AD">
              <w:rPr>
                <w:sz w:val="18"/>
                <w:szCs w:val="18"/>
              </w:rPr>
              <w:t xml:space="preserve">Uwaga </w:t>
            </w:r>
            <w:r w:rsidR="00575C89" w:rsidRPr="005028AD">
              <w:rPr>
                <w:sz w:val="18"/>
                <w:szCs w:val="18"/>
              </w:rPr>
              <w:t>uwzględnion</w:t>
            </w:r>
            <w:r w:rsidRPr="005028AD">
              <w:rPr>
                <w:sz w:val="18"/>
                <w:szCs w:val="18"/>
              </w:rPr>
              <w:t>a</w:t>
            </w:r>
          </w:p>
        </w:tc>
      </w:tr>
      <w:tr w:rsidR="005028AD" w:rsidRPr="005028AD" w14:paraId="3647C9A4" w14:textId="77777777" w:rsidTr="00C90A67">
        <w:trPr>
          <w:trHeight w:val="2216"/>
        </w:trPr>
        <w:tc>
          <w:tcPr>
            <w:tcW w:w="710" w:type="dxa"/>
            <w:vAlign w:val="center"/>
          </w:tcPr>
          <w:p w14:paraId="69A74276" w14:textId="77777777" w:rsidR="00EC6D85" w:rsidRPr="005028AD" w:rsidRDefault="00EC6D85" w:rsidP="003166AA">
            <w:pPr>
              <w:pStyle w:val="Tekstpodstawowy"/>
              <w:numPr>
                <w:ilvl w:val="0"/>
                <w:numId w:val="30"/>
              </w:numPr>
              <w:spacing w:before="0" w:after="0"/>
              <w:ind w:left="357" w:hanging="357"/>
              <w:rPr>
                <w:sz w:val="18"/>
                <w:szCs w:val="18"/>
              </w:rPr>
            </w:pPr>
          </w:p>
        </w:tc>
        <w:tc>
          <w:tcPr>
            <w:tcW w:w="3820" w:type="dxa"/>
          </w:tcPr>
          <w:p w14:paraId="50ADA0C0" w14:textId="77777777" w:rsidR="00EC6D85" w:rsidRPr="005028AD" w:rsidRDefault="00EC6D85" w:rsidP="003166AA">
            <w:pPr>
              <w:pStyle w:val="Bezodstpw"/>
              <w:jc w:val="both"/>
              <w:rPr>
                <w:sz w:val="18"/>
                <w:szCs w:val="18"/>
              </w:rPr>
            </w:pPr>
            <w:r w:rsidRPr="005028AD">
              <w:rPr>
                <w:sz w:val="18"/>
                <w:szCs w:val="18"/>
              </w:rPr>
              <w:t xml:space="preserve">Reguła R11/ str. 13 </w:t>
            </w:r>
          </w:p>
          <w:p w14:paraId="2FFCD791" w14:textId="77777777" w:rsidR="00EC6D85" w:rsidRPr="005028AD" w:rsidRDefault="00EC6D85" w:rsidP="003166AA">
            <w:pPr>
              <w:pStyle w:val="Bezodstpw"/>
              <w:jc w:val="both"/>
              <w:rPr>
                <w:sz w:val="18"/>
                <w:szCs w:val="18"/>
              </w:rPr>
            </w:pPr>
            <w:r w:rsidRPr="005028AD">
              <w:rPr>
                <w:sz w:val="18"/>
                <w:szCs w:val="18"/>
              </w:rPr>
              <w:t xml:space="preserve">Wniosek podlega rozpatrzeniu w terminie 2 miesięcy od dnia jego złożenia. </w:t>
            </w:r>
          </w:p>
          <w:p w14:paraId="11E6AC25" w14:textId="77777777" w:rsidR="00EC6D85" w:rsidRPr="005028AD" w:rsidRDefault="00EC6D85" w:rsidP="003166AA">
            <w:pPr>
              <w:pStyle w:val="Bezodstpw"/>
              <w:jc w:val="both"/>
              <w:rPr>
                <w:sz w:val="18"/>
                <w:szCs w:val="18"/>
              </w:rPr>
            </w:pPr>
            <w:r w:rsidRPr="005028AD">
              <w:rPr>
                <w:sz w:val="18"/>
                <w:szCs w:val="18"/>
              </w:rPr>
              <w:t xml:space="preserve">Zapis niezgodny z obowiązującymi przepisami zgodnie, z którymi wypłaty środków dokonuje się w terminie 3 miesięcy od dnia złożenia wniosku o płatność. Do czasu tego nie wlicza się uzupełnień / wyjaśnień Beneficjenta i wystąpień o opinie do innych instytucji. </w:t>
            </w:r>
          </w:p>
          <w:p w14:paraId="5966D272" w14:textId="77777777" w:rsidR="00EC6D85" w:rsidRPr="005028AD" w:rsidRDefault="00EC6D85" w:rsidP="003166AA">
            <w:pPr>
              <w:pStyle w:val="Bezodstpw"/>
              <w:jc w:val="both"/>
              <w:rPr>
                <w:sz w:val="18"/>
                <w:szCs w:val="18"/>
              </w:rPr>
            </w:pPr>
            <w:r w:rsidRPr="005028AD">
              <w:rPr>
                <w:sz w:val="18"/>
                <w:szCs w:val="18"/>
              </w:rPr>
              <w:t>Ponadto, 2 miesięczny termin jest dla SW za krótki oraz nieadekwatny do zakresu czynności które musi wykonać ARiMR a SW</w:t>
            </w:r>
          </w:p>
          <w:p w14:paraId="58A4326F" w14:textId="77777777" w:rsidR="00EC6D85" w:rsidRPr="005028AD" w:rsidRDefault="00EC6D85" w:rsidP="003166AA">
            <w:pPr>
              <w:pStyle w:val="Bezodstpw"/>
              <w:jc w:val="both"/>
              <w:rPr>
                <w:sz w:val="18"/>
                <w:szCs w:val="18"/>
              </w:rPr>
            </w:pPr>
            <w:r w:rsidRPr="005028AD">
              <w:rPr>
                <w:sz w:val="18"/>
                <w:szCs w:val="18"/>
              </w:rPr>
              <w:t>Należy usunąć Regułę R 11</w:t>
            </w:r>
          </w:p>
        </w:tc>
        <w:tc>
          <w:tcPr>
            <w:tcW w:w="2062" w:type="dxa"/>
          </w:tcPr>
          <w:p w14:paraId="2E2FB00E" w14:textId="77777777" w:rsidR="00EC6D85" w:rsidRPr="005028AD" w:rsidRDefault="00EC6D85" w:rsidP="003166AA">
            <w:pPr>
              <w:spacing w:before="0"/>
              <w:jc w:val="center"/>
              <w:rPr>
                <w:sz w:val="18"/>
                <w:szCs w:val="18"/>
              </w:rPr>
            </w:pPr>
            <w:r w:rsidRPr="005028AD">
              <w:rPr>
                <w:sz w:val="18"/>
                <w:szCs w:val="18"/>
              </w:rPr>
              <w:t>UM OPOLE</w:t>
            </w:r>
          </w:p>
        </w:tc>
        <w:tc>
          <w:tcPr>
            <w:tcW w:w="3642" w:type="dxa"/>
          </w:tcPr>
          <w:p w14:paraId="7681D9DB" w14:textId="77777777" w:rsidR="007641B4" w:rsidRPr="005028AD" w:rsidRDefault="007641B4" w:rsidP="003166AA">
            <w:pPr>
              <w:pStyle w:val="Tekstpodstawowy"/>
              <w:spacing w:before="0" w:after="0"/>
              <w:jc w:val="both"/>
              <w:rPr>
                <w:sz w:val="18"/>
                <w:szCs w:val="18"/>
              </w:rPr>
            </w:pPr>
            <w:r w:rsidRPr="005028AD">
              <w:rPr>
                <w:sz w:val="18"/>
                <w:szCs w:val="18"/>
              </w:rPr>
              <w:t>Uwaga uwzględniona</w:t>
            </w:r>
          </w:p>
          <w:p w14:paraId="6E8F9F6A" w14:textId="0124E4C9" w:rsidR="007641B4" w:rsidRPr="005028AD" w:rsidRDefault="007641B4" w:rsidP="003166AA">
            <w:pPr>
              <w:pStyle w:val="Tekstpodstawowy"/>
              <w:spacing w:before="0" w:after="0"/>
              <w:jc w:val="both"/>
              <w:rPr>
                <w:sz w:val="18"/>
                <w:szCs w:val="18"/>
              </w:rPr>
            </w:pPr>
          </w:p>
          <w:p w14:paraId="16E3A543" w14:textId="6F3B3DB7" w:rsidR="00EC6D85" w:rsidRPr="005028AD" w:rsidRDefault="007641B4" w:rsidP="003166AA">
            <w:pPr>
              <w:pStyle w:val="Tekstpodstawowy"/>
              <w:spacing w:before="0" w:after="0"/>
              <w:jc w:val="both"/>
              <w:rPr>
                <w:sz w:val="18"/>
                <w:szCs w:val="18"/>
              </w:rPr>
            </w:pPr>
            <w:r w:rsidRPr="005028AD">
              <w:rPr>
                <w:sz w:val="18"/>
                <w:szCs w:val="18"/>
              </w:rPr>
              <w:t>R</w:t>
            </w:r>
            <w:r w:rsidR="003F2EC8" w:rsidRPr="005028AD">
              <w:rPr>
                <w:sz w:val="18"/>
                <w:szCs w:val="18"/>
              </w:rPr>
              <w:t>eguła usunięta</w:t>
            </w:r>
          </w:p>
        </w:tc>
      </w:tr>
      <w:tr w:rsidR="005028AD" w:rsidRPr="005028AD" w14:paraId="1229CC5D" w14:textId="77777777" w:rsidTr="005028AD">
        <w:trPr>
          <w:trHeight w:val="2216"/>
        </w:trPr>
        <w:tc>
          <w:tcPr>
            <w:tcW w:w="710" w:type="dxa"/>
            <w:vAlign w:val="center"/>
          </w:tcPr>
          <w:p w14:paraId="5E18588D" w14:textId="77777777" w:rsidR="00EC6D85" w:rsidRPr="005028AD" w:rsidRDefault="00EC6D85"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670A04F8" w14:textId="77777777" w:rsidR="00EC6D85" w:rsidRPr="005028AD" w:rsidRDefault="00EC6D85" w:rsidP="003166AA">
            <w:pPr>
              <w:pStyle w:val="Bezodstpw"/>
              <w:jc w:val="both"/>
              <w:rPr>
                <w:sz w:val="18"/>
                <w:szCs w:val="18"/>
              </w:rPr>
            </w:pPr>
            <w:r w:rsidRPr="005028AD">
              <w:rPr>
                <w:sz w:val="18"/>
                <w:szCs w:val="18"/>
              </w:rPr>
              <w:t>Instrukcja wypełniania karty  weryfikacji WoP str. 8 pkt. 8</w:t>
            </w:r>
          </w:p>
          <w:p w14:paraId="066D7F94" w14:textId="77777777" w:rsidR="00811642" w:rsidRPr="005028AD" w:rsidRDefault="00811642" w:rsidP="003166AA">
            <w:pPr>
              <w:pStyle w:val="Bezodstpw"/>
              <w:jc w:val="both"/>
              <w:rPr>
                <w:b/>
                <w:sz w:val="18"/>
                <w:szCs w:val="18"/>
              </w:rPr>
            </w:pPr>
          </w:p>
          <w:p w14:paraId="31C4104E" w14:textId="77777777" w:rsidR="00EC6D85" w:rsidRPr="005028AD" w:rsidRDefault="00EC6D85" w:rsidP="003166AA">
            <w:pPr>
              <w:pStyle w:val="Bezodstpw"/>
              <w:jc w:val="both"/>
              <w:rPr>
                <w:b/>
                <w:sz w:val="18"/>
                <w:szCs w:val="18"/>
              </w:rPr>
            </w:pPr>
            <w:r w:rsidRPr="005028AD">
              <w:rPr>
                <w:b/>
                <w:sz w:val="18"/>
                <w:szCs w:val="18"/>
              </w:rPr>
              <w:t>Kosztorys różnicowy</w:t>
            </w:r>
          </w:p>
          <w:p w14:paraId="49B25B60" w14:textId="77777777" w:rsidR="00EC6D85" w:rsidRPr="005028AD" w:rsidRDefault="00EC6D85" w:rsidP="003166AA">
            <w:pPr>
              <w:pStyle w:val="Bezodstpw"/>
              <w:jc w:val="both"/>
              <w:rPr>
                <w:sz w:val="18"/>
                <w:szCs w:val="18"/>
              </w:rPr>
            </w:pPr>
            <w:r w:rsidRPr="005028AD">
              <w:rPr>
                <w:sz w:val="18"/>
                <w:szCs w:val="18"/>
              </w:rPr>
              <w:t xml:space="preserve">Nazwa załącznika niespójna z treścią pkt. </w:t>
            </w:r>
          </w:p>
          <w:p w14:paraId="5A683FF3" w14:textId="77777777" w:rsidR="00EC6D85" w:rsidRPr="005028AD" w:rsidRDefault="00EC6D85" w:rsidP="003166AA">
            <w:pPr>
              <w:pStyle w:val="Bezodstpw"/>
              <w:jc w:val="both"/>
              <w:rPr>
                <w:sz w:val="18"/>
                <w:szCs w:val="18"/>
              </w:rPr>
            </w:pPr>
            <w:r w:rsidRPr="005028AD">
              <w:rPr>
                <w:sz w:val="18"/>
                <w:szCs w:val="18"/>
              </w:rPr>
              <w:t xml:space="preserve">Proponowany zapis: 8.Kosztorys różnicowy/ kosztorys powykonawczy </w:t>
            </w:r>
          </w:p>
          <w:p w14:paraId="6C6A3174" w14:textId="77777777" w:rsidR="00EC6D85" w:rsidRPr="005028AD" w:rsidRDefault="00EC6D85" w:rsidP="003166AA">
            <w:pPr>
              <w:pStyle w:val="Bezodstpw"/>
              <w:jc w:val="both"/>
              <w:rPr>
                <w:sz w:val="18"/>
                <w:szCs w:val="18"/>
              </w:rPr>
            </w:pPr>
            <w:r w:rsidRPr="005028AD">
              <w:rPr>
                <w:sz w:val="18"/>
                <w:szCs w:val="18"/>
              </w:rPr>
              <w:t>Ujednolicenie zapisów</w:t>
            </w:r>
          </w:p>
        </w:tc>
        <w:tc>
          <w:tcPr>
            <w:tcW w:w="2062" w:type="dxa"/>
            <w:shd w:val="clear" w:color="auto" w:fill="FFFFFF" w:themeFill="background1"/>
          </w:tcPr>
          <w:p w14:paraId="40F829B9" w14:textId="12F03DC7" w:rsidR="00C65752" w:rsidRPr="005028AD" w:rsidRDefault="00EC6D85" w:rsidP="003166AA">
            <w:pPr>
              <w:spacing w:before="0"/>
              <w:jc w:val="center"/>
              <w:rPr>
                <w:sz w:val="18"/>
                <w:szCs w:val="18"/>
              </w:rPr>
            </w:pPr>
            <w:r w:rsidRPr="005028AD">
              <w:rPr>
                <w:sz w:val="18"/>
                <w:szCs w:val="18"/>
              </w:rPr>
              <w:t>UM OPOLE</w:t>
            </w:r>
          </w:p>
          <w:p w14:paraId="0EDDC478" w14:textId="77777777" w:rsidR="00C65752" w:rsidRPr="005028AD" w:rsidRDefault="00C65752" w:rsidP="005028AD">
            <w:pPr>
              <w:rPr>
                <w:sz w:val="18"/>
                <w:szCs w:val="18"/>
              </w:rPr>
            </w:pPr>
          </w:p>
          <w:p w14:paraId="231C3112" w14:textId="77777777" w:rsidR="00C65752" w:rsidRPr="005028AD" w:rsidRDefault="00C65752" w:rsidP="005028AD">
            <w:pPr>
              <w:rPr>
                <w:sz w:val="18"/>
                <w:szCs w:val="18"/>
              </w:rPr>
            </w:pPr>
          </w:p>
          <w:p w14:paraId="29EDA88E" w14:textId="77777777" w:rsidR="00C65752" w:rsidRPr="005028AD" w:rsidRDefault="00C65752" w:rsidP="005028AD">
            <w:pPr>
              <w:rPr>
                <w:sz w:val="18"/>
                <w:szCs w:val="18"/>
              </w:rPr>
            </w:pPr>
          </w:p>
          <w:p w14:paraId="404389AF" w14:textId="77777777" w:rsidR="00C65752" w:rsidRPr="005028AD" w:rsidRDefault="00C65752" w:rsidP="005028AD">
            <w:pPr>
              <w:rPr>
                <w:sz w:val="18"/>
                <w:szCs w:val="18"/>
              </w:rPr>
            </w:pPr>
          </w:p>
          <w:p w14:paraId="4C6076C9" w14:textId="77777777" w:rsidR="00C65752" w:rsidRPr="005028AD" w:rsidRDefault="00C65752" w:rsidP="005028AD">
            <w:pPr>
              <w:rPr>
                <w:sz w:val="18"/>
                <w:szCs w:val="18"/>
              </w:rPr>
            </w:pPr>
          </w:p>
          <w:p w14:paraId="1249950C" w14:textId="77777777" w:rsidR="00C65752" w:rsidRPr="005028AD" w:rsidRDefault="00C65752" w:rsidP="005028AD">
            <w:pPr>
              <w:rPr>
                <w:sz w:val="18"/>
                <w:szCs w:val="18"/>
              </w:rPr>
            </w:pPr>
          </w:p>
          <w:p w14:paraId="70FDB8CF" w14:textId="77777777" w:rsidR="00C65752" w:rsidRPr="005028AD" w:rsidRDefault="00C65752" w:rsidP="005028AD">
            <w:pPr>
              <w:rPr>
                <w:sz w:val="18"/>
                <w:szCs w:val="18"/>
              </w:rPr>
            </w:pPr>
          </w:p>
          <w:p w14:paraId="4E2E407B" w14:textId="77777777" w:rsidR="00C65752" w:rsidRPr="005028AD" w:rsidRDefault="00C65752" w:rsidP="005028AD">
            <w:pPr>
              <w:rPr>
                <w:sz w:val="18"/>
                <w:szCs w:val="18"/>
              </w:rPr>
            </w:pPr>
          </w:p>
          <w:p w14:paraId="6364DB57" w14:textId="77777777" w:rsidR="00C65752" w:rsidRPr="005028AD" w:rsidRDefault="00C65752" w:rsidP="005028AD">
            <w:pPr>
              <w:rPr>
                <w:sz w:val="18"/>
                <w:szCs w:val="18"/>
              </w:rPr>
            </w:pPr>
          </w:p>
          <w:p w14:paraId="3138A406" w14:textId="77777777" w:rsidR="00C65752" w:rsidRPr="005028AD" w:rsidRDefault="00C65752" w:rsidP="005028AD">
            <w:pPr>
              <w:rPr>
                <w:sz w:val="18"/>
                <w:szCs w:val="18"/>
              </w:rPr>
            </w:pPr>
          </w:p>
          <w:p w14:paraId="4CE52C4E" w14:textId="77777777" w:rsidR="00C65752" w:rsidRPr="005028AD" w:rsidRDefault="00C65752" w:rsidP="005028AD">
            <w:pPr>
              <w:rPr>
                <w:sz w:val="18"/>
                <w:szCs w:val="18"/>
              </w:rPr>
            </w:pPr>
          </w:p>
          <w:p w14:paraId="257EBDE8" w14:textId="0EE1940A" w:rsidR="00C65752" w:rsidRPr="005028AD" w:rsidRDefault="00C65752" w:rsidP="00C65752">
            <w:pPr>
              <w:rPr>
                <w:sz w:val="18"/>
                <w:szCs w:val="18"/>
              </w:rPr>
            </w:pPr>
          </w:p>
          <w:p w14:paraId="7EF90617" w14:textId="326BA4FB" w:rsidR="00C65752" w:rsidRPr="005028AD" w:rsidRDefault="00C65752" w:rsidP="00C65752">
            <w:pPr>
              <w:rPr>
                <w:sz w:val="18"/>
                <w:szCs w:val="18"/>
              </w:rPr>
            </w:pPr>
          </w:p>
          <w:p w14:paraId="66A4F823" w14:textId="77777777" w:rsidR="00EC6D85" w:rsidRPr="005028AD" w:rsidRDefault="00EC6D85" w:rsidP="005028AD">
            <w:pPr>
              <w:ind w:firstLine="708"/>
              <w:rPr>
                <w:sz w:val="18"/>
                <w:szCs w:val="18"/>
              </w:rPr>
            </w:pPr>
          </w:p>
        </w:tc>
        <w:tc>
          <w:tcPr>
            <w:tcW w:w="3642" w:type="dxa"/>
            <w:shd w:val="clear" w:color="auto" w:fill="FFFFFF" w:themeFill="background1"/>
          </w:tcPr>
          <w:p w14:paraId="0B657E58" w14:textId="107CA413" w:rsidR="00EC6D85" w:rsidRPr="005028AD" w:rsidRDefault="001E026D" w:rsidP="003166AA">
            <w:pPr>
              <w:pStyle w:val="Tekstpodstawowy"/>
              <w:spacing w:before="0" w:after="0"/>
              <w:jc w:val="both"/>
              <w:rPr>
                <w:sz w:val="18"/>
                <w:szCs w:val="18"/>
              </w:rPr>
            </w:pPr>
            <w:r w:rsidRPr="005028AD">
              <w:rPr>
                <w:sz w:val="18"/>
                <w:szCs w:val="18"/>
              </w:rPr>
              <w:t xml:space="preserve">Uwaga </w:t>
            </w:r>
            <w:r w:rsidR="00D66EFF" w:rsidRPr="005028AD">
              <w:rPr>
                <w:sz w:val="18"/>
                <w:szCs w:val="18"/>
              </w:rPr>
              <w:t>uwzględn</w:t>
            </w:r>
            <w:r w:rsidR="00915031" w:rsidRPr="005028AD">
              <w:rPr>
                <w:sz w:val="18"/>
                <w:szCs w:val="18"/>
              </w:rPr>
              <w:t>iona</w:t>
            </w:r>
            <w:r w:rsidRPr="005028AD">
              <w:rPr>
                <w:sz w:val="18"/>
                <w:szCs w:val="18"/>
              </w:rPr>
              <w:t xml:space="preserve">. </w:t>
            </w:r>
          </w:p>
          <w:p w14:paraId="4FACAB2B" w14:textId="77777777" w:rsidR="006D5E55" w:rsidRPr="005028AD" w:rsidRDefault="006D5E55" w:rsidP="003166AA">
            <w:pPr>
              <w:pStyle w:val="Tekstpodstawowy"/>
              <w:spacing w:before="0" w:after="0"/>
              <w:jc w:val="both"/>
              <w:rPr>
                <w:sz w:val="18"/>
                <w:szCs w:val="18"/>
              </w:rPr>
            </w:pPr>
          </w:p>
          <w:p w14:paraId="6BE044DD" w14:textId="77777777" w:rsidR="00D66EFF" w:rsidRPr="005028AD" w:rsidRDefault="00D66EFF" w:rsidP="003166AA">
            <w:pPr>
              <w:pStyle w:val="Tekstpodstawowy"/>
              <w:spacing w:before="0" w:after="0"/>
              <w:jc w:val="both"/>
              <w:rPr>
                <w:sz w:val="18"/>
                <w:szCs w:val="18"/>
              </w:rPr>
            </w:pPr>
          </w:p>
          <w:p w14:paraId="15BECF7E" w14:textId="77777777" w:rsidR="001E026D" w:rsidRPr="005028AD" w:rsidRDefault="00D66EFF" w:rsidP="003166AA">
            <w:pPr>
              <w:pStyle w:val="Tekstpodstawowy"/>
              <w:spacing w:before="0" w:after="0"/>
              <w:jc w:val="both"/>
              <w:rPr>
                <w:sz w:val="18"/>
                <w:szCs w:val="18"/>
              </w:rPr>
            </w:pPr>
            <w:r w:rsidRPr="005028AD">
              <w:rPr>
                <w:sz w:val="18"/>
                <w:szCs w:val="18"/>
              </w:rPr>
              <w:t>Zmienione brzmienie opisu dla załącznika nr 8</w:t>
            </w:r>
          </w:p>
          <w:p w14:paraId="542ADC54" w14:textId="77777777" w:rsidR="00D66EFF" w:rsidRPr="005028AD" w:rsidRDefault="00D66EFF" w:rsidP="00D66EFF">
            <w:pPr>
              <w:spacing w:before="120"/>
              <w:jc w:val="both"/>
              <w:rPr>
                <w:sz w:val="18"/>
                <w:szCs w:val="18"/>
              </w:rPr>
            </w:pPr>
            <w:r w:rsidRPr="005028AD">
              <w:rPr>
                <w:sz w:val="18"/>
                <w:szCs w:val="18"/>
              </w:rPr>
              <w:t>„W przypadku realizacji przez Beneficjenta robót budowlanych na podstawie umowy z wykonawcą o wynagrodzenie ryczałtowe (na podstawie przeprowadzonego postępowania o udzielenie zamówienia publicznego), zakres rzeczowy sprawdzamy m.in. na podstawie kosztorysów różnicowych.</w:t>
            </w:r>
          </w:p>
          <w:p w14:paraId="0B536E44" w14:textId="77777777" w:rsidR="00D66EFF" w:rsidRPr="005028AD" w:rsidRDefault="00D66EFF" w:rsidP="00D66EFF">
            <w:pPr>
              <w:spacing w:before="120"/>
              <w:jc w:val="both"/>
              <w:rPr>
                <w:sz w:val="18"/>
                <w:szCs w:val="18"/>
              </w:rPr>
            </w:pPr>
            <w:r w:rsidRPr="005028AD">
              <w:rPr>
                <w:sz w:val="18"/>
                <w:szCs w:val="18"/>
              </w:rPr>
              <w:t>Kosztorys różnicowy załączany jest do wniosku o płatność w przypadku, gdy wystąpiły:</w:t>
            </w:r>
          </w:p>
          <w:p w14:paraId="1AB9E1D3" w14:textId="77777777" w:rsidR="00D66EFF" w:rsidRPr="005028AD" w:rsidRDefault="00D66EFF" w:rsidP="00D66EFF">
            <w:pPr>
              <w:numPr>
                <w:ilvl w:val="0"/>
                <w:numId w:val="38"/>
              </w:numPr>
              <w:spacing w:before="0" w:line="276" w:lineRule="auto"/>
              <w:ind w:left="284" w:hanging="284"/>
              <w:jc w:val="both"/>
              <w:rPr>
                <w:sz w:val="18"/>
                <w:szCs w:val="18"/>
              </w:rPr>
            </w:pPr>
            <w:r w:rsidRPr="005028AD">
              <w:rPr>
                <w:sz w:val="18"/>
                <w:szCs w:val="18"/>
              </w:rPr>
              <w:t xml:space="preserve">różnice pomiędzy projektem budowlanym a stanem faktycznym na dzień sporządzenia kosztorysu różnicowego, </w:t>
            </w:r>
          </w:p>
          <w:p w14:paraId="68191B30" w14:textId="77777777" w:rsidR="00D66EFF" w:rsidRPr="005028AD" w:rsidRDefault="00D66EFF" w:rsidP="00D66EFF">
            <w:pPr>
              <w:numPr>
                <w:ilvl w:val="0"/>
                <w:numId w:val="38"/>
              </w:numPr>
              <w:spacing w:before="0" w:line="276" w:lineRule="auto"/>
              <w:ind w:left="284" w:hanging="284"/>
              <w:jc w:val="both"/>
              <w:rPr>
                <w:sz w:val="18"/>
                <w:szCs w:val="18"/>
              </w:rPr>
            </w:pPr>
            <w:r w:rsidRPr="005028AD">
              <w:rPr>
                <w:sz w:val="18"/>
                <w:szCs w:val="18"/>
              </w:rPr>
              <w:t>istotne odstępstwa, o których mowa w art. 36 a ustawy z dnia 7 lipca 1994 r. Prawo budowlane (Dz. U. z 2013 r. poz. 1409, z późn. zm.).</w:t>
            </w:r>
          </w:p>
          <w:p w14:paraId="263501D7" w14:textId="77777777" w:rsidR="00D66EFF" w:rsidRPr="005028AD" w:rsidRDefault="00D66EFF" w:rsidP="00D66EFF">
            <w:pPr>
              <w:spacing w:before="120" w:line="276" w:lineRule="auto"/>
              <w:jc w:val="both"/>
              <w:rPr>
                <w:sz w:val="18"/>
                <w:szCs w:val="18"/>
              </w:rPr>
            </w:pPr>
            <w:r w:rsidRPr="005028AD">
              <w:rPr>
                <w:sz w:val="18"/>
                <w:szCs w:val="18"/>
              </w:rPr>
              <w:t>W Kosztorysie różnicowym powinny być wyspecyfikowane i wycenione zmienione</w:t>
            </w:r>
            <w:r w:rsidR="008B7D69" w:rsidRPr="005028AD">
              <w:rPr>
                <w:sz w:val="18"/>
                <w:szCs w:val="18"/>
              </w:rPr>
              <w:t xml:space="preserve"> elementy (przed i po zmianach), w odniesieniu do kosztorysu inwestorskiego lub ofertowego, w zależności od tego, który kosztorys stanowił podstawę do ustalenia wysokości kosztów.</w:t>
            </w:r>
          </w:p>
          <w:p w14:paraId="5A94632E" w14:textId="77777777" w:rsidR="00D66EFF" w:rsidRPr="005028AD" w:rsidRDefault="00D66EFF" w:rsidP="00D66EFF">
            <w:pPr>
              <w:spacing w:before="120" w:line="276" w:lineRule="auto"/>
              <w:jc w:val="both"/>
              <w:rPr>
                <w:sz w:val="18"/>
                <w:szCs w:val="18"/>
              </w:rPr>
            </w:pPr>
            <w:r w:rsidRPr="005028AD">
              <w:rPr>
                <w:sz w:val="18"/>
                <w:szCs w:val="18"/>
              </w:rPr>
              <w:t>W przypadku realizacji przez beneficjenta robót budowlanych na podstawie umowy kosztorysowej z wykonawcą, kosztorys różnicowy powinien wykazywać różnice pomiędzy stanem faktycznym a kosztorysem ofertowym lub innym dokumentem, zawierającym szczegółowy zakres rzeczowy wraz z wyceną, uzgodniony pomiędzy wykonawcą a zamawiającym.</w:t>
            </w:r>
          </w:p>
          <w:p w14:paraId="09ADBFE5" w14:textId="77777777" w:rsidR="001E026D" w:rsidRPr="005028AD" w:rsidRDefault="00D66EFF" w:rsidP="00D66EFF">
            <w:pPr>
              <w:jc w:val="both"/>
              <w:rPr>
                <w:sz w:val="18"/>
                <w:szCs w:val="18"/>
              </w:rPr>
            </w:pPr>
            <w:r w:rsidRPr="005028AD">
              <w:rPr>
                <w:sz w:val="18"/>
                <w:szCs w:val="18"/>
              </w:rPr>
              <w:t>Jeżeli podstawą rozliczenia wykonania robót budowlanych z wykonawcą jest kosztorys ofertowy, wszelkie wprowadzone zmiany w trakcie wykonania tych robót również powinny być wykazane w kosztorysie różnicowym – zarówno roboty zamienne jak i dodatkowe wymuszone stanem faktycznym lub prawnym.</w:t>
            </w:r>
          </w:p>
          <w:p w14:paraId="69A7620C" w14:textId="77777777" w:rsidR="00D66EFF" w:rsidRPr="005028AD" w:rsidRDefault="00D66EFF" w:rsidP="00D66EFF">
            <w:pPr>
              <w:spacing w:line="276" w:lineRule="auto"/>
              <w:jc w:val="both"/>
              <w:rPr>
                <w:sz w:val="18"/>
                <w:szCs w:val="18"/>
              </w:rPr>
            </w:pPr>
            <w:r w:rsidRPr="005028AD">
              <w:rPr>
                <w:sz w:val="18"/>
                <w:szCs w:val="18"/>
              </w:rPr>
              <w:t xml:space="preserve">Należy pamiętać, że zgodnie z ustawą pzp zmiany są możliwe tylko w takich sytuacjach, gdy zamawiający przewidział możliwość ich wystąpienia (w ogłoszeniu o przetargu i siwz) oraz określił w umowie z wykonawcą warunki </w:t>
            </w:r>
            <w:r w:rsidRPr="005028AD">
              <w:rPr>
                <w:sz w:val="18"/>
                <w:szCs w:val="18"/>
              </w:rPr>
              <w:lastRenderedPageBreak/>
              <w:t xml:space="preserve">na jakich zostaną wprowadzone. Beneficjent powinien załączyć także protokoły konieczności i inne dokumenty potwierdzające konieczność wykonania tych robót. </w:t>
            </w:r>
          </w:p>
          <w:p w14:paraId="5569467E" w14:textId="77777777" w:rsidR="00D66EFF" w:rsidRPr="005028AD" w:rsidRDefault="00D66EFF" w:rsidP="00D66EFF">
            <w:pPr>
              <w:spacing w:line="276" w:lineRule="auto"/>
              <w:jc w:val="both"/>
              <w:rPr>
                <w:sz w:val="18"/>
                <w:szCs w:val="18"/>
              </w:rPr>
            </w:pPr>
            <w:r w:rsidRPr="005028AD">
              <w:rPr>
                <w:sz w:val="18"/>
                <w:szCs w:val="18"/>
              </w:rPr>
              <w:t>W związku z powyższym wykazane w kosztorysie różnicowym roboty zamienne a przede wszystkim roboty dodatkowe należy szczegółowo zweryfikować pod kątem ich kwalifikowalności (zgodnie z zawartą umową o przyznanie pomocy)</w:t>
            </w:r>
          </w:p>
          <w:p w14:paraId="42C22B56" w14:textId="77777777" w:rsidR="00D66EFF" w:rsidRPr="005028AD" w:rsidRDefault="00D66EFF" w:rsidP="00D66EFF">
            <w:pPr>
              <w:spacing w:before="120" w:line="276" w:lineRule="auto"/>
              <w:jc w:val="both"/>
              <w:rPr>
                <w:i/>
                <w:sz w:val="18"/>
                <w:szCs w:val="18"/>
              </w:rPr>
            </w:pPr>
            <w:r w:rsidRPr="005028AD">
              <w:rPr>
                <w:sz w:val="18"/>
                <w:szCs w:val="18"/>
              </w:rPr>
              <w:t>W przypadku robót, przy realizacji których beneficjent nie jest zobowiązany do stosowania przepisów o zamówieniach publicznych lub planowana do wykonania wartość robót budowlanych nie przekracza w złotych równowartości kwoty 30 000 EUR, beneficjent wykazuje w kosztorysie różnicowym takie same elementy jak przy umowach ryczałtowych</w:t>
            </w:r>
          </w:p>
          <w:p w14:paraId="2E055ABC" w14:textId="77777777" w:rsidR="00D66EFF" w:rsidRPr="005028AD" w:rsidRDefault="00D66EFF" w:rsidP="00D66EFF">
            <w:pPr>
              <w:jc w:val="both"/>
              <w:rPr>
                <w:sz w:val="18"/>
                <w:szCs w:val="18"/>
              </w:rPr>
            </w:pPr>
            <w:r w:rsidRPr="005028AD">
              <w:rPr>
                <w:sz w:val="18"/>
                <w:szCs w:val="18"/>
              </w:rPr>
              <w:t>W przypadku tych robót, beneficjent powinien w kosztorysie różnicowym wykazać również takie sytuacje, gdy w trakcie realizacji robót budowlanych zmienił system ich wykonywania i nie wszystkie roboty budowlane w ramach projektu zostały zlecan</w:t>
            </w:r>
            <w:r w:rsidR="008B7D69" w:rsidRPr="005028AD">
              <w:rPr>
                <w:sz w:val="18"/>
                <w:szCs w:val="18"/>
              </w:rPr>
              <w:t>e</w:t>
            </w:r>
            <w:r w:rsidRPr="005028AD">
              <w:rPr>
                <w:sz w:val="18"/>
                <w:szCs w:val="18"/>
              </w:rPr>
              <w:t xml:space="preserve"> do wykonania i jednocześnie nie zawarto wynikającego z tej zmiany aneksu do umowy.</w:t>
            </w:r>
          </w:p>
          <w:p w14:paraId="1E76A5A2" w14:textId="77777777" w:rsidR="00D66EFF" w:rsidRPr="005028AD" w:rsidRDefault="00D66EFF" w:rsidP="00D66EFF">
            <w:pPr>
              <w:jc w:val="both"/>
              <w:rPr>
                <w:sz w:val="18"/>
                <w:szCs w:val="18"/>
              </w:rPr>
            </w:pPr>
            <w:r w:rsidRPr="005028AD">
              <w:rPr>
                <w:sz w:val="18"/>
                <w:szCs w:val="18"/>
              </w:rPr>
              <w:t>W przypadku konieczności wydzielenia z robót budowlanych kosztu użytych materiałów budowlanych, należy dołączyć zestawienie tych materiałów (wg cen wykazanych w kosztorysie inwestorskim</w:t>
            </w:r>
            <w:r w:rsidR="008B7D69" w:rsidRPr="005028AD">
              <w:rPr>
                <w:sz w:val="18"/>
                <w:szCs w:val="18"/>
              </w:rPr>
              <w:t xml:space="preserve"> lub ofertowym</w:t>
            </w:r>
            <w:r w:rsidRPr="005028AD">
              <w:rPr>
                <w:sz w:val="18"/>
                <w:szCs w:val="18"/>
              </w:rPr>
              <w:t>).</w:t>
            </w:r>
          </w:p>
          <w:p w14:paraId="48BCE854" w14:textId="77777777" w:rsidR="00D66EFF" w:rsidRPr="005028AD" w:rsidRDefault="00D66EFF" w:rsidP="00D66EFF">
            <w:pPr>
              <w:jc w:val="both"/>
              <w:rPr>
                <w:sz w:val="18"/>
                <w:szCs w:val="18"/>
              </w:rPr>
            </w:pPr>
            <w:r w:rsidRPr="005028AD">
              <w:rPr>
                <w:sz w:val="18"/>
                <w:szCs w:val="18"/>
              </w:rPr>
              <w:t>Wprowadzone odstępstwa od projektu budowlanego lub od decyzji o pozwoleniu na budowę nie mogą wpływać na zmianę celu operacji określonego w umowie</w:t>
            </w:r>
          </w:p>
        </w:tc>
      </w:tr>
      <w:tr w:rsidR="005028AD" w:rsidRPr="005028AD" w14:paraId="1E1D3A8C" w14:textId="77777777" w:rsidTr="005028AD">
        <w:trPr>
          <w:trHeight w:val="2216"/>
        </w:trPr>
        <w:tc>
          <w:tcPr>
            <w:tcW w:w="710" w:type="dxa"/>
            <w:vAlign w:val="center"/>
          </w:tcPr>
          <w:p w14:paraId="7539E41C" w14:textId="77777777" w:rsidR="00EC6D85" w:rsidRPr="005028AD" w:rsidRDefault="00EC6D85"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8F10759" w14:textId="77777777" w:rsidR="00EC6D85" w:rsidRPr="005028AD" w:rsidRDefault="00EC6D85" w:rsidP="003166AA">
            <w:pPr>
              <w:pStyle w:val="Bezodstpw"/>
              <w:jc w:val="both"/>
              <w:rPr>
                <w:sz w:val="18"/>
                <w:szCs w:val="18"/>
              </w:rPr>
            </w:pPr>
            <w:r w:rsidRPr="005028AD">
              <w:rPr>
                <w:sz w:val="18"/>
                <w:szCs w:val="18"/>
              </w:rPr>
              <w:t>Instrukcja wypełniania karty  weryfikacji WoP str. 13 pkt. 19</w:t>
            </w:r>
          </w:p>
          <w:p w14:paraId="61B3C0DD" w14:textId="77777777" w:rsidR="001E026D" w:rsidRPr="005028AD" w:rsidRDefault="001E026D" w:rsidP="003166AA">
            <w:pPr>
              <w:pStyle w:val="Bezodstpw"/>
              <w:jc w:val="both"/>
              <w:rPr>
                <w:sz w:val="18"/>
                <w:szCs w:val="18"/>
              </w:rPr>
            </w:pPr>
          </w:p>
          <w:p w14:paraId="47FACED4" w14:textId="77777777" w:rsidR="00EC6D85" w:rsidRPr="005028AD" w:rsidRDefault="00EC6D85" w:rsidP="003166AA">
            <w:pPr>
              <w:pStyle w:val="Bezodstpw"/>
              <w:jc w:val="both"/>
              <w:rPr>
                <w:sz w:val="18"/>
                <w:szCs w:val="18"/>
              </w:rPr>
            </w:pPr>
            <w:r w:rsidRPr="005028AD">
              <w:rPr>
                <w:sz w:val="18"/>
                <w:szCs w:val="18"/>
              </w:rPr>
              <w:t xml:space="preserve">Decyzja o pozwoleniu na budowę </w:t>
            </w:r>
          </w:p>
          <w:p w14:paraId="7BDD6E1C" w14:textId="77777777" w:rsidR="00EC6D85" w:rsidRPr="005028AD" w:rsidRDefault="00EC6D85" w:rsidP="003166AA">
            <w:pPr>
              <w:pStyle w:val="Bezodstpw"/>
              <w:jc w:val="both"/>
              <w:rPr>
                <w:sz w:val="18"/>
                <w:szCs w:val="18"/>
              </w:rPr>
            </w:pPr>
            <w:r w:rsidRPr="005028AD">
              <w:rPr>
                <w:sz w:val="18"/>
                <w:szCs w:val="18"/>
              </w:rPr>
              <w:t>Tytuł załącznika niezgodny z treścią która dot. decyzji pozwolenia na użytkowanie.</w:t>
            </w:r>
          </w:p>
          <w:p w14:paraId="78D612DE" w14:textId="77777777" w:rsidR="001E026D" w:rsidRPr="005028AD" w:rsidRDefault="001E026D" w:rsidP="003166AA">
            <w:pPr>
              <w:pStyle w:val="Bezodstpw"/>
              <w:jc w:val="both"/>
              <w:rPr>
                <w:sz w:val="18"/>
                <w:szCs w:val="18"/>
              </w:rPr>
            </w:pPr>
          </w:p>
          <w:p w14:paraId="479EC1AA" w14:textId="77777777" w:rsidR="00EC6D85" w:rsidRPr="005028AD" w:rsidRDefault="00EC6D85" w:rsidP="003166AA">
            <w:pPr>
              <w:pStyle w:val="Bezodstpw"/>
              <w:jc w:val="both"/>
              <w:rPr>
                <w:sz w:val="18"/>
                <w:szCs w:val="18"/>
              </w:rPr>
            </w:pPr>
            <w:r w:rsidRPr="005028AD">
              <w:rPr>
                <w:sz w:val="18"/>
                <w:szCs w:val="18"/>
              </w:rPr>
              <w:t>Zaznaczyć należy, że decyzja pozwolenie na budowę dołączana jest na etapie WoPP, a jedynym wyjątkiem jest sytuacja gdy Beneficjent realizuje operacje metodą„</w:t>
            </w:r>
            <w:r w:rsidR="004A1A82" w:rsidRPr="005028AD">
              <w:rPr>
                <w:sz w:val="18"/>
                <w:szCs w:val="18"/>
              </w:rPr>
              <w:t xml:space="preserve"> </w:t>
            </w:r>
            <w:r w:rsidRPr="005028AD">
              <w:rPr>
                <w:sz w:val="18"/>
                <w:szCs w:val="18"/>
              </w:rPr>
              <w:t>zaprojektuj i wybuduj”</w:t>
            </w:r>
          </w:p>
          <w:p w14:paraId="307869B4" w14:textId="77777777" w:rsidR="001E026D" w:rsidRPr="005028AD" w:rsidRDefault="001E026D" w:rsidP="003166AA">
            <w:pPr>
              <w:pStyle w:val="Bezodstpw"/>
              <w:jc w:val="both"/>
              <w:rPr>
                <w:sz w:val="18"/>
                <w:szCs w:val="18"/>
              </w:rPr>
            </w:pPr>
          </w:p>
          <w:p w14:paraId="167BFB28" w14:textId="77777777" w:rsidR="00EC6D85" w:rsidRPr="005028AD" w:rsidRDefault="00EC6D85" w:rsidP="003166AA">
            <w:pPr>
              <w:pStyle w:val="Bezodstpw"/>
              <w:jc w:val="both"/>
              <w:rPr>
                <w:sz w:val="18"/>
                <w:szCs w:val="18"/>
              </w:rPr>
            </w:pPr>
            <w:r w:rsidRPr="005028AD">
              <w:rPr>
                <w:sz w:val="18"/>
                <w:szCs w:val="18"/>
              </w:rPr>
              <w:t>Usunąć / zmodyfikować zapis zgodnie z regułami określonymi we WoPP</w:t>
            </w:r>
          </w:p>
          <w:p w14:paraId="2D5EDC10" w14:textId="77777777" w:rsidR="00EC6D85" w:rsidRPr="005028AD" w:rsidRDefault="00EC6D85" w:rsidP="003166AA">
            <w:pPr>
              <w:pStyle w:val="Bezodstpw"/>
              <w:jc w:val="both"/>
              <w:rPr>
                <w:sz w:val="18"/>
                <w:szCs w:val="18"/>
              </w:rPr>
            </w:pPr>
            <w:r w:rsidRPr="005028AD">
              <w:rPr>
                <w:sz w:val="18"/>
                <w:szCs w:val="18"/>
              </w:rPr>
              <w:t>Ujednolicenie zapisów</w:t>
            </w:r>
            <w:r w:rsidR="004A1A82" w:rsidRPr="005028AD">
              <w:rPr>
                <w:sz w:val="18"/>
                <w:szCs w:val="18"/>
              </w:rPr>
              <w:t>.</w:t>
            </w:r>
          </w:p>
        </w:tc>
        <w:tc>
          <w:tcPr>
            <w:tcW w:w="2062" w:type="dxa"/>
            <w:shd w:val="clear" w:color="auto" w:fill="FFFFFF" w:themeFill="background1"/>
          </w:tcPr>
          <w:p w14:paraId="2B2D23EF" w14:textId="77777777" w:rsidR="00EC6D85" w:rsidRPr="005028AD" w:rsidRDefault="00EC6D85" w:rsidP="003166AA">
            <w:pPr>
              <w:spacing w:before="0"/>
              <w:jc w:val="center"/>
              <w:rPr>
                <w:sz w:val="18"/>
                <w:szCs w:val="18"/>
              </w:rPr>
            </w:pPr>
            <w:r w:rsidRPr="005028AD">
              <w:rPr>
                <w:sz w:val="18"/>
                <w:szCs w:val="18"/>
              </w:rPr>
              <w:t>UM OPOLE</w:t>
            </w:r>
          </w:p>
        </w:tc>
        <w:tc>
          <w:tcPr>
            <w:tcW w:w="3642" w:type="dxa"/>
            <w:shd w:val="clear" w:color="auto" w:fill="FFFFFF" w:themeFill="background1"/>
          </w:tcPr>
          <w:p w14:paraId="7DC864A8" w14:textId="4595AD84" w:rsidR="0009519B" w:rsidRPr="005028AD" w:rsidRDefault="0009519B" w:rsidP="003166AA">
            <w:pPr>
              <w:pStyle w:val="Tekstpodstawowy"/>
              <w:spacing w:before="0" w:after="0"/>
              <w:jc w:val="both"/>
              <w:rPr>
                <w:sz w:val="18"/>
                <w:szCs w:val="18"/>
              </w:rPr>
            </w:pPr>
            <w:r w:rsidRPr="005028AD">
              <w:rPr>
                <w:sz w:val="18"/>
                <w:szCs w:val="18"/>
              </w:rPr>
              <w:t>Uwaga u</w:t>
            </w:r>
            <w:r w:rsidR="007548BB" w:rsidRPr="005028AD">
              <w:rPr>
                <w:sz w:val="18"/>
                <w:szCs w:val="18"/>
              </w:rPr>
              <w:t xml:space="preserve">względniona. </w:t>
            </w:r>
          </w:p>
          <w:p w14:paraId="0BCA8343" w14:textId="77777777" w:rsidR="0009519B" w:rsidRPr="005028AD" w:rsidRDefault="0009519B" w:rsidP="003166AA">
            <w:pPr>
              <w:pStyle w:val="Tekstpodstawowy"/>
              <w:spacing w:before="0" w:after="0"/>
              <w:jc w:val="both"/>
              <w:rPr>
                <w:sz w:val="18"/>
                <w:szCs w:val="18"/>
              </w:rPr>
            </w:pPr>
          </w:p>
          <w:p w14:paraId="731A4920" w14:textId="77777777" w:rsidR="00EC6D85" w:rsidRPr="005028AD" w:rsidRDefault="007548BB" w:rsidP="003166AA">
            <w:pPr>
              <w:pStyle w:val="Tekstpodstawowy"/>
              <w:spacing w:before="0" w:after="0"/>
              <w:jc w:val="both"/>
              <w:rPr>
                <w:sz w:val="18"/>
                <w:szCs w:val="18"/>
              </w:rPr>
            </w:pPr>
            <w:r w:rsidRPr="005028AD">
              <w:rPr>
                <w:sz w:val="18"/>
                <w:szCs w:val="18"/>
              </w:rPr>
              <w:t>Opis załącznika nr 5 będzie brzmiał następująco:</w:t>
            </w:r>
          </w:p>
          <w:p w14:paraId="52743BC6" w14:textId="77777777" w:rsidR="001C4DD9" w:rsidRPr="005028AD" w:rsidRDefault="001C4DD9" w:rsidP="003166AA">
            <w:pPr>
              <w:pStyle w:val="Tekstpodstawowy"/>
              <w:spacing w:before="0" w:after="0"/>
              <w:jc w:val="both"/>
              <w:rPr>
                <w:sz w:val="18"/>
                <w:szCs w:val="18"/>
              </w:rPr>
            </w:pPr>
          </w:p>
          <w:p w14:paraId="5025EB2D" w14:textId="567B2D7E" w:rsidR="0037774E" w:rsidRPr="005028AD" w:rsidRDefault="0037774E" w:rsidP="0037774E">
            <w:pPr>
              <w:pStyle w:val="DomylnaczcionkaakapituAkapitZnakZnakZnakZnakZnakZnak"/>
              <w:jc w:val="both"/>
              <w:rPr>
                <w:sz w:val="18"/>
                <w:szCs w:val="18"/>
              </w:rPr>
            </w:pPr>
            <w:r w:rsidRPr="005028AD">
              <w:rPr>
                <w:sz w:val="18"/>
                <w:szCs w:val="18"/>
              </w:rPr>
              <w:t>Decyzj</w:t>
            </w:r>
            <w:r w:rsidR="004417E4" w:rsidRPr="005028AD">
              <w:rPr>
                <w:sz w:val="18"/>
                <w:szCs w:val="18"/>
              </w:rPr>
              <w:t>a</w:t>
            </w:r>
            <w:r w:rsidRPr="005028AD">
              <w:rPr>
                <w:sz w:val="18"/>
                <w:szCs w:val="18"/>
              </w:rPr>
              <w:t xml:space="preserve"> jest wymagana wyłącznie w przypadku, gdy wraz z wnioskiem o przyznanie pomocy Beneficjent przedstawił program funkcjonalno-użytkowy oraz gdy dla inwestycji istnieje wymóg w tym zakresie, zgodnie </w:t>
            </w:r>
            <w:r w:rsidRPr="005028AD">
              <w:rPr>
                <w:sz w:val="18"/>
                <w:szCs w:val="18"/>
              </w:rPr>
              <w:br/>
              <w:t xml:space="preserve">z ustawą z dnia 7 lipca 1994 r. Prawo budowlane (Dz. U. z 2016 r. poz. 290). </w:t>
            </w:r>
          </w:p>
          <w:p w14:paraId="59BC0BCA" w14:textId="2B4E302A" w:rsidR="00092E1F" w:rsidRPr="005028AD" w:rsidRDefault="004E6E9E" w:rsidP="00F83961">
            <w:pPr>
              <w:pStyle w:val="DomylnaczcionkaakapituAkapitZnakZnakZnakZnakZnakZnak"/>
              <w:jc w:val="both"/>
              <w:rPr>
                <w:sz w:val="18"/>
                <w:szCs w:val="18"/>
              </w:rPr>
            </w:pPr>
            <w:r w:rsidRPr="005028AD">
              <w:rPr>
                <w:sz w:val="18"/>
                <w:szCs w:val="18"/>
              </w:rPr>
              <w:t>Ostateczna decyzja o p</w:t>
            </w:r>
            <w:r w:rsidR="0037774E" w:rsidRPr="005028AD">
              <w:rPr>
                <w:sz w:val="18"/>
                <w:szCs w:val="18"/>
              </w:rPr>
              <w:t xml:space="preserve">ozwolenie na budowę musi </w:t>
            </w:r>
            <w:r w:rsidRPr="005028AD">
              <w:rPr>
                <w:sz w:val="18"/>
                <w:szCs w:val="18"/>
              </w:rPr>
              <w:t>wpłynąć do podmiotu wdraż</w:t>
            </w:r>
            <w:r w:rsidR="005940E6" w:rsidRPr="005028AD">
              <w:rPr>
                <w:sz w:val="18"/>
                <w:szCs w:val="18"/>
              </w:rPr>
              <w:t>a</w:t>
            </w:r>
            <w:r w:rsidRPr="005028AD">
              <w:rPr>
                <w:sz w:val="18"/>
                <w:szCs w:val="18"/>
              </w:rPr>
              <w:t xml:space="preserve">jącego najpóźniej wraz </w:t>
            </w:r>
            <w:r w:rsidR="00296556" w:rsidRPr="005028AD">
              <w:rPr>
                <w:sz w:val="18"/>
                <w:szCs w:val="18"/>
              </w:rPr>
              <w:t xml:space="preserve">z odpowiedzią na </w:t>
            </w:r>
            <w:r w:rsidR="00973E11" w:rsidRPr="005028AD">
              <w:rPr>
                <w:sz w:val="18"/>
                <w:szCs w:val="18"/>
              </w:rPr>
              <w:t xml:space="preserve">II </w:t>
            </w:r>
            <w:r w:rsidR="00296556" w:rsidRPr="005028AD">
              <w:rPr>
                <w:sz w:val="18"/>
                <w:szCs w:val="18"/>
              </w:rPr>
              <w:t xml:space="preserve">wezwanie do usunięcia braków. </w:t>
            </w:r>
          </w:p>
        </w:tc>
      </w:tr>
      <w:tr w:rsidR="005028AD" w:rsidRPr="005028AD" w14:paraId="63D27DBC" w14:textId="77777777" w:rsidTr="005028AD">
        <w:trPr>
          <w:trHeight w:val="1693"/>
        </w:trPr>
        <w:tc>
          <w:tcPr>
            <w:tcW w:w="710" w:type="dxa"/>
            <w:vAlign w:val="center"/>
          </w:tcPr>
          <w:p w14:paraId="30406103" w14:textId="77777777" w:rsidR="004B3285" w:rsidRPr="005028AD" w:rsidRDefault="004B3285"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0D67C85" w14:textId="77777777" w:rsidR="004B3285" w:rsidRPr="005028AD" w:rsidRDefault="004B3285" w:rsidP="003166AA">
            <w:pPr>
              <w:pStyle w:val="Bezodstpw"/>
              <w:jc w:val="both"/>
              <w:rPr>
                <w:sz w:val="18"/>
                <w:szCs w:val="18"/>
              </w:rPr>
            </w:pPr>
            <w:r w:rsidRPr="005028AD">
              <w:rPr>
                <w:sz w:val="18"/>
                <w:szCs w:val="18"/>
              </w:rPr>
              <w:t>Rozdział B1.I pkt. 7 (</w:t>
            </w:r>
            <w:r w:rsidRPr="005028AD">
              <w:rPr>
                <w:i/>
                <w:sz w:val="18"/>
                <w:szCs w:val="18"/>
              </w:rPr>
              <w:t>protokoły odbioru robot budowlanych</w:t>
            </w:r>
            <w:r w:rsidRPr="005028AD">
              <w:rPr>
                <w:sz w:val="18"/>
                <w:szCs w:val="18"/>
              </w:rPr>
              <w:t xml:space="preserve">) </w:t>
            </w:r>
          </w:p>
          <w:p w14:paraId="2F73B849" w14:textId="77777777" w:rsidR="000675D9" w:rsidRPr="005028AD" w:rsidRDefault="000675D9" w:rsidP="003166AA">
            <w:pPr>
              <w:pStyle w:val="Bezodstpw"/>
              <w:jc w:val="both"/>
              <w:rPr>
                <w:sz w:val="18"/>
                <w:szCs w:val="18"/>
              </w:rPr>
            </w:pPr>
          </w:p>
          <w:p w14:paraId="05718451" w14:textId="77777777" w:rsidR="000675D9" w:rsidRPr="005028AD" w:rsidRDefault="004B3285" w:rsidP="003166AA">
            <w:pPr>
              <w:pStyle w:val="Bezodstpw"/>
              <w:jc w:val="both"/>
              <w:rPr>
                <w:sz w:val="18"/>
                <w:szCs w:val="18"/>
              </w:rPr>
            </w:pPr>
            <w:r w:rsidRPr="005028AD">
              <w:rPr>
                <w:sz w:val="18"/>
                <w:szCs w:val="18"/>
              </w:rPr>
              <w:t xml:space="preserve">W punkcie tym należałoby dopisać informację, że protokoły powinny być sporządzone w układzie pozycji z zestawienia rzeczowo-finansowego, tak jak to ma miejsce w pkt. 9 (projekt budowlany) tego samego rozdziału. </w:t>
            </w:r>
          </w:p>
          <w:p w14:paraId="6EEDC8F3" w14:textId="77777777" w:rsidR="000675D9" w:rsidRPr="005028AD" w:rsidRDefault="000675D9" w:rsidP="003166AA">
            <w:pPr>
              <w:pStyle w:val="Bezodstpw"/>
              <w:jc w:val="both"/>
              <w:rPr>
                <w:sz w:val="18"/>
                <w:szCs w:val="18"/>
              </w:rPr>
            </w:pPr>
          </w:p>
          <w:p w14:paraId="334314F4" w14:textId="77777777" w:rsidR="004B3285" w:rsidRPr="005028AD" w:rsidRDefault="004B3285" w:rsidP="003166AA">
            <w:pPr>
              <w:pStyle w:val="Bezodstpw"/>
              <w:jc w:val="both"/>
              <w:rPr>
                <w:sz w:val="18"/>
                <w:szCs w:val="18"/>
              </w:rPr>
            </w:pPr>
            <w:r w:rsidRPr="005028AD">
              <w:rPr>
                <w:sz w:val="18"/>
                <w:szCs w:val="18"/>
              </w:rPr>
              <w:t>Dodatkowo zapis ten w tym samym brzmieniu zamieścić w instrukcji wniosku o płatność w sekcji VII pkt.7.</w:t>
            </w:r>
          </w:p>
          <w:p w14:paraId="2F87A617" w14:textId="77777777" w:rsidR="000675D9" w:rsidRPr="005028AD" w:rsidRDefault="000675D9" w:rsidP="003166AA">
            <w:pPr>
              <w:pStyle w:val="Bezodstpw"/>
              <w:jc w:val="both"/>
              <w:rPr>
                <w:sz w:val="18"/>
                <w:szCs w:val="18"/>
              </w:rPr>
            </w:pPr>
          </w:p>
          <w:p w14:paraId="01FB84D8" w14:textId="77777777" w:rsidR="004B3285" w:rsidRPr="005028AD" w:rsidRDefault="004B3285" w:rsidP="003166AA">
            <w:pPr>
              <w:pStyle w:val="Bezodstpw"/>
              <w:jc w:val="both"/>
              <w:rPr>
                <w:sz w:val="18"/>
                <w:szCs w:val="18"/>
              </w:rPr>
            </w:pPr>
            <w:r w:rsidRPr="005028AD">
              <w:rPr>
                <w:sz w:val="18"/>
                <w:szCs w:val="18"/>
              </w:rPr>
              <w:t xml:space="preserve">Protokoły te mogą być sporządzone odrębnie dla każdej faktury lub dokumentu o równoważnej wartości dowodowej lub zbiorczo, jeżeli tak określa umowa z wykonawcą robót, dla kilku faktur lub dokumentów o równoważnej wartości dowodowej. Protokoły odbioru robót sporządzone powinny być w układzie pozycji zestawienia rzeczowo-finansowego operacji (elementów scalonych). </w:t>
            </w:r>
          </w:p>
          <w:p w14:paraId="292406B2" w14:textId="77777777" w:rsidR="000675D9" w:rsidRPr="005028AD" w:rsidRDefault="000675D9" w:rsidP="003166AA">
            <w:pPr>
              <w:pStyle w:val="Bezodstpw"/>
              <w:jc w:val="both"/>
              <w:rPr>
                <w:sz w:val="18"/>
                <w:szCs w:val="18"/>
              </w:rPr>
            </w:pPr>
          </w:p>
          <w:p w14:paraId="6621A54B" w14:textId="77777777" w:rsidR="008667FB" w:rsidRPr="005028AD" w:rsidRDefault="004B3285" w:rsidP="003166AA">
            <w:pPr>
              <w:pStyle w:val="Bezodstpw"/>
              <w:jc w:val="both"/>
              <w:rPr>
                <w:sz w:val="18"/>
                <w:szCs w:val="18"/>
              </w:rPr>
            </w:pPr>
            <w:r w:rsidRPr="005028AD">
              <w:rPr>
                <w:sz w:val="18"/>
                <w:szCs w:val="18"/>
              </w:rPr>
              <w:t xml:space="preserve">W przypadku realizacji przez beneficjenta robót budowalnych na podstawie umowy z wykonawcą o wynagrodzenie ryczałtowe, sprawdzanie realizacji zakresu rzeczowego odnoszone jest do projektu budowlanego z uwzględnieniem zestawienia rzeczowo-finansowego i protokołów odbioru sporządzonych w układzie pozycji z zestawienia rzeczowo-finansowego operacji. </w:t>
            </w:r>
          </w:p>
          <w:p w14:paraId="33CF1BCB" w14:textId="77777777" w:rsidR="008667FB" w:rsidRPr="005028AD" w:rsidRDefault="008667FB" w:rsidP="003166AA">
            <w:pPr>
              <w:pStyle w:val="Bezodstpw"/>
              <w:jc w:val="both"/>
              <w:rPr>
                <w:sz w:val="18"/>
                <w:szCs w:val="18"/>
              </w:rPr>
            </w:pPr>
          </w:p>
          <w:p w14:paraId="2B6A03A7" w14:textId="77777777" w:rsidR="004B3285" w:rsidRPr="005028AD" w:rsidRDefault="004B3285" w:rsidP="003166AA">
            <w:pPr>
              <w:pStyle w:val="Bezodstpw"/>
              <w:jc w:val="both"/>
              <w:rPr>
                <w:sz w:val="18"/>
                <w:szCs w:val="18"/>
              </w:rPr>
            </w:pPr>
            <w:r w:rsidRPr="005028AD">
              <w:rPr>
                <w:sz w:val="18"/>
                <w:szCs w:val="18"/>
              </w:rPr>
              <w:t>Punkt 7 oraz punkt 9 rozdziału B1.I należy ujednolicić pod katem zapisów co do tego jak powinien wyglądać protokół robot budowlanych.</w:t>
            </w:r>
          </w:p>
        </w:tc>
        <w:tc>
          <w:tcPr>
            <w:tcW w:w="2062" w:type="dxa"/>
            <w:shd w:val="clear" w:color="auto" w:fill="FFFFFF" w:themeFill="background1"/>
          </w:tcPr>
          <w:p w14:paraId="1D1AED65" w14:textId="77777777" w:rsidR="004B3285" w:rsidRPr="005028AD" w:rsidRDefault="004B3285" w:rsidP="003166AA">
            <w:pPr>
              <w:spacing w:before="0"/>
              <w:jc w:val="center"/>
              <w:rPr>
                <w:sz w:val="18"/>
                <w:szCs w:val="18"/>
              </w:rPr>
            </w:pPr>
            <w:r w:rsidRPr="005028AD">
              <w:rPr>
                <w:sz w:val="18"/>
                <w:szCs w:val="18"/>
              </w:rPr>
              <w:t>UM LUBUSKIE</w:t>
            </w:r>
          </w:p>
        </w:tc>
        <w:tc>
          <w:tcPr>
            <w:tcW w:w="3642" w:type="dxa"/>
            <w:shd w:val="clear" w:color="auto" w:fill="FFFFFF" w:themeFill="background1"/>
          </w:tcPr>
          <w:p w14:paraId="2B8547FD" w14:textId="62DC65B2" w:rsidR="005A5987" w:rsidRPr="005028AD" w:rsidRDefault="005A5987" w:rsidP="005A5987">
            <w:pPr>
              <w:pStyle w:val="Tekstpodstawowy"/>
              <w:spacing w:before="0" w:after="0"/>
              <w:jc w:val="both"/>
              <w:rPr>
                <w:sz w:val="18"/>
                <w:szCs w:val="18"/>
              </w:rPr>
            </w:pPr>
            <w:r w:rsidRPr="005028AD">
              <w:rPr>
                <w:sz w:val="18"/>
                <w:szCs w:val="18"/>
              </w:rPr>
              <w:t>Uwaga uwzględniona.</w:t>
            </w:r>
          </w:p>
          <w:p w14:paraId="33277F17" w14:textId="77777777" w:rsidR="005D7264" w:rsidRPr="005028AD" w:rsidRDefault="005D7264" w:rsidP="005A5987">
            <w:pPr>
              <w:pStyle w:val="Tekstpodstawowy"/>
              <w:spacing w:before="0" w:after="0"/>
              <w:jc w:val="both"/>
              <w:rPr>
                <w:sz w:val="18"/>
                <w:szCs w:val="18"/>
              </w:rPr>
            </w:pPr>
          </w:p>
          <w:p w14:paraId="0D436874" w14:textId="3C3637BA" w:rsidR="001A35BD" w:rsidRPr="005028AD" w:rsidRDefault="005A5987" w:rsidP="005A5987">
            <w:pPr>
              <w:pStyle w:val="Tekstpodstawowy"/>
              <w:spacing w:before="0" w:after="0"/>
              <w:jc w:val="both"/>
              <w:rPr>
                <w:sz w:val="18"/>
                <w:szCs w:val="18"/>
              </w:rPr>
            </w:pPr>
            <w:r w:rsidRPr="005028AD">
              <w:rPr>
                <w:sz w:val="18"/>
                <w:szCs w:val="18"/>
              </w:rPr>
              <w:t xml:space="preserve">- pkt 7  </w:t>
            </w:r>
            <w:r w:rsidR="001A35BD" w:rsidRPr="005028AD">
              <w:rPr>
                <w:sz w:val="18"/>
                <w:szCs w:val="18"/>
              </w:rPr>
              <w:t>otrzymuje brzmienie</w:t>
            </w:r>
            <w:r w:rsidRPr="005028AD">
              <w:rPr>
                <w:sz w:val="18"/>
                <w:szCs w:val="18"/>
              </w:rPr>
              <w:t>:</w:t>
            </w:r>
          </w:p>
          <w:p w14:paraId="6E0AEE79" w14:textId="77777777" w:rsidR="005A5987" w:rsidRPr="005028AD" w:rsidRDefault="005A5987" w:rsidP="005A5987">
            <w:pPr>
              <w:pStyle w:val="Tekstpodstawowy"/>
              <w:spacing w:before="0" w:after="0"/>
              <w:jc w:val="both"/>
              <w:rPr>
                <w:sz w:val="18"/>
                <w:szCs w:val="18"/>
              </w:rPr>
            </w:pPr>
            <w:r w:rsidRPr="005028AD">
              <w:rPr>
                <w:sz w:val="18"/>
                <w:szCs w:val="18"/>
              </w:rPr>
              <w:t xml:space="preserve"> </w:t>
            </w:r>
          </w:p>
          <w:p w14:paraId="346B8AF9" w14:textId="77777777" w:rsidR="001A35BD" w:rsidRPr="005028AD" w:rsidRDefault="001A35BD" w:rsidP="00A64042">
            <w:pPr>
              <w:pStyle w:val="Bezodstpw"/>
              <w:jc w:val="both"/>
              <w:rPr>
                <w:sz w:val="18"/>
                <w:szCs w:val="18"/>
              </w:rPr>
            </w:pPr>
            <w:r w:rsidRPr="005028AD">
              <w:rPr>
                <w:sz w:val="18"/>
                <w:szCs w:val="18"/>
              </w:rPr>
              <w:t>Należy sprawdzić, czy dołączono protokoły odbioru robót lub protokoły montażu lub rozruchu maszyn i urządzeń albo oświadczenie beneficjenta o poprawnym wykonaniu robót budowlanych lub montażu lub rozruchu z udziałem środków własnych. Załącznik wymagany dla robót budowlanych a także, gdy przedmiotem umowy był zakup maszyn i urządzeń wymagających montażu albo rozruchu.</w:t>
            </w:r>
          </w:p>
          <w:p w14:paraId="1CBF4568" w14:textId="77777777" w:rsidR="001A35BD" w:rsidRPr="005028AD" w:rsidRDefault="001A35BD" w:rsidP="00A64042">
            <w:pPr>
              <w:pStyle w:val="Bezodstpw"/>
              <w:jc w:val="both"/>
              <w:rPr>
                <w:sz w:val="18"/>
                <w:szCs w:val="18"/>
              </w:rPr>
            </w:pPr>
            <w:r w:rsidRPr="005028AD">
              <w:rPr>
                <w:sz w:val="18"/>
                <w:szCs w:val="18"/>
              </w:rPr>
              <w:t xml:space="preserve">Protokoły te powinny zostać sporządzone odrębnie do każdej faktury lub dokumentu o równoważnej wartości dowodowej i powinny potwierdzać wykonanie określonych prac oraz umożliwiać identyfikację w odniesieniu do poszczególnych pozycji Zestawienia rzeczowo – finansowego operacji. W przypadku robót budowlanych, dla których wynagrodzenie wykonawcy ustalone zostało ryczałtowo, protokoły odbioru robót powinny być sporządzone w układzie pozycji elementów scalonych z Zestawienia rzeczowo – finansowego operacji. </w:t>
            </w:r>
          </w:p>
          <w:p w14:paraId="6AC1829A" w14:textId="33D109BB" w:rsidR="009A2053" w:rsidRPr="005028AD" w:rsidRDefault="001A35BD" w:rsidP="00A64042">
            <w:pPr>
              <w:pStyle w:val="Bezodstpw"/>
              <w:jc w:val="both"/>
              <w:rPr>
                <w:sz w:val="18"/>
                <w:szCs w:val="18"/>
              </w:rPr>
            </w:pPr>
            <w:r w:rsidRPr="005028AD" w:rsidDel="001A35BD">
              <w:rPr>
                <w:sz w:val="18"/>
                <w:szCs w:val="18"/>
              </w:rPr>
              <w:t xml:space="preserve"> </w:t>
            </w:r>
          </w:p>
          <w:p w14:paraId="7DE9A6AA" w14:textId="503570A1" w:rsidR="005A5987" w:rsidRPr="005028AD" w:rsidRDefault="002C0DC6" w:rsidP="005A5987">
            <w:pPr>
              <w:spacing w:before="120"/>
              <w:jc w:val="both"/>
              <w:rPr>
                <w:sz w:val="18"/>
                <w:szCs w:val="18"/>
              </w:rPr>
            </w:pPr>
            <w:r w:rsidRPr="005028AD">
              <w:rPr>
                <w:sz w:val="18"/>
                <w:szCs w:val="18"/>
              </w:rPr>
              <w:t xml:space="preserve">Zmiana w zakresie </w:t>
            </w:r>
            <w:r w:rsidR="005A5987" w:rsidRPr="005028AD">
              <w:rPr>
                <w:sz w:val="18"/>
                <w:szCs w:val="18"/>
              </w:rPr>
              <w:t xml:space="preserve">pkt </w:t>
            </w:r>
            <w:r w:rsidRPr="005028AD">
              <w:rPr>
                <w:sz w:val="18"/>
                <w:szCs w:val="18"/>
              </w:rPr>
              <w:t>7 zapewnia spójność zapisów tego punktu z pkt 9</w:t>
            </w:r>
            <w:r w:rsidR="005A5987" w:rsidRPr="005028AD">
              <w:rPr>
                <w:sz w:val="18"/>
                <w:szCs w:val="18"/>
              </w:rPr>
              <w:t xml:space="preserve"> rozdziału B1.I</w:t>
            </w:r>
            <w:r w:rsidRPr="005028AD">
              <w:rPr>
                <w:sz w:val="18"/>
                <w:szCs w:val="18"/>
              </w:rPr>
              <w:t>.</w:t>
            </w:r>
          </w:p>
          <w:p w14:paraId="07ABC5DE" w14:textId="77777777" w:rsidR="008667FB" w:rsidRPr="005028AD" w:rsidRDefault="008667FB" w:rsidP="008667FB">
            <w:pPr>
              <w:pStyle w:val="Tekstpodstawowy"/>
              <w:spacing w:before="0" w:after="0"/>
              <w:jc w:val="both"/>
              <w:rPr>
                <w:sz w:val="18"/>
                <w:szCs w:val="18"/>
              </w:rPr>
            </w:pPr>
          </w:p>
        </w:tc>
      </w:tr>
      <w:tr w:rsidR="005028AD" w:rsidRPr="005028AD" w14:paraId="17B3F3A0" w14:textId="77777777" w:rsidTr="00C90A67">
        <w:trPr>
          <w:trHeight w:val="2216"/>
        </w:trPr>
        <w:tc>
          <w:tcPr>
            <w:tcW w:w="710" w:type="dxa"/>
            <w:vAlign w:val="center"/>
          </w:tcPr>
          <w:p w14:paraId="5A26A7EE" w14:textId="77777777" w:rsidR="004B3285" w:rsidRPr="005028AD" w:rsidRDefault="004B3285" w:rsidP="003166AA">
            <w:pPr>
              <w:pStyle w:val="Tekstpodstawowy"/>
              <w:numPr>
                <w:ilvl w:val="0"/>
                <w:numId w:val="30"/>
              </w:numPr>
              <w:spacing w:before="0" w:after="0"/>
              <w:ind w:left="357" w:hanging="357"/>
              <w:rPr>
                <w:sz w:val="18"/>
                <w:szCs w:val="18"/>
              </w:rPr>
            </w:pPr>
          </w:p>
        </w:tc>
        <w:tc>
          <w:tcPr>
            <w:tcW w:w="3820" w:type="dxa"/>
          </w:tcPr>
          <w:p w14:paraId="18054CD3" w14:textId="77777777" w:rsidR="004B3285" w:rsidRPr="005028AD" w:rsidRDefault="004B3285" w:rsidP="003166AA">
            <w:pPr>
              <w:pStyle w:val="Bezodstpw"/>
              <w:jc w:val="both"/>
              <w:rPr>
                <w:sz w:val="18"/>
                <w:szCs w:val="18"/>
              </w:rPr>
            </w:pPr>
            <w:r w:rsidRPr="005028AD">
              <w:rPr>
                <w:sz w:val="18"/>
                <w:szCs w:val="18"/>
              </w:rPr>
              <w:t>Rozdział B2.II pkt. 12 (</w:t>
            </w:r>
            <w:r w:rsidRPr="005028AD">
              <w:rPr>
                <w:i/>
                <w:sz w:val="18"/>
                <w:szCs w:val="18"/>
              </w:rPr>
              <w:t>przedstawione faktury lub dokumenty o równoważnej wartości dowodowej są wystawione przez wykonawcę, któremu udzielono zamówienia</w:t>
            </w:r>
            <w:r w:rsidRPr="005028AD">
              <w:rPr>
                <w:sz w:val="18"/>
                <w:szCs w:val="18"/>
              </w:rPr>
              <w:t>). W punkcie 13 w sekcji B2 karty weryfikacji są do wyboru dwa pola; tak lub do wezwania. Skoro z treści drugiego podpunktu wynika, że zakupu dokonano u innego dostawcy niż tego wybranego zgodnie z zasadami konkurencyjności/ustawą PzP to z automatu powinien być wybór w karcie weryfikacji opcji  „Nie” i koszty takie powinny zostać uznane za niekwalifikowalne.</w:t>
            </w:r>
          </w:p>
          <w:p w14:paraId="1E60FBB1" w14:textId="77777777" w:rsidR="004B3285" w:rsidRPr="005028AD" w:rsidRDefault="004B3285" w:rsidP="003166AA">
            <w:pPr>
              <w:pStyle w:val="Bezodstpw"/>
              <w:jc w:val="both"/>
              <w:rPr>
                <w:sz w:val="18"/>
                <w:szCs w:val="18"/>
              </w:rPr>
            </w:pPr>
            <w:r w:rsidRPr="005028AD">
              <w:rPr>
                <w:sz w:val="18"/>
                <w:szCs w:val="18"/>
              </w:rPr>
              <w:t>Odpowiedź NIE należy zaznaczyć:</w:t>
            </w:r>
          </w:p>
          <w:p w14:paraId="09A48241" w14:textId="77777777" w:rsidR="004B3285" w:rsidRPr="005028AD" w:rsidRDefault="004B3285" w:rsidP="003166AA">
            <w:pPr>
              <w:pStyle w:val="Akapitzlist"/>
              <w:numPr>
                <w:ilvl w:val="0"/>
                <w:numId w:val="31"/>
              </w:numPr>
              <w:shd w:val="clear" w:color="auto" w:fill="FFFFFF"/>
              <w:suppressAutoHyphens/>
              <w:autoSpaceDE w:val="0"/>
              <w:autoSpaceDN w:val="0"/>
              <w:ind w:left="426"/>
              <w:jc w:val="both"/>
              <w:rPr>
                <w:sz w:val="18"/>
                <w:szCs w:val="18"/>
              </w:rPr>
            </w:pPr>
            <w:r w:rsidRPr="005028AD">
              <w:rPr>
                <w:sz w:val="18"/>
                <w:szCs w:val="18"/>
              </w:rPr>
              <w:t>jeżeli z przedstawionych faktur lub dokumentów o równoważnej wartości dowodowej, dowodów zapłaty, umów z wykonawcami wynika, że beneficjent dokonał zakupu od innego dostawcy/wykonawcy/usługodawcy niż wybranego w zgodnie z zasadami konkurencyjności/ustawą pzp oraz umową o przyznaniu pomocy. Koszty tak poniesione powinny zostać uznane za niekwalifikowalne.</w:t>
            </w:r>
          </w:p>
          <w:p w14:paraId="0725BFFF" w14:textId="77777777" w:rsidR="004B3285" w:rsidRPr="005028AD" w:rsidRDefault="004B3285" w:rsidP="003166AA">
            <w:pPr>
              <w:pStyle w:val="Bezodstpw"/>
              <w:jc w:val="both"/>
              <w:rPr>
                <w:sz w:val="18"/>
                <w:szCs w:val="18"/>
              </w:rPr>
            </w:pPr>
            <w:r w:rsidRPr="005028AD">
              <w:rPr>
                <w:sz w:val="18"/>
                <w:szCs w:val="18"/>
              </w:rPr>
              <w:t>Skoro z przedstawionych faktur jasno wynika, że są wystawione na innego dostawce niż wynika to z dokumentacji PzP i dokumentacji wyboru w ramach zasady konkurencyjności to beneficjent nie powinien mieć możliwości do wyjaśnień, koszt z automatu staje się kosztem niekwalifikowalnym.</w:t>
            </w:r>
          </w:p>
        </w:tc>
        <w:tc>
          <w:tcPr>
            <w:tcW w:w="2062" w:type="dxa"/>
          </w:tcPr>
          <w:p w14:paraId="4E435EF2" w14:textId="77777777" w:rsidR="004B3285" w:rsidRPr="005028AD" w:rsidRDefault="004B3285" w:rsidP="003166AA">
            <w:pPr>
              <w:spacing w:before="0"/>
              <w:jc w:val="center"/>
              <w:rPr>
                <w:sz w:val="18"/>
                <w:szCs w:val="18"/>
              </w:rPr>
            </w:pPr>
            <w:r w:rsidRPr="005028AD">
              <w:rPr>
                <w:sz w:val="18"/>
                <w:szCs w:val="18"/>
              </w:rPr>
              <w:t>UM LUBUSKIE</w:t>
            </w:r>
          </w:p>
        </w:tc>
        <w:tc>
          <w:tcPr>
            <w:tcW w:w="3642" w:type="dxa"/>
          </w:tcPr>
          <w:p w14:paraId="099E446E" w14:textId="77777777" w:rsidR="004B3285" w:rsidRPr="005028AD" w:rsidRDefault="008314DE" w:rsidP="003166AA">
            <w:pPr>
              <w:pStyle w:val="Tekstpodstawowy"/>
              <w:spacing w:before="0" w:after="0"/>
              <w:jc w:val="both"/>
              <w:rPr>
                <w:sz w:val="18"/>
                <w:szCs w:val="18"/>
              </w:rPr>
            </w:pPr>
            <w:r w:rsidRPr="005028AD">
              <w:rPr>
                <w:sz w:val="18"/>
                <w:szCs w:val="18"/>
              </w:rPr>
              <w:t xml:space="preserve">Uwaga </w:t>
            </w:r>
            <w:r w:rsidR="003B64DD" w:rsidRPr="005028AD">
              <w:rPr>
                <w:sz w:val="18"/>
                <w:szCs w:val="18"/>
              </w:rPr>
              <w:t>uwzględniona</w:t>
            </w:r>
          </w:p>
        </w:tc>
      </w:tr>
      <w:tr w:rsidR="005028AD" w:rsidRPr="005028AD" w14:paraId="4FF197D3" w14:textId="77777777" w:rsidTr="005028AD">
        <w:trPr>
          <w:trHeight w:val="2216"/>
        </w:trPr>
        <w:tc>
          <w:tcPr>
            <w:tcW w:w="710" w:type="dxa"/>
            <w:vAlign w:val="center"/>
          </w:tcPr>
          <w:p w14:paraId="31C606CA" w14:textId="77777777" w:rsidR="003264D4" w:rsidRPr="005028AD" w:rsidRDefault="003264D4"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4FF3686" w14:textId="77777777" w:rsidR="00AE184F" w:rsidRPr="005028AD" w:rsidRDefault="003264D4" w:rsidP="003166AA">
            <w:pPr>
              <w:tabs>
                <w:tab w:val="left" w:pos="284"/>
              </w:tabs>
              <w:spacing w:before="0"/>
              <w:jc w:val="both"/>
              <w:rPr>
                <w:rFonts w:eastAsia="Calibri"/>
                <w:sz w:val="18"/>
                <w:szCs w:val="18"/>
              </w:rPr>
            </w:pPr>
            <w:r w:rsidRPr="005028AD">
              <w:rPr>
                <w:rFonts w:eastAsia="Calibri"/>
                <w:sz w:val="18"/>
                <w:szCs w:val="18"/>
              </w:rPr>
              <w:t xml:space="preserve">IK-1 – B1.I: Weryfikacja załączników – pkt 4: </w:t>
            </w:r>
          </w:p>
          <w:p w14:paraId="1DDB5C91" w14:textId="77777777" w:rsidR="00AE184F" w:rsidRPr="005028AD" w:rsidRDefault="00AE184F" w:rsidP="003166AA">
            <w:pPr>
              <w:tabs>
                <w:tab w:val="left" w:pos="284"/>
              </w:tabs>
              <w:spacing w:before="0"/>
              <w:jc w:val="both"/>
              <w:rPr>
                <w:rFonts w:eastAsia="Calibri"/>
                <w:sz w:val="18"/>
                <w:szCs w:val="18"/>
              </w:rPr>
            </w:pPr>
          </w:p>
          <w:p w14:paraId="037AEEC3" w14:textId="77777777" w:rsidR="00AE184F" w:rsidRPr="005028AD" w:rsidRDefault="003264D4" w:rsidP="003166AA">
            <w:pPr>
              <w:tabs>
                <w:tab w:val="left" w:pos="284"/>
              </w:tabs>
              <w:spacing w:before="0"/>
              <w:jc w:val="both"/>
              <w:rPr>
                <w:rFonts w:eastAsia="Calibri"/>
                <w:sz w:val="18"/>
                <w:szCs w:val="18"/>
              </w:rPr>
            </w:pPr>
            <w:r w:rsidRPr="005028AD">
              <w:rPr>
                <w:rFonts w:eastAsia="Calibri"/>
                <w:sz w:val="18"/>
                <w:szCs w:val="18"/>
              </w:rPr>
              <w:t xml:space="preserve">Uzasadnienie zmian dokonanych w poszczególnych pozycjach zestawienia rzeczowo-finansowego z realizacji operacji – oryginał – akapit 3: </w:t>
            </w:r>
          </w:p>
          <w:p w14:paraId="1E265847" w14:textId="77777777" w:rsidR="00AE184F" w:rsidRPr="005028AD" w:rsidRDefault="00AE184F" w:rsidP="003166AA">
            <w:pPr>
              <w:tabs>
                <w:tab w:val="left" w:pos="284"/>
              </w:tabs>
              <w:spacing w:before="0"/>
              <w:jc w:val="both"/>
              <w:rPr>
                <w:rFonts w:eastAsia="Calibri"/>
                <w:sz w:val="18"/>
                <w:szCs w:val="18"/>
              </w:rPr>
            </w:pPr>
          </w:p>
          <w:p w14:paraId="4015606D" w14:textId="77777777" w:rsidR="00AE184F" w:rsidRPr="005028AD" w:rsidRDefault="003264D4" w:rsidP="003166AA">
            <w:pPr>
              <w:tabs>
                <w:tab w:val="left" w:pos="284"/>
              </w:tabs>
              <w:spacing w:before="0"/>
              <w:jc w:val="both"/>
              <w:rPr>
                <w:rFonts w:eastAsia="Calibri"/>
                <w:sz w:val="18"/>
                <w:szCs w:val="18"/>
              </w:rPr>
            </w:pPr>
            <w:r w:rsidRPr="005028AD">
              <w:rPr>
                <w:rFonts w:eastAsia="Calibri"/>
                <w:sz w:val="18"/>
                <w:szCs w:val="18"/>
              </w:rPr>
              <w:t xml:space="preserve">w miejscu tym wskazano, że jeżeli koszty kwalifikowalne wskazane we wniosku o płatność są wyższe niż 10 % od wskazanych w zestawienie rzeczowo-finansowym wówczas przy obliczaniu kwoty pomocy przysługującej do wypłaty, koszty te będą uwzględniane w wysokości faktycznie poniesionej, jeżeli podmiot wdrażający uzna, że uzasadnienie zmian jest wystarczające. </w:t>
            </w:r>
          </w:p>
          <w:p w14:paraId="0F211E20" w14:textId="77777777" w:rsidR="00AE184F" w:rsidRPr="005028AD" w:rsidRDefault="00AE184F" w:rsidP="003166AA">
            <w:pPr>
              <w:tabs>
                <w:tab w:val="left" w:pos="284"/>
              </w:tabs>
              <w:spacing w:before="0"/>
              <w:jc w:val="both"/>
              <w:rPr>
                <w:rFonts w:eastAsia="Calibri"/>
                <w:sz w:val="18"/>
                <w:szCs w:val="18"/>
              </w:rPr>
            </w:pPr>
          </w:p>
          <w:p w14:paraId="048D7404" w14:textId="77777777" w:rsidR="00AE184F" w:rsidRPr="005028AD" w:rsidRDefault="003264D4" w:rsidP="003166AA">
            <w:pPr>
              <w:tabs>
                <w:tab w:val="left" w:pos="284"/>
              </w:tabs>
              <w:spacing w:before="0"/>
              <w:jc w:val="both"/>
              <w:rPr>
                <w:rFonts w:eastAsia="Calibri"/>
                <w:sz w:val="18"/>
                <w:szCs w:val="18"/>
              </w:rPr>
            </w:pPr>
            <w:r w:rsidRPr="005028AD">
              <w:rPr>
                <w:rFonts w:eastAsia="Calibri"/>
                <w:sz w:val="18"/>
                <w:szCs w:val="18"/>
              </w:rPr>
              <w:t>Zwrócić jednakże należy uwagę, iż w § 10 ust. 5 postanowienia umów nie przewidują progu 10 %.</w:t>
            </w:r>
          </w:p>
          <w:p w14:paraId="41A86E62" w14:textId="77777777" w:rsidR="00AE184F" w:rsidRPr="005028AD" w:rsidRDefault="00AE184F" w:rsidP="003166AA">
            <w:pPr>
              <w:tabs>
                <w:tab w:val="left" w:pos="284"/>
              </w:tabs>
              <w:spacing w:before="0"/>
              <w:jc w:val="both"/>
              <w:rPr>
                <w:rFonts w:eastAsia="Calibri"/>
                <w:sz w:val="18"/>
                <w:szCs w:val="18"/>
              </w:rPr>
            </w:pPr>
          </w:p>
          <w:p w14:paraId="759F7087" w14:textId="77777777" w:rsidR="003264D4" w:rsidRPr="005028AD" w:rsidRDefault="003264D4" w:rsidP="003166AA">
            <w:pPr>
              <w:tabs>
                <w:tab w:val="left" w:pos="284"/>
              </w:tabs>
              <w:spacing w:before="0"/>
              <w:jc w:val="both"/>
              <w:rPr>
                <w:rFonts w:eastAsia="Calibri"/>
                <w:sz w:val="18"/>
                <w:szCs w:val="18"/>
              </w:rPr>
            </w:pPr>
            <w:r w:rsidRPr="005028AD">
              <w:rPr>
                <w:rFonts w:eastAsia="Calibri"/>
                <w:sz w:val="18"/>
                <w:szCs w:val="18"/>
              </w:rPr>
              <w:t>Ponadto zamiast zwrotu „jeżeli podmiot wdrażający uzna, że uzasadnienie zmian jest wystarczające” proponujemy zastąpić zwrotem zastosowanym w umowach tj. „o ile będą uzasadnione i racjonalne.”.</w:t>
            </w:r>
          </w:p>
          <w:p w14:paraId="00ACDD76" w14:textId="77777777" w:rsidR="003264D4" w:rsidRPr="005028AD" w:rsidRDefault="003264D4" w:rsidP="003166AA">
            <w:pPr>
              <w:pStyle w:val="Bezodstpw"/>
              <w:jc w:val="both"/>
              <w:rPr>
                <w:sz w:val="18"/>
                <w:szCs w:val="18"/>
              </w:rPr>
            </w:pPr>
          </w:p>
        </w:tc>
        <w:tc>
          <w:tcPr>
            <w:tcW w:w="2062" w:type="dxa"/>
            <w:shd w:val="clear" w:color="auto" w:fill="FFFFFF" w:themeFill="background1"/>
          </w:tcPr>
          <w:p w14:paraId="02B8B96F" w14:textId="77777777" w:rsidR="003264D4" w:rsidRPr="005028AD" w:rsidRDefault="002149A6" w:rsidP="003166AA">
            <w:pPr>
              <w:spacing w:before="0"/>
              <w:jc w:val="center"/>
              <w:rPr>
                <w:sz w:val="18"/>
                <w:szCs w:val="18"/>
              </w:rPr>
            </w:pPr>
            <w:r w:rsidRPr="005028AD">
              <w:rPr>
                <w:sz w:val="18"/>
                <w:szCs w:val="18"/>
              </w:rPr>
              <w:t>DPiZP</w:t>
            </w:r>
          </w:p>
        </w:tc>
        <w:tc>
          <w:tcPr>
            <w:tcW w:w="3642" w:type="dxa"/>
            <w:shd w:val="clear" w:color="auto" w:fill="FFFFFF" w:themeFill="background1"/>
          </w:tcPr>
          <w:p w14:paraId="03AE8855" w14:textId="1C7B88D5" w:rsidR="00731443" w:rsidRPr="005028AD" w:rsidRDefault="00731443" w:rsidP="00731443">
            <w:pPr>
              <w:pStyle w:val="Tekstpodstawowy"/>
              <w:spacing w:before="0" w:after="0"/>
              <w:jc w:val="both"/>
              <w:rPr>
                <w:sz w:val="18"/>
                <w:szCs w:val="18"/>
              </w:rPr>
            </w:pPr>
            <w:r w:rsidRPr="005028AD">
              <w:rPr>
                <w:sz w:val="18"/>
                <w:szCs w:val="18"/>
              </w:rPr>
              <w:t>Uwaga uwzględniona</w:t>
            </w:r>
          </w:p>
          <w:p w14:paraId="59B0DBE9" w14:textId="77777777" w:rsidR="009E208D" w:rsidRPr="005028AD" w:rsidRDefault="009E208D" w:rsidP="00731443">
            <w:pPr>
              <w:pStyle w:val="Tekstpodstawowy"/>
              <w:spacing w:before="0" w:after="0"/>
              <w:jc w:val="both"/>
              <w:rPr>
                <w:sz w:val="18"/>
                <w:szCs w:val="18"/>
              </w:rPr>
            </w:pPr>
          </w:p>
          <w:p w14:paraId="70F15F97" w14:textId="7B0C9E4D" w:rsidR="00731443" w:rsidRPr="005028AD" w:rsidRDefault="00731443" w:rsidP="00731443">
            <w:pPr>
              <w:pStyle w:val="Tekstpodstawowy"/>
              <w:spacing w:before="0" w:after="0"/>
              <w:jc w:val="both"/>
              <w:rPr>
                <w:sz w:val="18"/>
                <w:szCs w:val="18"/>
              </w:rPr>
            </w:pPr>
            <w:r w:rsidRPr="005028AD">
              <w:rPr>
                <w:sz w:val="18"/>
                <w:szCs w:val="18"/>
              </w:rPr>
              <w:t>Zmiana brzmienia</w:t>
            </w:r>
          </w:p>
          <w:p w14:paraId="76ED24CE" w14:textId="77777777" w:rsidR="00AC2984" w:rsidRPr="005028AD" w:rsidRDefault="00AC2984" w:rsidP="00AC2984">
            <w:pPr>
              <w:pStyle w:val="Ustp"/>
              <w:spacing w:before="0"/>
              <w:ind w:left="0"/>
              <w:rPr>
                <w:sz w:val="18"/>
                <w:szCs w:val="18"/>
              </w:rPr>
            </w:pPr>
          </w:p>
          <w:p w14:paraId="02A9E3E8" w14:textId="2065E7E3" w:rsidR="00AC2984" w:rsidRPr="005028AD" w:rsidRDefault="00AC2984" w:rsidP="00AC2984">
            <w:pPr>
              <w:pStyle w:val="Ustp"/>
              <w:spacing w:before="0"/>
              <w:ind w:left="0"/>
              <w:rPr>
                <w:sz w:val="18"/>
                <w:szCs w:val="18"/>
              </w:rPr>
            </w:pPr>
            <w:r w:rsidRPr="005028AD">
              <w:rPr>
                <w:sz w:val="18"/>
                <w:szCs w:val="18"/>
              </w:rPr>
              <w:t>W przypadku, gdy faktycznie poniesione koszty kwalifikowalne operacji, wykazane dla danej pozycji w zestawieniu</w:t>
            </w:r>
            <w:r w:rsidR="009E208D" w:rsidRPr="005028AD">
              <w:rPr>
                <w:sz w:val="18"/>
                <w:szCs w:val="18"/>
              </w:rPr>
              <w:t xml:space="preserve"> rzeczowo – finansowym złożonym wraz</w:t>
            </w:r>
            <w:r w:rsidRPr="005028AD">
              <w:rPr>
                <w:sz w:val="18"/>
                <w:szCs w:val="18"/>
              </w:rPr>
              <w:t xml:space="preserve"> z wniosk</w:t>
            </w:r>
            <w:r w:rsidR="009E208D" w:rsidRPr="005028AD">
              <w:rPr>
                <w:sz w:val="18"/>
                <w:szCs w:val="18"/>
              </w:rPr>
              <w:t>iem</w:t>
            </w:r>
            <w:r w:rsidRPr="005028AD">
              <w:rPr>
                <w:sz w:val="18"/>
                <w:szCs w:val="18"/>
              </w:rPr>
              <w:t xml:space="preserve"> o płatność, są </w:t>
            </w:r>
            <w:r w:rsidRPr="005028AD">
              <w:rPr>
                <w:b/>
                <w:bCs/>
                <w:sz w:val="18"/>
                <w:szCs w:val="18"/>
              </w:rPr>
              <w:t xml:space="preserve">wyższe </w:t>
            </w:r>
            <w:r w:rsidRPr="005028AD">
              <w:rPr>
                <w:sz w:val="18"/>
                <w:szCs w:val="18"/>
              </w:rPr>
              <w:t xml:space="preserve">niż określono to w zestawieniu załączonym do umowy, przy obliczaniu kwoty pomocy koszty te mogą być uwzględniane w wysokości faktycznie poniesionej, </w:t>
            </w:r>
            <w:r w:rsidR="00F4750C" w:rsidRPr="005028AD">
              <w:rPr>
                <w:sz w:val="18"/>
                <w:szCs w:val="18"/>
              </w:rPr>
              <w:t xml:space="preserve">o ile w wyniku przeprowadzenia analizy uzasadnienia zmian wysokości kosztów, podmiot wdrażający </w:t>
            </w:r>
            <w:r w:rsidRPr="005028AD">
              <w:rPr>
                <w:sz w:val="18"/>
                <w:szCs w:val="18"/>
              </w:rPr>
              <w:t>uzna</w:t>
            </w:r>
            <w:r w:rsidR="00F4750C" w:rsidRPr="005028AD">
              <w:rPr>
                <w:sz w:val="18"/>
                <w:szCs w:val="18"/>
              </w:rPr>
              <w:t xml:space="preserve"> je za</w:t>
            </w:r>
            <w:r w:rsidRPr="005028AD">
              <w:rPr>
                <w:b/>
                <w:bCs/>
                <w:sz w:val="18"/>
                <w:szCs w:val="18"/>
              </w:rPr>
              <w:t xml:space="preserve"> uzasadnione i racjonalne</w:t>
            </w:r>
            <w:r w:rsidR="009E208D" w:rsidRPr="005028AD">
              <w:rPr>
                <w:b/>
                <w:bCs/>
                <w:sz w:val="18"/>
                <w:szCs w:val="18"/>
              </w:rPr>
              <w:t>.</w:t>
            </w:r>
            <w:r w:rsidRPr="005028AD">
              <w:rPr>
                <w:sz w:val="18"/>
                <w:szCs w:val="18"/>
              </w:rPr>
              <w:t xml:space="preserve"> W przypadku, gdy uzasadnienie zmian nie jest wystarczające należy dokonać refundacji kosztów w wysokości kosztów wykazanych w zestawieniu rzeczowo</w:t>
            </w:r>
            <w:r w:rsidR="003B69D8" w:rsidRPr="005028AD">
              <w:rPr>
                <w:sz w:val="18"/>
                <w:szCs w:val="18"/>
              </w:rPr>
              <w:t xml:space="preserve"> </w:t>
            </w:r>
            <w:r w:rsidRPr="005028AD">
              <w:rPr>
                <w:sz w:val="18"/>
                <w:szCs w:val="18"/>
              </w:rPr>
              <w:t>–</w:t>
            </w:r>
            <w:r w:rsidR="003B69D8" w:rsidRPr="005028AD">
              <w:rPr>
                <w:sz w:val="18"/>
                <w:szCs w:val="18"/>
              </w:rPr>
              <w:t xml:space="preserve"> </w:t>
            </w:r>
            <w:r w:rsidRPr="005028AD">
              <w:rPr>
                <w:sz w:val="18"/>
                <w:szCs w:val="18"/>
              </w:rPr>
              <w:t>finansowym załączonym do umowy.</w:t>
            </w:r>
          </w:p>
          <w:p w14:paraId="46AC02BB" w14:textId="47C55369" w:rsidR="00AE184F" w:rsidRPr="005028AD" w:rsidRDefault="00AE184F" w:rsidP="001B4EA4">
            <w:pPr>
              <w:pStyle w:val="Tekstpodstawowy"/>
              <w:spacing w:before="0" w:after="0"/>
              <w:jc w:val="both"/>
              <w:rPr>
                <w:sz w:val="18"/>
                <w:szCs w:val="18"/>
              </w:rPr>
            </w:pPr>
          </w:p>
        </w:tc>
      </w:tr>
      <w:tr w:rsidR="005028AD" w:rsidRPr="005028AD" w14:paraId="455D1801" w14:textId="77777777" w:rsidTr="00C90A67">
        <w:trPr>
          <w:trHeight w:val="2216"/>
        </w:trPr>
        <w:tc>
          <w:tcPr>
            <w:tcW w:w="710" w:type="dxa"/>
            <w:vAlign w:val="center"/>
          </w:tcPr>
          <w:p w14:paraId="025A55F8" w14:textId="77777777" w:rsidR="0027786D" w:rsidRPr="005028AD" w:rsidRDefault="0027786D" w:rsidP="003166AA">
            <w:pPr>
              <w:pStyle w:val="Tekstpodstawowy"/>
              <w:numPr>
                <w:ilvl w:val="0"/>
                <w:numId w:val="30"/>
              </w:numPr>
              <w:spacing w:before="0" w:after="0"/>
              <w:ind w:left="357" w:hanging="357"/>
              <w:rPr>
                <w:sz w:val="18"/>
                <w:szCs w:val="18"/>
              </w:rPr>
            </w:pPr>
          </w:p>
        </w:tc>
        <w:tc>
          <w:tcPr>
            <w:tcW w:w="3820" w:type="dxa"/>
          </w:tcPr>
          <w:p w14:paraId="5EA0B62D" w14:textId="77777777" w:rsidR="0027786D" w:rsidRPr="005028AD" w:rsidRDefault="0027786D" w:rsidP="003166AA">
            <w:pPr>
              <w:pStyle w:val="Bezodstpw"/>
              <w:jc w:val="both"/>
              <w:rPr>
                <w:sz w:val="18"/>
                <w:szCs w:val="18"/>
              </w:rPr>
            </w:pPr>
            <w:r w:rsidRPr="005028AD">
              <w:rPr>
                <w:b/>
                <w:sz w:val="18"/>
                <w:szCs w:val="18"/>
              </w:rPr>
              <w:t>Instrukcja do KW Str. 2</w:t>
            </w:r>
            <w:r w:rsidRPr="005028AD">
              <w:rPr>
                <w:sz w:val="18"/>
                <w:szCs w:val="18"/>
              </w:rPr>
              <w:t xml:space="preserve"> </w:t>
            </w:r>
          </w:p>
          <w:p w14:paraId="5679C732" w14:textId="77777777" w:rsidR="0027786D" w:rsidRPr="005028AD" w:rsidRDefault="0027786D" w:rsidP="003166AA">
            <w:pPr>
              <w:pStyle w:val="Bezodstpw"/>
              <w:jc w:val="both"/>
              <w:rPr>
                <w:sz w:val="18"/>
                <w:szCs w:val="18"/>
              </w:rPr>
            </w:pPr>
            <w:r w:rsidRPr="005028AD">
              <w:rPr>
                <w:sz w:val="18"/>
                <w:szCs w:val="18"/>
              </w:rPr>
              <w:t xml:space="preserve">OSOBY DOKONUJĄCE OCENY WNIOSKU O PŁATNOŚĆ </w:t>
            </w:r>
          </w:p>
          <w:p w14:paraId="18DBBAC2" w14:textId="77777777" w:rsidR="0027786D" w:rsidRPr="005028AD" w:rsidRDefault="0027786D" w:rsidP="003166AA">
            <w:pPr>
              <w:pStyle w:val="Bezodstpw"/>
              <w:jc w:val="both"/>
              <w:rPr>
                <w:sz w:val="18"/>
                <w:szCs w:val="18"/>
              </w:rPr>
            </w:pPr>
            <w:r w:rsidRPr="005028AD">
              <w:rPr>
                <w:sz w:val="18"/>
                <w:szCs w:val="18"/>
              </w:rPr>
              <w:t xml:space="preserve">O udziale w ocenie wniosku pracownika Sprawdzającego decyduje pracownik Zatwierdzający w chwili dokonywania dekretacji zgodnie z częścią KW </w:t>
            </w:r>
            <w:r w:rsidRPr="005028AD">
              <w:rPr>
                <w:i/>
                <w:sz w:val="18"/>
                <w:szCs w:val="18"/>
              </w:rPr>
              <w:t>Osoby dokonujące oceny WoPP.</w:t>
            </w:r>
            <w:r w:rsidRPr="005028AD">
              <w:rPr>
                <w:sz w:val="18"/>
                <w:szCs w:val="18"/>
              </w:rPr>
              <w:t xml:space="preserve"> </w:t>
            </w:r>
          </w:p>
          <w:p w14:paraId="4098660A" w14:textId="77777777" w:rsidR="0027786D" w:rsidRPr="005028AD" w:rsidRDefault="0027786D" w:rsidP="003166AA">
            <w:pPr>
              <w:pStyle w:val="Bezodstpw"/>
              <w:jc w:val="both"/>
              <w:rPr>
                <w:sz w:val="18"/>
                <w:szCs w:val="18"/>
              </w:rPr>
            </w:pPr>
          </w:p>
          <w:p w14:paraId="318F6500" w14:textId="77777777" w:rsidR="0027786D" w:rsidRPr="005028AD" w:rsidRDefault="0027786D" w:rsidP="003166AA">
            <w:pPr>
              <w:pStyle w:val="Bezodstpw"/>
              <w:jc w:val="both"/>
              <w:rPr>
                <w:sz w:val="18"/>
                <w:szCs w:val="18"/>
              </w:rPr>
            </w:pPr>
            <w:r w:rsidRPr="005028AD">
              <w:rPr>
                <w:sz w:val="18"/>
                <w:szCs w:val="18"/>
              </w:rPr>
              <w:t xml:space="preserve">Instrukcja powołuje się na WoPP nie na WoP. </w:t>
            </w:r>
          </w:p>
          <w:p w14:paraId="652282E5" w14:textId="77777777" w:rsidR="0027786D" w:rsidRPr="005028AD" w:rsidRDefault="0027786D" w:rsidP="003166AA">
            <w:pPr>
              <w:pStyle w:val="Bezodstpw"/>
              <w:jc w:val="both"/>
              <w:rPr>
                <w:sz w:val="18"/>
                <w:szCs w:val="18"/>
              </w:rPr>
            </w:pPr>
          </w:p>
          <w:p w14:paraId="7804797C" w14:textId="77777777" w:rsidR="0027786D" w:rsidRPr="005028AD" w:rsidRDefault="0027786D" w:rsidP="003166AA">
            <w:pPr>
              <w:pStyle w:val="Bezodstpw"/>
              <w:jc w:val="both"/>
              <w:rPr>
                <w:i/>
                <w:sz w:val="18"/>
                <w:szCs w:val="18"/>
              </w:rPr>
            </w:pPr>
            <w:r w:rsidRPr="005028AD">
              <w:rPr>
                <w:sz w:val="18"/>
                <w:szCs w:val="18"/>
              </w:rPr>
              <w:t xml:space="preserve">O udziale w ocenie wniosku pracownika Sprawdzającego decyduje pracownik Zatwierdzający w chwili dokonywania dekretacji zgodnie z częścią KW </w:t>
            </w:r>
            <w:r w:rsidRPr="005028AD">
              <w:rPr>
                <w:i/>
                <w:sz w:val="18"/>
                <w:szCs w:val="18"/>
              </w:rPr>
              <w:t xml:space="preserve">Osoby dokonujące oceny </w:t>
            </w:r>
            <w:r w:rsidRPr="005028AD">
              <w:rPr>
                <w:b/>
                <w:i/>
                <w:sz w:val="18"/>
                <w:szCs w:val="18"/>
              </w:rPr>
              <w:t>WoP</w:t>
            </w:r>
            <w:r w:rsidRPr="005028AD">
              <w:rPr>
                <w:i/>
                <w:sz w:val="18"/>
                <w:szCs w:val="18"/>
              </w:rPr>
              <w:t>.</w:t>
            </w:r>
          </w:p>
        </w:tc>
        <w:tc>
          <w:tcPr>
            <w:tcW w:w="2062" w:type="dxa"/>
          </w:tcPr>
          <w:p w14:paraId="5EB57245" w14:textId="77777777" w:rsidR="0027786D" w:rsidRPr="005028AD" w:rsidRDefault="005720E9" w:rsidP="003166AA">
            <w:pPr>
              <w:spacing w:before="0"/>
              <w:jc w:val="center"/>
              <w:rPr>
                <w:sz w:val="18"/>
                <w:szCs w:val="18"/>
              </w:rPr>
            </w:pPr>
            <w:r w:rsidRPr="005028AD">
              <w:rPr>
                <w:sz w:val="18"/>
                <w:szCs w:val="18"/>
              </w:rPr>
              <w:t>UM DOLNYŚLĄSK</w:t>
            </w:r>
          </w:p>
        </w:tc>
        <w:tc>
          <w:tcPr>
            <w:tcW w:w="3642" w:type="dxa"/>
          </w:tcPr>
          <w:p w14:paraId="71EDB461" w14:textId="77777777" w:rsidR="003B69D8" w:rsidRPr="005028AD" w:rsidRDefault="003B69D8" w:rsidP="003B69D8">
            <w:pPr>
              <w:pStyle w:val="Tekstpodstawowy"/>
              <w:spacing w:before="0" w:after="0"/>
              <w:jc w:val="both"/>
              <w:rPr>
                <w:sz w:val="18"/>
                <w:szCs w:val="18"/>
              </w:rPr>
            </w:pPr>
            <w:r w:rsidRPr="005028AD">
              <w:rPr>
                <w:sz w:val="18"/>
                <w:szCs w:val="18"/>
              </w:rPr>
              <w:t>Uwaga uwzględniona</w:t>
            </w:r>
          </w:p>
          <w:p w14:paraId="472DDBFB" w14:textId="05BD5331" w:rsidR="0027786D" w:rsidRPr="005028AD" w:rsidRDefault="0027786D" w:rsidP="003166AA">
            <w:pPr>
              <w:pStyle w:val="Tekstpodstawowy"/>
              <w:spacing w:before="0" w:after="0"/>
              <w:jc w:val="both"/>
              <w:rPr>
                <w:sz w:val="18"/>
                <w:szCs w:val="18"/>
              </w:rPr>
            </w:pPr>
          </w:p>
        </w:tc>
      </w:tr>
      <w:tr w:rsidR="005028AD" w:rsidRPr="005028AD" w14:paraId="199DD1A8" w14:textId="77777777" w:rsidTr="005028AD">
        <w:trPr>
          <w:trHeight w:val="557"/>
        </w:trPr>
        <w:tc>
          <w:tcPr>
            <w:tcW w:w="710" w:type="dxa"/>
            <w:vAlign w:val="center"/>
          </w:tcPr>
          <w:p w14:paraId="46777DCB"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1219D46" w14:textId="77777777" w:rsidR="007A3426" w:rsidRPr="005028AD" w:rsidRDefault="005720E9" w:rsidP="003166AA">
            <w:pPr>
              <w:pStyle w:val="Bezodstpw"/>
              <w:jc w:val="both"/>
              <w:rPr>
                <w:b/>
                <w:sz w:val="18"/>
                <w:szCs w:val="18"/>
              </w:rPr>
            </w:pPr>
            <w:r w:rsidRPr="005028AD">
              <w:rPr>
                <w:b/>
                <w:sz w:val="18"/>
                <w:szCs w:val="18"/>
              </w:rPr>
              <w:t xml:space="preserve">Instrukcja do KW Str.7 pkt. 4 Uzasadnienie zmian dokonanych w poszczególnych pozycjach zestawienia rzeczowo – finansowego z realizacji operacji 1. </w:t>
            </w:r>
          </w:p>
          <w:p w14:paraId="319B800A" w14:textId="77777777" w:rsidR="007A3426" w:rsidRPr="005028AD" w:rsidRDefault="007A3426" w:rsidP="003166AA">
            <w:pPr>
              <w:pStyle w:val="Bezodstpw"/>
              <w:jc w:val="both"/>
              <w:rPr>
                <w:b/>
                <w:sz w:val="18"/>
                <w:szCs w:val="18"/>
              </w:rPr>
            </w:pPr>
          </w:p>
          <w:p w14:paraId="358BD1FB" w14:textId="77777777" w:rsidR="005720E9" w:rsidRPr="005028AD" w:rsidRDefault="005720E9" w:rsidP="003166AA">
            <w:pPr>
              <w:pStyle w:val="Bezodstpw"/>
              <w:jc w:val="both"/>
              <w:rPr>
                <w:sz w:val="18"/>
                <w:szCs w:val="18"/>
              </w:rPr>
            </w:pPr>
            <w:r w:rsidRPr="005028AD">
              <w:rPr>
                <w:sz w:val="18"/>
                <w:szCs w:val="18"/>
              </w:rPr>
              <w:t>Należy sprawdzić, czy dołączono uzasadnienie zmian dokonanych w poszczególnych pozycjach zestawienia rzeczowo–finansowego operacji, w przypadku, gdy koszty kwalifikowalne w poszczególnych pozycjach tego zestawienia są wyższe w stosunku do wartości zapisanych w zestawieniu rzeczowo-finansowym operacji stanowiącym załącznik do umowy.</w:t>
            </w:r>
          </w:p>
          <w:p w14:paraId="50035590" w14:textId="77777777" w:rsidR="005720E9" w:rsidRPr="005028AD" w:rsidRDefault="005720E9" w:rsidP="003166AA">
            <w:pPr>
              <w:pStyle w:val="Bezodstpw"/>
              <w:jc w:val="both"/>
              <w:rPr>
                <w:sz w:val="18"/>
                <w:szCs w:val="18"/>
              </w:rPr>
            </w:pPr>
            <w:r w:rsidRPr="005028AD">
              <w:rPr>
                <w:b/>
                <w:sz w:val="18"/>
                <w:szCs w:val="18"/>
              </w:rPr>
              <w:t>2.</w:t>
            </w:r>
            <w:r w:rsidRPr="005028AD">
              <w:rPr>
                <w:sz w:val="18"/>
                <w:szCs w:val="18"/>
              </w:rPr>
              <w:t xml:space="preserve"> W przypadku, gdy faktycznie poniesione koszty kwalifikowalne operacji, wykazane dla danej pozycji w zestawieniu z wniosku o płatność, są </w:t>
            </w:r>
            <w:r w:rsidRPr="005028AD">
              <w:rPr>
                <w:b/>
                <w:sz w:val="18"/>
                <w:szCs w:val="18"/>
              </w:rPr>
              <w:t xml:space="preserve">wyższe niż 10% </w:t>
            </w:r>
            <w:r w:rsidRPr="005028AD">
              <w:rPr>
                <w:sz w:val="18"/>
                <w:szCs w:val="18"/>
              </w:rPr>
              <w:t>względem określonych w zestawieniu załączonym do umowy, przy obliczaniu kwoty pomocy koszty te mogą być uwzględniane w wysokości faktycznie poniesionej, jeśli podmiot wdrażający uzna, że uzasadnienie zmian jest wystarczające.</w:t>
            </w:r>
          </w:p>
          <w:p w14:paraId="2AF644D0" w14:textId="77777777" w:rsidR="005720E9" w:rsidRPr="005028AD" w:rsidRDefault="005720E9" w:rsidP="003166AA">
            <w:pPr>
              <w:pStyle w:val="Bezodstpw"/>
              <w:jc w:val="both"/>
              <w:rPr>
                <w:sz w:val="18"/>
                <w:szCs w:val="18"/>
              </w:rPr>
            </w:pPr>
          </w:p>
          <w:p w14:paraId="44BAAEB0" w14:textId="77777777" w:rsidR="005720E9" w:rsidRPr="005028AD" w:rsidRDefault="005720E9" w:rsidP="003166AA">
            <w:pPr>
              <w:pStyle w:val="Bezodstpw"/>
              <w:jc w:val="both"/>
              <w:rPr>
                <w:b/>
                <w:sz w:val="18"/>
                <w:szCs w:val="18"/>
              </w:rPr>
            </w:pPr>
            <w:r w:rsidRPr="005028AD">
              <w:rPr>
                <w:sz w:val="18"/>
                <w:szCs w:val="18"/>
              </w:rPr>
              <w:t xml:space="preserve">Niespójność zapisów </w:t>
            </w:r>
            <w:r w:rsidRPr="005028AD">
              <w:rPr>
                <w:sz w:val="18"/>
                <w:szCs w:val="18"/>
              </w:rPr>
              <w:br/>
              <w:t>z instrukcją do WoP. Jednocześnie zauważa się, ze umowa o przyznaniu pomocy nie wskazuje na żadną procentową granicę, jeśli chodzi o uznawalność wzrostu kosztów kwalifikowalnych. Wobec powyższego, zdaniem SW możliwe jest nieuznanie jakiegokolwiek wzrostu kosztu.</w:t>
            </w:r>
            <w:r w:rsidRPr="005028AD">
              <w:rPr>
                <w:b/>
                <w:sz w:val="18"/>
                <w:szCs w:val="18"/>
              </w:rPr>
              <w:t xml:space="preserve"> </w:t>
            </w:r>
          </w:p>
          <w:p w14:paraId="48CC6895" w14:textId="77777777" w:rsidR="005720E9" w:rsidRPr="005028AD" w:rsidRDefault="005720E9" w:rsidP="003166AA">
            <w:pPr>
              <w:pStyle w:val="Bezodstpw"/>
              <w:jc w:val="both"/>
              <w:rPr>
                <w:b/>
                <w:sz w:val="18"/>
                <w:szCs w:val="18"/>
              </w:rPr>
            </w:pPr>
          </w:p>
          <w:p w14:paraId="64D50361" w14:textId="77777777" w:rsidR="005720E9" w:rsidRPr="005028AD" w:rsidRDefault="005720E9" w:rsidP="003166AA">
            <w:pPr>
              <w:pStyle w:val="Bezodstpw"/>
              <w:jc w:val="both"/>
              <w:rPr>
                <w:sz w:val="18"/>
                <w:szCs w:val="18"/>
              </w:rPr>
            </w:pPr>
            <w:r w:rsidRPr="005028AD">
              <w:rPr>
                <w:b/>
                <w:sz w:val="18"/>
                <w:szCs w:val="18"/>
              </w:rPr>
              <w:t>1.</w:t>
            </w:r>
            <w:r w:rsidRPr="005028AD">
              <w:rPr>
                <w:sz w:val="18"/>
                <w:szCs w:val="18"/>
              </w:rPr>
              <w:t xml:space="preserve">Należy sprawdzić, czy dołączono uzasadnienie zmian dokonanych w poszczególnych pozycjach zestawienia rzeczowo–finansowego operacji, w przypadku, gdy koszty kwalifikowalne w poszczególnych pozycjach tego zestawienia </w:t>
            </w:r>
            <w:r w:rsidRPr="005028AD">
              <w:rPr>
                <w:b/>
                <w:sz w:val="18"/>
                <w:szCs w:val="18"/>
              </w:rPr>
              <w:t>będą zmienione</w:t>
            </w:r>
            <w:r w:rsidRPr="005028AD">
              <w:rPr>
                <w:sz w:val="18"/>
                <w:szCs w:val="18"/>
              </w:rPr>
              <w:t xml:space="preserve"> w stosunku do wartości zapisanych w zestawieniu rzeczowo-finansowym operacji stanowiącym załącznik do umowy.</w:t>
            </w:r>
          </w:p>
          <w:p w14:paraId="5AEF859D" w14:textId="77777777" w:rsidR="005720E9" w:rsidRPr="005028AD" w:rsidRDefault="005720E9" w:rsidP="003166AA">
            <w:pPr>
              <w:pStyle w:val="Bezodstpw"/>
              <w:jc w:val="both"/>
              <w:rPr>
                <w:sz w:val="18"/>
                <w:szCs w:val="18"/>
              </w:rPr>
            </w:pPr>
            <w:r w:rsidRPr="005028AD">
              <w:rPr>
                <w:b/>
                <w:sz w:val="18"/>
                <w:szCs w:val="18"/>
              </w:rPr>
              <w:t xml:space="preserve">2. </w:t>
            </w:r>
            <w:r w:rsidRPr="005028AD">
              <w:rPr>
                <w:sz w:val="18"/>
                <w:szCs w:val="18"/>
              </w:rPr>
              <w:t xml:space="preserve">W przypadku, gdy faktycznie poniesione koszty kwalifikowalne operacji, wykazane dla danej pozycji w zestawieniu z wniosku o płatność będą </w:t>
            </w:r>
            <w:r w:rsidRPr="005028AD">
              <w:rPr>
                <w:b/>
                <w:sz w:val="18"/>
                <w:szCs w:val="18"/>
              </w:rPr>
              <w:t xml:space="preserve">wyższe </w:t>
            </w:r>
            <w:r w:rsidRPr="005028AD">
              <w:rPr>
                <w:sz w:val="18"/>
                <w:szCs w:val="18"/>
              </w:rPr>
              <w:t>względem określonych w zestawieniu załączonym do umowy, przy obliczaniu kwoty pomocy koszty te mogą być uwzględniane w wysokości faktycznie poniesionej, jeśli podmiot wdrażający uzna, że uzasadnienie zmian jest wystarczające.</w:t>
            </w:r>
          </w:p>
          <w:p w14:paraId="31E5CF06" w14:textId="77777777" w:rsidR="005720E9" w:rsidRPr="005028AD" w:rsidRDefault="005720E9" w:rsidP="003166AA">
            <w:pPr>
              <w:pStyle w:val="Bezodstpw"/>
              <w:jc w:val="both"/>
              <w:rPr>
                <w:sz w:val="18"/>
                <w:szCs w:val="18"/>
              </w:rPr>
            </w:pPr>
          </w:p>
          <w:p w14:paraId="5843DDBD" w14:textId="77777777" w:rsidR="005720E9" w:rsidRPr="005028AD" w:rsidRDefault="005720E9" w:rsidP="003166AA">
            <w:pPr>
              <w:pStyle w:val="Bezodstpw"/>
              <w:jc w:val="both"/>
              <w:rPr>
                <w:b/>
                <w:sz w:val="18"/>
                <w:szCs w:val="18"/>
              </w:rPr>
            </w:pPr>
            <w:r w:rsidRPr="005028AD">
              <w:rPr>
                <w:sz w:val="18"/>
                <w:szCs w:val="18"/>
              </w:rPr>
              <w:t xml:space="preserve">Zgodnie z instrukcją do WoP uzasadnienie należy dołączyć w przypadku, gdy faktycznie poniesione koszty kwalifikowalne operacji, wykazane dla danej pozycji w Zestawieniu rzeczowo-finansowym z realizacji operacji dla etapu… stanowiącym załącznik do wniosku, </w:t>
            </w:r>
            <w:r w:rsidRPr="005028AD">
              <w:rPr>
                <w:sz w:val="18"/>
                <w:szCs w:val="18"/>
                <w:u w:val="single"/>
              </w:rPr>
              <w:t>będą zmienione</w:t>
            </w:r>
            <w:r w:rsidRPr="005028AD">
              <w:rPr>
                <w:sz w:val="18"/>
                <w:szCs w:val="18"/>
              </w:rPr>
              <w:t xml:space="preserve"> w stosunku do wartości zapisanych w Zestawieniu rzeczowo-finansowym operacji, stanowiącym załącznik do umowy.</w:t>
            </w:r>
          </w:p>
        </w:tc>
        <w:tc>
          <w:tcPr>
            <w:tcW w:w="2062" w:type="dxa"/>
            <w:shd w:val="clear" w:color="auto" w:fill="FFFFFF" w:themeFill="background1"/>
          </w:tcPr>
          <w:p w14:paraId="3E9E7D38"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613693D9" w14:textId="554A3F9F" w:rsidR="005720E9" w:rsidRPr="005028AD" w:rsidRDefault="00EA1D11" w:rsidP="003166AA">
            <w:pPr>
              <w:pStyle w:val="Tekstpodstawowy"/>
              <w:spacing w:before="0" w:after="0"/>
              <w:jc w:val="both"/>
              <w:rPr>
                <w:sz w:val="18"/>
                <w:szCs w:val="18"/>
              </w:rPr>
            </w:pPr>
            <w:r w:rsidRPr="005028AD">
              <w:rPr>
                <w:sz w:val="18"/>
                <w:szCs w:val="18"/>
              </w:rPr>
              <w:t>Uwaga uwzględniona</w:t>
            </w:r>
          </w:p>
          <w:p w14:paraId="05D2E91E" w14:textId="0D587E7F" w:rsidR="00551BE3" w:rsidRPr="005028AD" w:rsidRDefault="00551BE3" w:rsidP="003166AA">
            <w:pPr>
              <w:pStyle w:val="Tekstpodstawowy"/>
              <w:spacing w:before="0" w:after="0"/>
              <w:jc w:val="both"/>
              <w:rPr>
                <w:sz w:val="18"/>
                <w:szCs w:val="18"/>
              </w:rPr>
            </w:pPr>
          </w:p>
          <w:p w14:paraId="0B4E0A65" w14:textId="77777777" w:rsidR="00DD453A" w:rsidRPr="005028AD" w:rsidRDefault="00DD453A" w:rsidP="00DD453A">
            <w:pPr>
              <w:pStyle w:val="Ustp"/>
              <w:spacing w:before="0"/>
              <w:ind w:left="0"/>
              <w:rPr>
                <w:sz w:val="18"/>
                <w:szCs w:val="18"/>
              </w:rPr>
            </w:pPr>
            <w:r w:rsidRPr="005028AD">
              <w:rPr>
                <w:sz w:val="18"/>
                <w:szCs w:val="18"/>
              </w:rPr>
              <w:t xml:space="preserve">W przypadku, gdy faktycznie poniesione koszty kwalifikowalne operacji, wykazane dla danej pozycji w zestawieniu rzeczowo – finansowym złożonym wraz z wnioskiem o płatność, są </w:t>
            </w:r>
            <w:r w:rsidRPr="005028AD">
              <w:rPr>
                <w:b/>
                <w:bCs/>
                <w:sz w:val="18"/>
                <w:szCs w:val="18"/>
              </w:rPr>
              <w:t xml:space="preserve">wyższe </w:t>
            </w:r>
            <w:r w:rsidRPr="005028AD">
              <w:rPr>
                <w:sz w:val="18"/>
                <w:szCs w:val="18"/>
              </w:rPr>
              <w:t>niż określono to w zestawieniu załączonym do umowy, przy obliczaniu kwoty pomocy koszty te mogą być uwzględniane w wysokości faktycznie poniesionej, o ile w wyniku przeprowadzenia analizy uzasadnienia zmian wysokości kosztów, podmiot wdrażający uzna je za</w:t>
            </w:r>
            <w:r w:rsidRPr="005028AD">
              <w:rPr>
                <w:b/>
                <w:bCs/>
                <w:sz w:val="18"/>
                <w:szCs w:val="18"/>
              </w:rPr>
              <w:t xml:space="preserve"> uzasadnione i racjonalne.</w:t>
            </w:r>
            <w:r w:rsidRPr="005028AD">
              <w:rPr>
                <w:sz w:val="18"/>
                <w:szCs w:val="18"/>
              </w:rPr>
              <w:t xml:space="preserve"> W przypadku, gdy uzasadnienie zmian nie jest wystarczające należy dokonać refundacji kosztów w wysokości kosztów wykazanych w zestawieniu rzeczowo – finansowym załączonym do umowy.</w:t>
            </w:r>
          </w:p>
          <w:p w14:paraId="1BAF6335" w14:textId="38CFE8D8" w:rsidR="00551BE3" w:rsidRPr="005028AD" w:rsidRDefault="00551BE3" w:rsidP="00551BE3">
            <w:pPr>
              <w:pStyle w:val="Ustp"/>
              <w:spacing w:before="0"/>
              <w:ind w:left="0"/>
              <w:rPr>
                <w:sz w:val="18"/>
                <w:szCs w:val="18"/>
              </w:rPr>
            </w:pPr>
          </w:p>
          <w:p w14:paraId="327DA7DF" w14:textId="77777777" w:rsidR="00551BE3" w:rsidRPr="005028AD" w:rsidRDefault="00551BE3" w:rsidP="003166AA">
            <w:pPr>
              <w:pStyle w:val="Tekstpodstawowy"/>
              <w:spacing w:before="0" w:after="0"/>
              <w:jc w:val="both"/>
              <w:rPr>
                <w:sz w:val="18"/>
                <w:szCs w:val="18"/>
              </w:rPr>
            </w:pPr>
          </w:p>
        </w:tc>
      </w:tr>
      <w:tr w:rsidR="005028AD" w:rsidRPr="005028AD" w14:paraId="068A4C71" w14:textId="77777777" w:rsidTr="005028AD">
        <w:trPr>
          <w:trHeight w:val="2216"/>
        </w:trPr>
        <w:tc>
          <w:tcPr>
            <w:tcW w:w="710" w:type="dxa"/>
            <w:vAlign w:val="center"/>
          </w:tcPr>
          <w:p w14:paraId="5680E3FC"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29B71F1A" w14:textId="77777777" w:rsidR="005720E9" w:rsidRPr="005028AD" w:rsidRDefault="005720E9" w:rsidP="003166AA">
            <w:pPr>
              <w:pStyle w:val="Bezodstpw"/>
              <w:jc w:val="both"/>
              <w:rPr>
                <w:b/>
                <w:sz w:val="18"/>
                <w:szCs w:val="18"/>
              </w:rPr>
            </w:pPr>
            <w:r w:rsidRPr="005028AD">
              <w:rPr>
                <w:b/>
                <w:sz w:val="18"/>
                <w:szCs w:val="18"/>
              </w:rPr>
              <w:t xml:space="preserve">Instrukcja do KW Str. 8 Kosztorys różnicowy </w:t>
            </w:r>
          </w:p>
          <w:p w14:paraId="7130F924" w14:textId="77777777" w:rsidR="007A3426" w:rsidRPr="005028AD" w:rsidRDefault="005720E9" w:rsidP="003166AA">
            <w:pPr>
              <w:pStyle w:val="Bezodstpw"/>
              <w:jc w:val="both"/>
              <w:rPr>
                <w:sz w:val="18"/>
                <w:szCs w:val="18"/>
              </w:rPr>
            </w:pPr>
            <w:r w:rsidRPr="005028AD">
              <w:rPr>
                <w:sz w:val="18"/>
                <w:szCs w:val="18"/>
              </w:rPr>
              <w:t xml:space="preserve">W treści opisu załącznika raz jest mowa o kosztorysie różnicowym, raz o zamiennym, dalej o powykonawczym. </w:t>
            </w:r>
          </w:p>
          <w:p w14:paraId="7ED2CBF7" w14:textId="77777777" w:rsidR="005720E9" w:rsidRPr="005028AD" w:rsidRDefault="005720E9" w:rsidP="003166AA">
            <w:pPr>
              <w:pStyle w:val="Bezodstpw"/>
              <w:jc w:val="both"/>
              <w:rPr>
                <w:b/>
                <w:sz w:val="18"/>
                <w:szCs w:val="18"/>
              </w:rPr>
            </w:pPr>
            <w:r w:rsidRPr="005028AD">
              <w:rPr>
                <w:sz w:val="18"/>
                <w:szCs w:val="18"/>
              </w:rPr>
              <w:t>Nastąpiło wymieszanie pojęć. Nagłówek załącznika wskazuje na kosztorys różnicowy i taki też załącznik jest wymieniony w instrukcji do WoP.</w:t>
            </w:r>
          </w:p>
        </w:tc>
        <w:tc>
          <w:tcPr>
            <w:tcW w:w="2062" w:type="dxa"/>
            <w:shd w:val="clear" w:color="auto" w:fill="FFFFFF" w:themeFill="background1"/>
          </w:tcPr>
          <w:p w14:paraId="77E7C687"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11B8165E" w14:textId="400CDF58" w:rsidR="005720E9" w:rsidRPr="005028AD" w:rsidRDefault="007A3426" w:rsidP="003166AA">
            <w:pPr>
              <w:pStyle w:val="Tekstpodstawowy"/>
              <w:spacing w:before="0" w:after="0"/>
              <w:jc w:val="both"/>
              <w:rPr>
                <w:sz w:val="18"/>
                <w:szCs w:val="18"/>
              </w:rPr>
            </w:pPr>
            <w:r w:rsidRPr="005028AD">
              <w:rPr>
                <w:sz w:val="18"/>
                <w:szCs w:val="18"/>
              </w:rPr>
              <w:t>Uwaga uwzględniona</w:t>
            </w:r>
          </w:p>
          <w:p w14:paraId="5E3EC839" w14:textId="77777777" w:rsidR="00551BE3" w:rsidRPr="005028AD" w:rsidRDefault="00551BE3" w:rsidP="00551BE3">
            <w:pPr>
              <w:spacing w:before="120"/>
              <w:jc w:val="both"/>
              <w:rPr>
                <w:sz w:val="18"/>
                <w:szCs w:val="18"/>
              </w:rPr>
            </w:pPr>
            <w:r w:rsidRPr="005028AD">
              <w:rPr>
                <w:sz w:val="18"/>
                <w:szCs w:val="18"/>
              </w:rPr>
              <w:t>W przypadku realizacji przez Beneficjenta robót budowlanych na podstawie umowy z wykonawcą o wynagrodzenie ryczałtowe (na podstawie przeprowadzonego postępowania o udzielenie zamówienia publicznego), zakres rzeczowy sprawdzamy m.in. na podstawie kosztorysów różnicowych.</w:t>
            </w:r>
          </w:p>
          <w:p w14:paraId="299415C4" w14:textId="77777777" w:rsidR="00551BE3" w:rsidRPr="005028AD" w:rsidRDefault="00551BE3" w:rsidP="00551BE3">
            <w:pPr>
              <w:spacing w:before="120"/>
              <w:jc w:val="both"/>
              <w:rPr>
                <w:sz w:val="18"/>
                <w:szCs w:val="18"/>
              </w:rPr>
            </w:pPr>
            <w:r w:rsidRPr="005028AD">
              <w:rPr>
                <w:sz w:val="18"/>
                <w:szCs w:val="18"/>
              </w:rPr>
              <w:t>Kosztorys różnicowy załączany jest do wniosku o płatność w przypadku, gdy wystąpiły:</w:t>
            </w:r>
          </w:p>
          <w:p w14:paraId="3113B8A0" w14:textId="77777777" w:rsidR="00551BE3" w:rsidRPr="005028AD" w:rsidRDefault="00551BE3" w:rsidP="00CB553E">
            <w:pPr>
              <w:numPr>
                <w:ilvl w:val="0"/>
                <w:numId w:val="48"/>
              </w:numPr>
              <w:spacing w:before="0" w:line="276" w:lineRule="auto"/>
              <w:ind w:left="247" w:hanging="247"/>
              <w:jc w:val="both"/>
              <w:rPr>
                <w:sz w:val="18"/>
                <w:szCs w:val="18"/>
              </w:rPr>
            </w:pPr>
            <w:r w:rsidRPr="005028AD">
              <w:rPr>
                <w:sz w:val="18"/>
                <w:szCs w:val="18"/>
              </w:rPr>
              <w:t xml:space="preserve">różnice pomiędzy projektem budowlanym a stanem faktycznym na dzień sporządzenia kosztorysu różnicowego, </w:t>
            </w:r>
          </w:p>
          <w:p w14:paraId="5C9EA359" w14:textId="77777777" w:rsidR="00551BE3" w:rsidRPr="005028AD" w:rsidRDefault="00551BE3" w:rsidP="00CB553E">
            <w:pPr>
              <w:numPr>
                <w:ilvl w:val="0"/>
                <w:numId w:val="48"/>
              </w:numPr>
              <w:spacing w:before="0" w:line="276" w:lineRule="auto"/>
              <w:ind w:left="284" w:hanging="284"/>
              <w:jc w:val="both"/>
              <w:rPr>
                <w:sz w:val="18"/>
                <w:szCs w:val="18"/>
              </w:rPr>
            </w:pPr>
            <w:r w:rsidRPr="005028AD">
              <w:rPr>
                <w:sz w:val="18"/>
                <w:szCs w:val="18"/>
              </w:rPr>
              <w:t>istotne odstępstwa, o których mowa w art. 36 a ustawy z dnia 7 lipca 1994 r. Prawo budowlane (Dz. U. z 2013 r. poz. 1409, z późn. zm.).</w:t>
            </w:r>
          </w:p>
          <w:p w14:paraId="4CED6346" w14:textId="77777777" w:rsidR="00551BE3" w:rsidRPr="005028AD" w:rsidRDefault="00551BE3" w:rsidP="00A64042">
            <w:pPr>
              <w:jc w:val="both"/>
              <w:rPr>
                <w:sz w:val="18"/>
                <w:szCs w:val="18"/>
              </w:rPr>
            </w:pPr>
            <w:r w:rsidRPr="005028AD">
              <w:rPr>
                <w:sz w:val="18"/>
                <w:szCs w:val="18"/>
              </w:rPr>
              <w:t>W Kosztorysie różnicowym powinny być wyspecyfikowane i wycenione zmienione elementy (przed i po zmianach), w odniesieniu do kosztorysu inwestorskiego lub ofertowego, w zależności od tego, który kosztorys stanowił podstawę do ustalenia wysokości kosztów.</w:t>
            </w:r>
          </w:p>
          <w:p w14:paraId="4A065B62" w14:textId="77777777" w:rsidR="00551BE3" w:rsidRPr="005028AD" w:rsidRDefault="00551BE3" w:rsidP="00A64042">
            <w:pPr>
              <w:jc w:val="both"/>
              <w:rPr>
                <w:sz w:val="18"/>
                <w:szCs w:val="18"/>
              </w:rPr>
            </w:pPr>
            <w:r w:rsidRPr="005028AD">
              <w:rPr>
                <w:sz w:val="18"/>
                <w:szCs w:val="18"/>
              </w:rPr>
              <w:t>W przypadku realizacji przez beneficjenta robót budowlanych na podstawie umowy kosztorysowej z wykonawcą, kosztorys różnicowy powinien wykazywać różnice pomiędzy stanem faktycznym a kosztorysem ofertowym lub innym dokumentem, zawierającym szczegółowy zakres rzeczowy wraz z wyceną, uzgodniony pomiędzy wykonawcą a zamawiającym.</w:t>
            </w:r>
          </w:p>
          <w:p w14:paraId="70EC881B" w14:textId="77777777" w:rsidR="00551BE3" w:rsidRPr="005028AD" w:rsidRDefault="00551BE3" w:rsidP="00551BE3">
            <w:pPr>
              <w:jc w:val="both"/>
              <w:rPr>
                <w:sz w:val="18"/>
                <w:szCs w:val="18"/>
              </w:rPr>
            </w:pPr>
            <w:r w:rsidRPr="005028AD">
              <w:rPr>
                <w:sz w:val="18"/>
                <w:szCs w:val="18"/>
              </w:rPr>
              <w:t>Jeżeli podstawą rozliczenia wykonania robót budowlanych z wykonawcą jest kosztorys ofertowy, wszelkie wprowadzone zmiany w trakcie wykonania tych robót również powinny być wykazane w kosztorysie różnicowym – zarówno roboty zamienne jak i dodatkowe wymuszone stanem faktycznym lub prawnym.</w:t>
            </w:r>
          </w:p>
          <w:p w14:paraId="3D2E54EB" w14:textId="77777777" w:rsidR="00551BE3" w:rsidRPr="005028AD" w:rsidRDefault="00551BE3" w:rsidP="00551BE3">
            <w:pPr>
              <w:spacing w:line="276" w:lineRule="auto"/>
              <w:jc w:val="both"/>
              <w:rPr>
                <w:sz w:val="18"/>
                <w:szCs w:val="18"/>
              </w:rPr>
            </w:pPr>
            <w:r w:rsidRPr="005028AD">
              <w:rPr>
                <w:sz w:val="18"/>
                <w:szCs w:val="18"/>
              </w:rPr>
              <w:t xml:space="preserve">Należy pamiętać, że zgodnie z ustawą pzp zmiany są możliwe tylko w takich sytuacjach, gdy zamawiający przewidział możliwość ich wystąpienia (w ogłoszeniu o przetargu i siwz) oraz określił w umowie z wykonawcą warunki na jakich zostaną wprowadzone. Beneficjent powinien załączyć także protokoły konieczności i inne dokumenty potwierdzające konieczność wykonania tych robót. </w:t>
            </w:r>
          </w:p>
          <w:p w14:paraId="357C7E6F" w14:textId="77777777" w:rsidR="00551BE3" w:rsidRPr="005028AD" w:rsidRDefault="00551BE3" w:rsidP="00551BE3">
            <w:pPr>
              <w:spacing w:line="276" w:lineRule="auto"/>
              <w:jc w:val="both"/>
              <w:rPr>
                <w:sz w:val="18"/>
                <w:szCs w:val="18"/>
              </w:rPr>
            </w:pPr>
            <w:r w:rsidRPr="005028AD">
              <w:rPr>
                <w:sz w:val="18"/>
                <w:szCs w:val="18"/>
              </w:rPr>
              <w:t>W związku z powyższym wykazane w kosztorysie różnicowym roboty zamienne a przede wszystkim roboty dodatkowe należy szczegółowo zweryfikować pod kątem ich kwalifikowalności (zgodnie z zawartą umową o przyznanie pomocy)</w:t>
            </w:r>
          </w:p>
          <w:p w14:paraId="040B319C" w14:textId="77777777" w:rsidR="00551BE3" w:rsidRPr="005028AD" w:rsidRDefault="00551BE3" w:rsidP="00551BE3">
            <w:pPr>
              <w:spacing w:before="120" w:line="276" w:lineRule="auto"/>
              <w:jc w:val="both"/>
              <w:rPr>
                <w:i/>
                <w:sz w:val="18"/>
                <w:szCs w:val="18"/>
              </w:rPr>
            </w:pPr>
            <w:r w:rsidRPr="005028AD">
              <w:rPr>
                <w:sz w:val="18"/>
                <w:szCs w:val="18"/>
              </w:rPr>
              <w:t>W przypadku robót, przy realizacji których beneficjent nie jest zobowiązany do stosowania przepisów o zamówieniach publicznych lub planowana do wykonania wartość robót budowlanych nie przekracza w złotych równowartości kwoty 30 000 EUR, beneficjent wykazuje w kosztorysie różnicowym takie same elementy jak przy umowach ryczałtowych</w:t>
            </w:r>
          </w:p>
          <w:p w14:paraId="3C7AD383" w14:textId="77777777" w:rsidR="00551BE3" w:rsidRPr="005028AD" w:rsidRDefault="00551BE3" w:rsidP="00551BE3">
            <w:pPr>
              <w:jc w:val="both"/>
              <w:rPr>
                <w:sz w:val="18"/>
                <w:szCs w:val="18"/>
              </w:rPr>
            </w:pPr>
            <w:r w:rsidRPr="005028AD">
              <w:rPr>
                <w:sz w:val="18"/>
                <w:szCs w:val="18"/>
              </w:rPr>
              <w:t>W przypadku tych robót, beneficjent powinien w kosztorysie różnicowym wykazać również takie sytuacje, gdy w trakcie realizacji robót budowlanych zmienił system ich wykonywania i nie wszystkie roboty budowlane w ramach projektu zostały zlecane do wykonania i jednocześnie nie zawarto wynikającego z tej zmiany aneksu do umowy.</w:t>
            </w:r>
          </w:p>
          <w:p w14:paraId="4F111803" w14:textId="77777777" w:rsidR="00551BE3" w:rsidRPr="005028AD" w:rsidRDefault="00551BE3" w:rsidP="00551BE3">
            <w:pPr>
              <w:jc w:val="both"/>
              <w:rPr>
                <w:sz w:val="18"/>
                <w:szCs w:val="18"/>
              </w:rPr>
            </w:pPr>
            <w:r w:rsidRPr="005028AD">
              <w:rPr>
                <w:sz w:val="18"/>
                <w:szCs w:val="18"/>
              </w:rPr>
              <w:t>W przypadku konieczności wydzielenia z robót budowlanych kosztu użytych materiałów budowlanych, należy dołączyć zestawienie tych materiałów (wg cen wykazanych w kosztorysie inwestorskim lub ofertowym).</w:t>
            </w:r>
          </w:p>
          <w:p w14:paraId="5DD3199C" w14:textId="649FDD5A" w:rsidR="00BA7AA4" w:rsidRPr="005028AD" w:rsidRDefault="00551BE3" w:rsidP="00551BE3">
            <w:pPr>
              <w:pStyle w:val="Tekstpodstawowy"/>
              <w:spacing w:before="0" w:after="0"/>
              <w:jc w:val="both"/>
              <w:rPr>
                <w:sz w:val="18"/>
                <w:szCs w:val="18"/>
              </w:rPr>
            </w:pPr>
            <w:r w:rsidRPr="005028AD">
              <w:rPr>
                <w:sz w:val="18"/>
                <w:szCs w:val="18"/>
              </w:rPr>
              <w:t>Wprowadzone odstępstwa od projektu budowlanego lub od decyzji o pozwoleniu na budowę nie mogą wpływać na zmianę celu operacji określonego w umowie</w:t>
            </w:r>
          </w:p>
        </w:tc>
      </w:tr>
      <w:tr w:rsidR="005028AD" w:rsidRPr="005028AD" w14:paraId="51CFA5C3" w14:textId="77777777" w:rsidTr="005028AD">
        <w:trPr>
          <w:trHeight w:val="2216"/>
        </w:trPr>
        <w:tc>
          <w:tcPr>
            <w:tcW w:w="710" w:type="dxa"/>
            <w:vAlign w:val="center"/>
          </w:tcPr>
          <w:p w14:paraId="6EAA2645"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08B0ECB" w14:textId="77777777" w:rsidR="005720E9" w:rsidRPr="005028AD" w:rsidRDefault="005720E9" w:rsidP="003166AA">
            <w:pPr>
              <w:spacing w:before="0"/>
              <w:jc w:val="both"/>
              <w:rPr>
                <w:sz w:val="18"/>
                <w:szCs w:val="18"/>
              </w:rPr>
            </w:pPr>
            <w:r w:rsidRPr="005028AD">
              <w:rPr>
                <w:b/>
                <w:sz w:val="18"/>
                <w:szCs w:val="18"/>
              </w:rPr>
              <w:t>Instrukcja do KW str. 12 Zestawienia umów zawartych w tym samym roku co umowy przedstawione do refundacji, które beneficjent podpisał z wykonawcami na taki sam lub zbliżony, co do charakteru rodzaj dostaw/usług/robót</w:t>
            </w:r>
            <w:r w:rsidRPr="005028AD">
              <w:rPr>
                <w:sz w:val="18"/>
                <w:szCs w:val="18"/>
              </w:rPr>
              <w:t xml:space="preserve"> </w:t>
            </w:r>
          </w:p>
          <w:p w14:paraId="41C3409C" w14:textId="77777777" w:rsidR="00F0250B" w:rsidRPr="005028AD" w:rsidRDefault="00F0250B" w:rsidP="003166AA">
            <w:pPr>
              <w:spacing w:before="0"/>
              <w:jc w:val="both"/>
              <w:rPr>
                <w:sz w:val="18"/>
                <w:szCs w:val="18"/>
              </w:rPr>
            </w:pPr>
          </w:p>
          <w:p w14:paraId="7A9289B8" w14:textId="77777777" w:rsidR="005720E9" w:rsidRPr="005028AD" w:rsidRDefault="005720E9" w:rsidP="003166AA">
            <w:pPr>
              <w:spacing w:before="0"/>
              <w:jc w:val="both"/>
              <w:rPr>
                <w:sz w:val="18"/>
                <w:szCs w:val="18"/>
              </w:rPr>
            </w:pPr>
            <w:r w:rsidRPr="005028AD">
              <w:rPr>
                <w:sz w:val="18"/>
                <w:szCs w:val="18"/>
              </w:rPr>
              <w:t xml:space="preserve">W opisie pojawia się powtórzenie „w tym samym roku” </w:t>
            </w:r>
          </w:p>
          <w:p w14:paraId="62BA4B02" w14:textId="77777777" w:rsidR="005720E9" w:rsidRPr="005028AD" w:rsidRDefault="005720E9" w:rsidP="003166AA">
            <w:pPr>
              <w:spacing w:before="0"/>
              <w:jc w:val="both"/>
              <w:rPr>
                <w:sz w:val="18"/>
                <w:szCs w:val="18"/>
              </w:rPr>
            </w:pPr>
          </w:p>
        </w:tc>
        <w:tc>
          <w:tcPr>
            <w:tcW w:w="2062" w:type="dxa"/>
            <w:shd w:val="clear" w:color="auto" w:fill="FFFFFF" w:themeFill="background1"/>
          </w:tcPr>
          <w:p w14:paraId="1FDC6C9C"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663F7130" w14:textId="77777777" w:rsidR="005720E9" w:rsidRPr="005028AD" w:rsidRDefault="007A3426" w:rsidP="003166AA">
            <w:pPr>
              <w:pStyle w:val="Tekstpodstawowy"/>
              <w:spacing w:before="0" w:after="0"/>
              <w:jc w:val="both"/>
              <w:rPr>
                <w:sz w:val="18"/>
                <w:szCs w:val="18"/>
              </w:rPr>
            </w:pPr>
            <w:r w:rsidRPr="005028AD">
              <w:rPr>
                <w:sz w:val="18"/>
                <w:szCs w:val="18"/>
              </w:rPr>
              <w:t xml:space="preserve">Uwaga uwzględniona. </w:t>
            </w:r>
          </w:p>
          <w:p w14:paraId="2AE63A72" w14:textId="77777777" w:rsidR="007A3426" w:rsidRPr="005028AD" w:rsidRDefault="007A3426" w:rsidP="003166AA">
            <w:pPr>
              <w:pStyle w:val="Tekstpodstawowy"/>
              <w:spacing w:before="0" w:after="0"/>
              <w:jc w:val="both"/>
              <w:rPr>
                <w:sz w:val="18"/>
                <w:szCs w:val="18"/>
              </w:rPr>
            </w:pPr>
          </w:p>
          <w:p w14:paraId="5D5CF27E" w14:textId="2B04BA90" w:rsidR="007A3426" w:rsidRPr="005028AD" w:rsidRDefault="007A3426" w:rsidP="003166AA">
            <w:pPr>
              <w:pStyle w:val="Tekstpodstawowy"/>
              <w:spacing w:before="0" w:after="0"/>
              <w:jc w:val="both"/>
              <w:rPr>
                <w:sz w:val="18"/>
                <w:szCs w:val="18"/>
              </w:rPr>
            </w:pPr>
            <w:r w:rsidRPr="005028AD">
              <w:rPr>
                <w:sz w:val="18"/>
                <w:szCs w:val="18"/>
              </w:rPr>
              <w:t>„</w:t>
            </w:r>
            <w:r w:rsidR="00582982" w:rsidRPr="005028AD">
              <w:rPr>
                <w:sz w:val="18"/>
                <w:szCs w:val="18"/>
              </w:rPr>
              <w:t>Zestawienia umów  zawartych oraz planowanych do zawarcia w tym samym roku co umowy przedstawione do refundacji, które beneficjent podpisał z wykonawcami na taki sam lub zbliżony co do charakteru rodzaj dostaw/usług/robót budowlanych</w:t>
            </w:r>
            <w:r w:rsidRPr="005028AD">
              <w:rPr>
                <w:sz w:val="18"/>
                <w:szCs w:val="18"/>
              </w:rPr>
              <w:t>.”</w:t>
            </w:r>
          </w:p>
        </w:tc>
      </w:tr>
      <w:tr w:rsidR="005028AD" w:rsidRPr="005028AD" w14:paraId="6B7E0BB9" w14:textId="77777777" w:rsidTr="005028AD">
        <w:trPr>
          <w:trHeight w:val="1268"/>
        </w:trPr>
        <w:tc>
          <w:tcPr>
            <w:tcW w:w="710" w:type="dxa"/>
            <w:vAlign w:val="center"/>
          </w:tcPr>
          <w:p w14:paraId="26170973"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5CD251EC" w14:textId="77777777" w:rsidR="005720E9" w:rsidRPr="005028AD" w:rsidRDefault="005720E9" w:rsidP="003166AA">
            <w:pPr>
              <w:spacing w:before="0"/>
              <w:jc w:val="both"/>
              <w:rPr>
                <w:b/>
                <w:sz w:val="18"/>
                <w:szCs w:val="18"/>
              </w:rPr>
            </w:pPr>
            <w:r w:rsidRPr="005028AD">
              <w:rPr>
                <w:b/>
                <w:sz w:val="18"/>
                <w:szCs w:val="18"/>
              </w:rPr>
              <w:t xml:space="preserve">Instrukcja do KW str. 13 Decyzja pozwolenia na budowę </w:t>
            </w:r>
          </w:p>
          <w:p w14:paraId="0B9DC013" w14:textId="77777777" w:rsidR="007A3426" w:rsidRPr="005028AD" w:rsidRDefault="007A3426" w:rsidP="003166AA">
            <w:pPr>
              <w:spacing w:before="0"/>
              <w:jc w:val="both"/>
              <w:rPr>
                <w:sz w:val="18"/>
                <w:szCs w:val="18"/>
              </w:rPr>
            </w:pPr>
          </w:p>
          <w:p w14:paraId="3DDE5D9D" w14:textId="77777777" w:rsidR="005720E9" w:rsidRPr="005028AD" w:rsidRDefault="005720E9" w:rsidP="003166AA">
            <w:pPr>
              <w:spacing w:before="0"/>
              <w:jc w:val="both"/>
              <w:rPr>
                <w:sz w:val="18"/>
                <w:szCs w:val="18"/>
              </w:rPr>
            </w:pPr>
            <w:r w:rsidRPr="005028AD">
              <w:rPr>
                <w:sz w:val="18"/>
                <w:szCs w:val="18"/>
              </w:rPr>
              <w:t xml:space="preserve">Należy zweryfikować czy do wniosku została dołączona decyzja ostateczna o </w:t>
            </w:r>
            <w:r w:rsidRPr="005028AD">
              <w:rPr>
                <w:b/>
                <w:sz w:val="18"/>
                <w:szCs w:val="18"/>
              </w:rPr>
              <w:t>pozwoleniu na użytkowanie</w:t>
            </w:r>
            <w:r w:rsidRPr="005028AD">
              <w:rPr>
                <w:sz w:val="18"/>
                <w:szCs w:val="18"/>
              </w:rPr>
              <w:t xml:space="preserve"> obiektu budowlanego, jeżeli właściwy organ nałożył taki obowiązek w wydanym pozwoleniu na budowę lub nałożył taki obowiązek innymi decyzjami.</w:t>
            </w:r>
          </w:p>
          <w:p w14:paraId="16BA192B" w14:textId="77777777" w:rsidR="007A3426" w:rsidRPr="005028AD" w:rsidRDefault="007A3426" w:rsidP="003166AA">
            <w:pPr>
              <w:spacing w:before="0"/>
              <w:jc w:val="both"/>
              <w:rPr>
                <w:sz w:val="18"/>
                <w:szCs w:val="18"/>
              </w:rPr>
            </w:pPr>
          </w:p>
          <w:p w14:paraId="7C6444E2" w14:textId="77777777" w:rsidR="005720E9" w:rsidRPr="005028AD" w:rsidRDefault="005720E9" w:rsidP="003166AA">
            <w:pPr>
              <w:spacing w:before="0"/>
              <w:jc w:val="both"/>
              <w:rPr>
                <w:sz w:val="18"/>
                <w:szCs w:val="18"/>
              </w:rPr>
            </w:pPr>
            <w:r w:rsidRPr="005028AD">
              <w:rPr>
                <w:sz w:val="18"/>
                <w:szCs w:val="18"/>
              </w:rPr>
              <w:t>Dokument ten powinien być dołączony do wniosku, w ramach którego występują zadania zakończone oraz dla których z odrębnych przepisów wynika obowiązek uzyskania pozwolenia na użytkowanie obiektu budowlanego.</w:t>
            </w:r>
          </w:p>
          <w:p w14:paraId="2DB39022" w14:textId="77777777" w:rsidR="005720E9" w:rsidRPr="005028AD" w:rsidRDefault="005720E9" w:rsidP="003166AA">
            <w:pPr>
              <w:pStyle w:val="Bezodstpw"/>
              <w:jc w:val="both"/>
              <w:rPr>
                <w:sz w:val="18"/>
                <w:szCs w:val="18"/>
              </w:rPr>
            </w:pPr>
            <w:r w:rsidRPr="005028AD">
              <w:rPr>
                <w:sz w:val="18"/>
                <w:szCs w:val="18"/>
              </w:rPr>
              <w:t xml:space="preserve">Dokument wymagany jest także, jeżeli przystąpienie do użytkowania obiektu budowlanego lub jego części ma nastąpić przed wykonaniem wszystkich robót budowlanych </w:t>
            </w:r>
          </w:p>
          <w:p w14:paraId="5CAD2FE8" w14:textId="77777777" w:rsidR="005720E9" w:rsidRPr="005028AD" w:rsidRDefault="005720E9" w:rsidP="003166AA">
            <w:pPr>
              <w:pStyle w:val="Bezodstpw"/>
              <w:jc w:val="both"/>
              <w:rPr>
                <w:sz w:val="18"/>
                <w:szCs w:val="18"/>
              </w:rPr>
            </w:pPr>
          </w:p>
          <w:p w14:paraId="7B13C306" w14:textId="77777777" w:rsidR="005720E9" w:rsidRPr="005028AD" w:rsidRDefault="005720E9" w:rsidP="003166AA">
            <w:pPr>
              <w:pStyle w:val="Bezodstpw"/>
              <w:jc w:val="both"/>
              <w:rPr>
                <w:sz w:val="18"/>
                <w:szCs w:val="18"/>
                <w:u w:val="single"/>
              </w:rPr>
            </w:pPr>
            <w:r w:rsidRPr="005028AD">
              <w:rPr>
                <w:sz w:val="18"/>
                <w:szCs w:val="18"/>
                <w:u w:val="single"/>
              </w:rPr>
              <w:t xml:space="preserve">Opis załącznika nie koreluje z jego nazwą. Załącznik dot. decyzji pozwolenia na budowę, a treść wskazuje na pozwolenie na użytkowanie. </w:t>
            </w:r>
          </w:p>
          <w:p w14:paraId="402DC506" w14:textId="77777777" w:rsidR="005720E9" w:rsidRPr="005028AD" w:rsidRDefault="005720E9" w:rsidP="003166AA">
            <w:pPr>
              <w:pStyle w:val="Bezodstpw"/>
              <w:jc w:val="both"/>
              <w:rPr>
                <w:sz w:val="18"/>
                <w:szCs w:val="18"/>
              </w:rPr>
            </w:pPr>
          </w:p>
          <w:p w14:paraId="36EC5D28" w14:textId="77777777" w:rsidR="005720E9" w:rsidRPr="005028AD" w:rsidRDefault="005720E9" w:rsidP="003166AA">
            <w:pPr>
              <w:pStyle w:val="Bezodstpw"/>
              <w:jc w:val="both"/>
              <w:rPr>
                <w:sz w:val="18"/>
                <w:szCs w:val="18"/>
              </w:rPr>
            </w:pPr>
            <w:r w:rsidRPr="005028AD">
              <w:rPr>
                <w:sz w:val="18"/>
                <w:szCs w:val="18"/>
              </w:rPr>
              <w:t>Na etapie wniosku o płatność kopia decyzji jest wymagana wyłącznie w przypadku, gdy wraz z wnioskiem o przyznanie pomocy Beneficjent przedstawił program funkcjonalno-użytkowy oraz gdy dla  budowy inwestycji  istnieje wymóg w tym zakresie, zgodnie z ustawą z dnia 7 lipca 1994 r. Prawo budowlane (Dz. U. z 2013r. poz. 1409 z późn. zm.).</w:t>
            </w:r>
          </w:p>
        </w:tc>
        <w:tc>
          <w:tcPr>
            <w:tcW w:w="2062" w:type="dxa"/>
            <w:shd w:val="clear" w:color="auto" w:fill="FFFFFF" w:themeFill="background1"/>
          </w:tcPr>
          <w:p w14:paraId="24BEA98A"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417ADD16" w14:textId="77777777" w:rsidR="00BA19E5" w:rsidRPr="005028AD" w:rsidRDefault="007A3426" w:rsidP="003166AA">
            <w:pPr>
              <w:pStyle w:val="Tekstpodstawowy"/>
              <w:spacing w:before="0" w:after="0"/>
              <w:jc w:val="both"/>
              <w:rPr>
                <w:sz w:val="18"/>
                <w:szCs w:val="18"/>
              </w:rPr>
            </w:pPr>
            <w:r w:rsidRPr="005028AD">
              <w:rPr>
                <w:sz w:val="18"/>
                <w:szCs w:val="18"/>
              </w:rPr>
              <w:t>Uwaga uwzględnion</w:t>
            </w:r>
            <w:r w:rsidR="00BA19E5" w:rsidRPr="005028AD">
              <w:rPr>
                <w:sz w:val="18"/>
                <w:szCs w:val="18"/>
              </w:rPr>
              <w:t>a</w:t>
            </w:r>
          </w:p>
          <w:p w14:paraId="2180798C" w14:textId="3C8B744C" w:rsidR="005720E9" w:rsidRPr="005028AD" w:rsidRDefault="005720E9" w:rsidP="003166AA">
            <w:pPr>
              <w:pStyle w:val="Tekstpodstawowy"/>
              <w:spacing w:before="0" w:after="0"/>
              <w:jc w:val="both"/>
              <w:rPr>
                <w:sz w:val="18"/>
                <w:szCs w:val="18"/>
              </w:rPr>
            </w:pPr>
          </w:p>
          <w:p w14:paraId="58C3C08E" w14:textId="61445201" w:rsidR="00591A26" w:rsidRPr="005028AD" w:rsidRDefault="00DA7354" w:rsidP="003166AA">
            <w:pPr>
              <w:pStyle w:val="Tekstpodstawowy"/>
              <w:spacing w:before="0" w:after="0"/>
              <w:jc w:val="both"/>
              <w:rPr>
                <w:sz w:val="18"/>
                <w:szCs w:val="18"/>
              </w:rPr>
            </w:pPr>
            <w:r w:rsidRPr="005028AD">
              <w:rPr>
                <w:sz w:val="18"/>
                <w:szCs w:val="18"/>
              </w:rPr>
              <w:t>Zmieniono opis</w:t>
            </w:r>
            <w:r w:rsidR="00BA19E5" w:rsidRPr="005028AD">
              <w:rPr>
                <w:sz w:val="18"/>
                <w:szCs w:val="18"/>
              </w:rPr>
              <w:t>:</w:t>
            </w:r>
            <w:r w:rsidRPr="005028AD">
              <w:rPr>
                <w:sz w:val="18"/>
                <w:szCs w:val="18"/>
              </w:rPr>
              <w:t xml:space="preserve"> </w:t>
            </w:r>
          </w:p>
          <w:p w14:paraId="68BEF97A" w14:textId="77777777" w:rsidR="00591A26" w:rsidRPr="005028AD" w:rsidRDefault="00591A26" w:rsidP="00591A26">
            <w:pPr>
              <w:pStyle w:val="DomylnaczcionkaakapituAkapitZnakZnakZnakZnakZnakZnak"/>
              <w:jc w:val="both"/>
              <w:rPr>
                <w:sz w:val="18"/>
                <w:szCs w:val="18"/>
              </w:rPr>
            </w:pPr>
            <w:r w:rsidRPr="005028AD">
              <w:rPr>
                <w:sz w:val="18"/>
                <w:szCs w:val="18"/>
              </w:rPr>
              <w:t>Decyzj</w:t>
            </w:r>
            <w:r w:rsidR="00DA7354" w:rsidRPr="005028AD">
              <w:rPr>
                <w:sz w:val="18"/>
                <w:szCs w:val="18"/>
              </w:rPr>
              <w:t>a</w:t>
            </w:r>
            <w:r w:rsidRPr="005028AD">
              <w:rPr>
                <w:sz w:val="18"/>
                <w:szCs w:val="18"/>
              </w:rPr>
              <w:t xml:space="preserve"> jest wymagana wyłącznie w przypadku, gdy wraz z wnioskiem o przyznanie pomocy Beneficjent przedstawił program funkcjonalno-użytkowy oraz gdy dla inwestycji istnieje wymóg w tym zakresie, zgodnie </w:t>
            </w:r>
            <w:r w:rsidRPr="005028AD">
              <w:rPr>
                <w:sz w:val="18"/>
                <w:szCs w:val="18"/>
              </w:rPr>
              <w:br/>
              <w:t xml:space="preserve">z ustawą z dnia 7 lipca 1994 r. Prawo budowlane (Dz. U. z 2016 r. poz. 290). </w:t>
            </w:r>
          </w:p>
          <w:p w14:paraId="01759AC3" w14:textId="77777777" w:rsidR="005940E6" w:rsidRPr="005028AD" w:rsidRDefault="005940E6" w:rsidP="00591A26">
            <w:pPr>
              <w:pStyle w:val="Tekstpodstawowy"/>
              <w:spacing w:before="0" w:after="0"/>
              <w:jc w:val="both"/>
              <w:rPr>
                <w:sz w:val="18"/>
                <w:szCs w:val="18"/>
              </w:rPr>
            </w:pPr>
            <w:r w:rsidRPr="005028AD">
              <w:rPr>
                <w:sz w:val="18"/>
                <w:szCs w:val="18"/>
              </w:rPr>
              <w:t>Ostateczna decyzja o pozwolenie na budowę musi wpłynąć do podmiotu wdrażającego najpóźniej wraz z odpowiedzią na wezwanie do usunięcia braków.</w:t>
            </w:r>
          </w:p>
          <w:p w14:paraId="17BECB5D" w14:textId="77777777" w:rsidR="005940E6" w:rsidRPr="005028AD" w:rsidRDefault="005940E6" w:rsidP="00591A26">
            <w:pPr>
              <w:pStyle w:val="Tekstpodstawowy"/>
              <w:spacing w:before="0" w:after="0"/>
              <w:jc w:val="both"/>
              <w:rPr>
                <w:sz w:val="18"/>
                <w:szCs w:val="18"/>
              </w:rPr>
            </w:pPr>
          </w:p>
          <w:p w14:paraId="0D8C5BD2" w14:textId="77777777" w:rsidR="005940E6" w:rsidRPr="005028AD" w:rsidRDefault="005940E6" w:rsidP="00591A26">
            <w:pPr>
              <w:pStyle w:val="Tekstpodstawowy"/>
              <w:spacing w:before="0" w:after="0"/>
              <w:jc w:val="both"/>
              <w:rPr>
                <w:sz w:val="18"/>
                <w:szCs w:val="18"/>
              </w:rPr>
            </w:pPr>
          </w:p>
          <w:p w14:paraId="5CAB4CA2" w14:textId="77777777" w:rsidR="005940E6" w:rsidRPr="005028AD" w:rsidRDefault="005940E6" w:rsidP="00591A26">
            <w:pPr>
              <w:pStyle w:val="Tekstpodstawowy"/>
              <w:spacing w:before="0" w:after="0"/>
              <w:jc w:val="both"/>
              <w:rPr>
                <w:sz w:val="18"/>
                <w:szCs w:val="18"/>
              </w:rPr>
            </w:pPr>
          </w:p>
          <w:p w14:paraId="32A7D408" w14:textId="3E9177F4" w:rsidR="00591A26" w:rsidRPr="005028AD" w:rsidRDefault="005940E6" w:rsidP="00591A26">
            <w:pPr>
              <w:pStyle w:val="Tekstpodstawowy"/>
              <w:spacing w:before="0" w:after="0"/>
              <w:jc w:val="both"/>
              <w:rPr>
                <w:sz w:val="18"/>
                <w:szCs w:val="18"/>
              </w:rPr>
            </w:pPr>
            <w:r w:rsidRPr="005028AD">
              <w:rPr>
                <w:sz w:val="18"/>
                <w:szCs w:val="18"/>
              </w:rPr>
              <w:t>Kwestie związane z decyzją o pozwoleniu na użytkowanie uregulowano w opisie do pkt 5.</w:t>
            </w:r>
          </w:p>
        </w:tc>
      </w:tr>
      <w:tr w:rsidR="005028AD" w:rsidRPr="005028AD" w14:paraId="1792402D" w14:textId="77777777" w:rsidTr="00C90A67">
        <w:trPr>
          <w:trHeight w:val="2216"/>
        </w:trPr>
        <w:tc>
          <w:tcPr>
            <w:tcW w:w="710" w:type="dxa"/>
            <w:vAlign w:val="center"/>
          </w:tcPr>
          <w:p w14:paraId="5D94A9B9"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tcPr>
          <w:p w14:paraId="2B3FFF3E" w14:textId="77777777" w:rsidR="005720E9" w:rsidRPr="005028AD" w:rsidRDefault="005720E9" w:rsidP="003166AA">
            <w:pPr>
              <w:pStyle w:val="Bezodstpw"/>
              <w:jc w:val="both"/>
              <w:rPr>
                <w:sz w:val="18"/>
                <w:szCs w:val="18"/>
              </w:rPr>
            </w:pPr>
            <w:r w:rsidRPr="005028AD">
              <w:rPr>
                <w:b/>
                <w:sz w:val="18"/>
                <w:szCs w:val="18"/>
              </w:rPr>
              <w:t>Instrukcja do KW str. 14 część B1.II pkt. 5 Dane finansowe są we wniosku poprawne pod względem rachunkowym</w:t>
            </w:r>
            <w:r w:rsidRPr="005028AD">
              <w:rPr>
                <w:sz w:val="18"/>
                <w:szCs w:val="18"/>
              </w:rPr>
              <w:t xml:space="preserve"> </w:t>
            </w:r>
          </w:p>
          <w:p w14:paraId="512FA99D" w14:textId="77777777" w:rsidR="005720E9" w:rsidRPr="005028AD" w:rsidRDefault="005720E9" w:rsidP="003166AA">
            <w:pPr>
              <w:pStyle w:val="Bezodstpw"/>
              <w:jc w:val="both"/>
              <w:rPr>
                <w:sz w:val="18"/>
                <w:szCs w:val="18"/>
              </w:rPr>
            </w:pPr>
          </w:p>
          <w:p w14:paraId="2C8ADFCD" w14:textId="77777777" w:rsidR="005720E9" w:rsidRPr="005028AD" w:rsidRDefault="005720E9" w:rsidP="003166AA">
            <w:pPr>
              <w:pStyle w:val="Bezodstpw"/>
              <w:jc w:val="both"/>
              <w:rPr>
                <w:sz w:val="18"/>
                <w:szCs w:val="18"/>
              </w:rPr>
            </w:pPr>
            <w:r w:rsidRPr="005028AD">
              <w:rPr>
                <w:sz w:val="18"/>
                <w:szCs w:val="18"/>
              </w:rPr>
              <w:t xml:space="preserve">Proponuje się usunięcie zapisu, gdyż jest za bardzo ogólny. </w:t>
            </w:r>
          </w:p>
          <w:p w14:paraId="66B8874C" w14:textId="77777777" w:rsidR="005720E9" w:rsidRPr="005028AD" w:rsidRDefault="005720E9" w:rsidP="003166AA">
            <w:pPr>
              <w:pStyle w:val="Bezodstpw"/>
              <w:jc w:val="both"/>
              <w:rPr>
                <w:sz w:val="18"/>
                <w:szCs w:val="18"/>
              </w:rPr>
            </w:pPr>
          </w:p>
          <w:p w14:paraId="502B67EB" w14:textId="77777777" w:rsidR="005720E9" w:rsidRPr="005028AD" w:rsidRDefault="005720E9" w:rsidP="003166AA">
            <w:pPr>
              <w:pStyle w:val="Bezodstpw"/>
              <w:jc w:val="both"/>
              <w:rPr>
                <w:b/>
                <w:sz w:val="18"/>
                <w:szCs w:val="18"/>
              </w:rPr>
            </w:pPr>
            <w:r w:rsidRPr="005028AD">
              <w:rPr>
                <w:sz w:val="18"/>
                <w:szCs w:val="18"/>
              </w:rPr>
              <w:t>Weryfikacja WoP pod kątem rachunkowym znajduje się w dalszej części KW B.3.</w:t>
            </w:r>
          </w:p>
        </w:tc>
        <w:tc>
          <w:tcPr>
            <w:tcW w:w="2062" w:type="dxa"/>
          </w:tcPr>
          <w:p w14:paraId="2C3E7F22"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auto"/>
          </w:tcPr>
          <w:p w14:paraId="74A0103E" w14:textId="77777777" w:rsidR="005720E9" w:rsidRPr="005028AD" w:rsidRDefault="00CF1447" w:rsidP="003166AA">
            <w:pPr>
              <w:pStyle w:val="Tekstpodstawowy"/>
              <w:spacing w:before="0" w:after="0"/>
              <w:jc w:val="both"/>
              <w:rPr>
                <w:sz w:val="18"/>
                <w:szCs w:val="18"/>
              </w:rPr>
            </w:pPr>
            <w:r w:rsidRPr="005028AD">
              <w:rPr>
                <w:sz w:val="18"/>
                <w:szCs w:val="18"/>
              </w:rPr>
              <w:t xml:space="preserve">Uwaga </w:t>
            </w:r>
            <w:r w:rsidR="00605D2B" w:rsidRPr="005028AD">
              <w:rPr>
                <w:sz w:val="18"/>
                <w:szCs w:val="18"/>
              </w:rPr>
              <w:t>u</w:t>
            </w:r>
            <w:r w:rsidR="00A45757" w:rsidRPr="005028AD">
              <w:rPr>
                <w:sz w:val="18"/>
                <w:szCs w:val="18"/>
              </w:rPr>
              <w:t>względniona</w:t>
            </w:r>
          </w:p>
          <w:p w14:paraId="3B9C1302" w14:textId="77777777" w:rsidR="00A45757" w:rsidRPr="005028AD" w:rsidRDefault="00A45757" w:rsidP="003166AA">
            <w:pPr>
              <w:pStyle w:val="Tekstpodstawowy"/>
              <w:spacing w:before="0" w:after="0"/>
              <w:jc w:val="both"/>
              <w:rPr>
                <w:sz w:val="18"/>
                <w:szCs w:val="18"/>
              </w:rPr>
            </w:pPr>
          </w:p>
          <w:p w14:paraId="6D92108F" w14:textId="77777777" w:rsidR="00A45757" w:rsidRPr="005028AD" w:rsidRDefault="00A45757" w:rsidP="003166AA">
            <w:pPr>
              <w:pStyle w:val="Tekstpodstawowy"/>
              <w:spacing w:before="0" w:after="0"/>
              <w:jc w:val="both"/>
              <w:rPr>
                <w:sz w:val="18"/>
                <w:szCs w:val="18"/>
              </w:rPr>
            </w:pPr>
            <w:r w:rsidRPr="005028AD">
              <w:rPr>
                <w:sz w:val="18"/>
                <w:szCs w:val="18"/>
              </w:rPr>
              <w:t xml:space="preserve"> </w:t>
            </w:r>
          </w:p>
        </w:tc>
      </w:tr>
      <w:tr w:rsidR="005028AD" w:rsidRPr="005028AD" w14:paraId="6AD1235A" w14:textId="77777777" w:rsidTr="005028AD">
        <w:trPr>
          <w:trHeight w:val="2216"/>
        </w:trPr>
        <w:tc>
          <w:tcPr>
            <w:tcW w:w="710" w:type="dxa"/>
            <w:vAlign w:val="center"/>
          </w:tcPr>
          <w:p w14:paraId="60B4CC7F"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3160F4A" w14:textId="77777777" w:rsidR="005720E9" w:rsidRPr="005028AD" w:rsidRDefault="005720E9" w:rsidP="003166AA">
            <w:pPr>
              <w:pStyle w:val="Bezodstpw"/>
              <w:jc w:val="both"/>
              <w:rPr>
                <w:b/>
                <w:sz w:val="18"/>
                <w:szCs w:val="18"/>
              </w:rPr>
            </w:pPr>
            <w:r w:rsidRPr="005028AD">
              <w:rPr>
                <w:b/>
                <w:sz w:val="18"/>
                <w:szCs w:val="18"/>
              </w:rPr>
              <w:t xml:space="preserve">Instrukcja do KW str. 15 i 16 część B2.II pkt. 5 Data sprzedaży na przedstawionych do refundacji fakturach lub dokumentach o równoważnej wartości dowodowej jest zgodna z okresem kwalifikowalności kosztów wskazanym w rozporządzeniu </w:t>
            </w:r>
          </w:p>
          <w:p w14:paraId="5055339E" w14:textId="77777777" w:rsidR="00F0250B" w:rsidRPr="005028AD" w:rsidRDefault="00F0250B" w:rsidP="003166AA">
            <w:pPr>
              <w:pStyle w:val="Bezodstpw"/>
              <w:jc w:val="both"/>
              <w:rPr>
                <w:sz w:val="18"/>
                <w:szCs w:val="18"/>
              </w:rPr>
            </w:pPr>
          </w:p>
          <w:p w14:paraId="6FAA14E7" w14:textId="77777777" w:rsidR="005720E9" w:rsidRPr="005028AD" w:rsidRDefault="005720E9" w:rsidP="003166AA">
            <w:pPr>
              <w:pStyle w:val="Bezodstpw"/>
              <w:jc w:val="both"/>
              <w:rPr>
                <w:sz w:val="18"/>
                <w:szCs w:val="18"/>
              </w:rPr>
            </w:pPr>
            <w:r w:rsidRPr="005028AD">
              <w:rPr>
                <w:sz w:val="18"/>
                <w:szCs w:val="18"/>
              </w:rPr>
              <w:t>Należy również zweryfikować, czy inne dokumenty złożone z wnioskiem, np. umowy z wykonawcami, protokoły odbioru, montażu, nie świadczą o rozpoczęciu realizacji operacji niezgodnie z zapisami Umowy. Ponadto, w przypadku gdy Beneficjent zawarł aneks do umowy w zakresie zestawienia rzeczowo-finansowego, należy zweryfikować, czy koszty dotyczące zmienionego zakresu poniesiono po złożeniu wniosku o zmianę umowy. W zakresie wnioskowanych zmian za kwalifikowalne można uznać jedynie te koszty, które beneficjent poniósł po złożeniu ww. wniosku o zmianę umowy</w:t>
            </w:r>
            <w:r w:rsidR="00A0270D" w:rsidRPr="005028AD">
              <w:rPr>
                <w:sz w:val="18"/>
                <w:szCs w:val="18"/>
              </w:rPr>
              <w:t>.</w:t>
            </w:r>
            <w:r w:rsidRPr="005028AD">
              <w:rPr>
                <w:sz w:val="18"/>
                <w:szCs w:val="18"/>
              </w:rPr>
              <w:t xml:space="preserve"> </w:t>
            </w:r>
          </w:p>
          <w:p w14:paraId="6AF0E052" w14:textId="77777777" w:rsidR="005720E9" w:rsidRPr="005028AD" w:rsidRDefault="005720E9" w:rsidP="003166AA">
            <w:pPr>
              <w:pStyle w:val="Bezodstpw"/>
              <w:jc w:val="both"/>
              <w:rPr>
                <w:sz w:val="18"/>
                <w:szCs w:val="18"/>
              </w:rPr>
            </w:pPr>
          </w:p>
          <w:p w14:paraId="35DA941D" w14:textId="77777777" w:rsidR="00F0250B" w:rsidRPr="005028AD" w:rsidRDefault="005720E9" w:rsidP="003166AA">
            <w:pPr>
              <w:pStyle w:val="Bezodstpw"/>
              <w:jc w:val="both"/>
              <w:rPr>
                <w:sz w:val="18"/>
                <w:szCs w:val="18"/>
                <w:u w:val="single"/>
              </w:rPr>
            </w:pPr>
            <w:r w:rsidRPr="005028AD">
              <w:rPr>
                <w:sz w:val="18"/>
                <w:szCs w:val="18"/>
                <w:u w:val="single"/>
              </w:rPr>
              <w:t xml:space="preserve">Proponuje się przeniesienie zapisu do części B2.II pkt. 7. </w:t>
            </w:r>
          </w:p>
          <w:p w14:paraId="1D70ECC9" w14:textId="77777777" w:rsidR="00F0250B" w:rsidRPr="005028AD" w:rsidRDefault="00F0250B" w:rsidP="003166AA">
            <w:pPr>
              <w:pStyle w:val="Bezodstpw"/>
              <w:jc w:val="both"/>
              <w:rPr>
                <w:sz w:val="18"/>
                <w:szCs w:val="18"/>
                <w:u w:val="single"/>
              </w:rPr>
            </w:pPr>
          </w:p>
          <w:p w14:paraId="1038A31B" w14:textId="77777777" w:rsidR="005720E9" w:rsidRPr="005028AD" w:rsidRDefault="005720E9" w:rsidP="003166AA">
            <w:pPr>
              <w:pStyle w:val="Bezodstpw"/>
              <w:jc w:val="both"/>
              <w:rPr>
                <w:sz w:val="18"/>
                <w:szCs w:val="18"/>
                <w:u w:val="single"/>
              </w:rPr>
            </w:pPr>
            <w:r w:rsidRPr="005028AD">
              <w:rPr>
                <w:sz w:val="18"/>
                <w:szCs w:val="18"/>
                <w:u w:val="single"/>
              </w:rPr>
              <w:t>Ponadto należy doprecyzować na podstawie jakiego zapisu w rozporządzeniu lub umowie SW ma możliwość nieuznania wskazanych kosztów.</w:t>
            </w:r>
          </w:p>
          <w:p w14:paraId="67D5EC3E" w14:textId="77777777" w:rsidR="005720E9" w:rsidRPr="005028AD" w:rsidRDefault="005720E9" w:rsidP="003166AA">
            <w:pPr>
              <w:pStyle w:val="Bezodstpw"/>
              <w:jc w:val="both"/>
              <w:rPr>
                <w:sz w:val="18"/>
                <w:szCs w:val="18"/>
              </w:rPr>
            </w:pPr>
          </w:p>
          <w:p w14:paraId="14D4F186" w14:textId="77777777" w:rsidR="005720E9" w:rsidRPr="005028AD" w:rsidRDefault="005720E9" w:rsidP="003166AA">
            <w:pPr>
              <w:pStyle w:val="Bezodstpw"/>
              <w:jc w:val="both"/>
              <w:rPr>
                <w:sz w:val="18"/>
                <w:szCs w:val="18"/>
              </w:rPr>
            </w:pPr>
            <w:r w:rsidRPr="005028AD">
              <w:rPr>
                <w:b/>
                <w:sz w:val="18"/>
                <w:szCs w:val="18"/>
              </w:rPr>
              <w:t>7.</w:t>
            </w:r>
            <w:r w:rsidRPr="005028AD">
              <w:rPr>
                <w:sz w:val="18"/>
                <w:szCs w:val="18"/>
              </w:rPr>
              <w:t xml:space="preserve"> Daty rozpoczęcia realizacji zakresu rzeczowo-finansowego są zgodne z zasadami ustalonymi zasadami dla poddziałania:</w:t>
            </w:r>
          </w:p>
          <w:p w14:paraId="484263D7" w14:textId="77777777" w:rsidR="00F0250B" w:rsidRPr="005028AD" w:rsidRDefault="00F0250B" w:rsidP="003166AA">
            <w:pPr>
              <w:pStyle w:val="Bezodstpw"/>
              <w:jc w:val="both"/>
              <w:rPr>
                <w:sz w:val="18"/>
                <w:szCs w:val="18"/>
              </w:rPr>
            </w:pPr>
          </w:p>
          <w:p w14:paraId="35FD17DB" w14:textId="77777777" w:rsidR="005720E9" w:rsidRPr="005028AD" w:rsidRDefault="005720E9" w:rsidP="003166AA">
            <w:pPr>
              <w:pStyle w:val="Bezodstpw"/>
              <w:jc w:val="both"/>
              <w:rPr>
                <w:sz w:val="18"/>
                <w:szCs w:val="18"/>
              </w:rPr>
            </w:pPr>
            <w:r w:rsidRPr="005028AD">
              <w:rPr>
                <w:sz w:val="18"/>
                <w:szCs w:val="18"/>
              </w:rPr>
              <w:t>Należy zweryfikować, czy data rozpoczęcia realizacji operacji nie jest wcześniejsza niż data podpisania umowy o przyznaniu pomocy. Należy również zweryfikować, czy inne dokumenty złożone z wnioskiem, np. umowy z wykonawcami, protokoły odbioru, montażu, nie świadczą o rozpoczęciu realizacji operacji niezgodnie z zapisami Umowy. Ponadto, w przypadku gdy Beneficjent zawarł aneks do umowy w zakresie zestawienia rzeczowo-finansowego, należy zweryfikować, czy koszty dotyczące zmienionego zakresu poniesiono po złożeniu wniosku o zmianę umowy. W zakresie wnioskowanych zmian za kwalifikowalne można uznać jedynie te koszty, które beneficjent poniósł po złożeniu ww. wniosku o zmianę umowy.</w:t>
            </w:r>
          </w:p>
          <w:p w14:paraId="498903DA" w14:textId="77777777" w:rsidR="005720E9" w:rsidRPr="005028AD" w:rsidRDefault="005720E9" w:rsidP="003166AA">
            <w:pPr>
              <w:pStyle w:val="Bezodstpw"/>
              <w:jc w:val="both"/>
              <w:rPr>
                <w:sz w:val="18"/>
                <w:szCs w:val="18"/>
              </w:rPr>
            </w:pPr>
          </w:p>
          <w:p w14:paraId="28658D20" w14:textId="77777777" w:rsidR="005720E9" w:rsidRPr="005028AD" w:rsidRDefault="005720E9" w:rsidP="003166AA">
            <w:pPr>
              <w:pStyle w:val="Bezodstpw"/>
              <w:jc w:val="both"/>
              <w:rPr>
                <w:b/>
                <w:sz w:val="18"/>
                <w:szCs w:val="18"/>
              </w:rPr>
            </w:pPr>
            <w:r w:rsidRPr="005028AD">
              <w:rPr>
                <w:sz w:val="18"/>
                <w:szCs w:val="18"/>
              </w:rPr>
              <w:t>Zapis w swej treści bardziej odpowiada weryfikacji w pkt. 7.</w:t>
            </w:r>
          </w:p>
        </w:tc>
        <w:tc>
          <w:tcPr>
            <w:tcW w:w="2062" w:type="dxa"/>
            <w:shd w:val="clear" w:color="auto" w:fill="FFFFFF" w:themeFill="background1"/>
          </w:tcPr>
          <w:p w14:paraId="5AE3D0AD"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70C964B2" w14:textId="77777777" w:rsidR="00533FF4" w:rsidRPr="005028AD" w:rsidRDefault="00533FF4" w:rsidP="000141E7">
            <w:pPr>
              <w:pStyle w:val="Bezodstpw"/>
              <w:jc w:val="both"/>
              <w:rPr>
                <w:sz w:val="18"/>
                <w:szCs w:val="18"/>
              </w:rPr>
            </w:pPr>
            <w:r w:rsidRPr="005028AD">
              <w:rPr>
                <w:sz w:val="18"/>
                <w:szCs w:val="18"/>
              </w:rPr>
              <w:t xml:space="preserve">Uwaga uwzględniona </w:t>
            </w:r>
          </w:p>
          <w:p w14:paraId="7928F76C" w14:textId="77777777" w:rsidR="00533FF4" w:rsidRPr="005028AD" w:rsidRDefault="00533FF4" w:rsidP="000141E7">
            <w:pPr>
              <w:pStyle w:val="Bezodstpw"/>
              <w:jc w:val="both"/>
              <w:rPr>
                <w:sz w:val="18"/>
                <w:szCs w:val="18"/>
              </w:rPr>
            </w:pPr>
          </w:p>
          <w:p w14:paraId="33A8E6B1" w14:textId="559269BD" w:rsidR="00533FF4" w:rsidRPr="005028AD" w:rsidRDefault="00A0270D" w:rsidP="000141E7">
            <w:pPr>
              <w:pStyle w:val="Bezodstpw"/>
              <w:jc w:val="both"/>
              <w:rPr>
                <w:sz w:val="18"/>
                <w:szCs w:val="18"/>
                <w:u w:val="single"/>
              </w:rPr>
            </w:pPr>
            <w:r w:rsidRPr="005028AD">
              <w:rPr>
                <w:sz w:val="18"/>
                <w:szCs w:val="18"/>
                <w:u w:val="single"/>
              </w:rPr>
              <w:t>T</w:t>
            </w:r>
            <w:r w:rsidR="00533FF4" w:rsidRPr="005028AD">
              <w:rPr>
                <w:sz w:val="18"/>
                <w:szCs w:val="18"/>
                <w:u w:val="single"/>
              </w:rPr>
              <w:t xml:space="preserve">reść zapisu </w:t>
            </w:r>
            <w:r w:rsidRPr="005028AD">
              <w:rPr>
                <w:sz w:val="18"/>
                <w:szCs w:val="18"/>
                <w:u w:val="single"/>
              </w:rPr>
              <w:t xml:space="preserve">należy </w:t>
            </w:r>
            <w:r w:rsidR="000F1E41" w:rsidRPr="005028AD">
              <w:rPr>
                <w:sz w:val="18"/>
                <w:szCs w:val="18"/>
                <w:u w:val="single"/>
              </w:rPr>
              <w:t>dodana do pkt 5</w:t>
            </w:r>
            <w:r w:rsidR="00533FF4" w:rsidRPr="005028AD">
              <w:rPr>
                <w:sz w:val="18"/>
                <w:szCs w:val="18"/>
                <w:u w:val="single"/>
              </w:rPr>
              <w:t xml:space="preserve"> części B2.II</w:t>
            </w:r>
            <w:r w:rsidR="000F1E41" w:rsidRPr="005028AD">
              <w:rPr>
                <w:sz w:val="18"/>
                <w:szCs w:val="18"/>
                <w:u w:val="single"/>
              </w:rPr>
              <w:t>:</w:t>
            </w:r>
          </w:p>
          <w:p w14:paraId="71A6E2E6" w14:textId="77777777" w:rsidR="00533FF4" w:rsidRPr="005028AD" w:rsidRDefault="00533FF4" w:rsidP="000141E7">
            <w:pPr>
              <w:pStyle w:val="Bezodstpw"/>
              <w:jc w:val="both"/>
              <w:rPr>
                <w:sz w:val="18"/>
                <w:szCs w:val="18"/>
              </w:rPr>
            </w:pPr>
          </w:p>
          <w:p w14:paraId="2A5B8027" w14:textId="77777777" w:rsidR="00533FF4" w:rsidRPr="005028AD" w:rsidRDefault="00533FF4" w:rsidP="00533FF4">
            <w:pPr>
              <w:pStyle w:val="Bezodstpw"/>
              <w:jc w:val="both"/>
              <w:rPr>
                <w:sz w:val="18"/>
                <w:szCs w:val="18"/>
              </w:rPr>
            </w:pPr>
            <w:r w:rsidRPr="005028AD">
              <w:rPr>
                <w:sz w:val="18"/>
                <w:szCs w:val="18"/>
              </w:rPr>
              <w:t xml:space="preserve">„Należy również zweryfikować, czy inne dokumenty złożone z wnioskiem, np. umowy z wykonawcami, protokoły odbioru, montażu, nie świadczą o rozpoczęciu realizacji operacji niezgodnie z zapisami Umowy. Ponadto, w przypadku gdy Beneficjent zawarł aneks do umowy w zakresie zestawienia rzeczowo-finansowego, należy zweryfikować, czy koszty dotyczące zmienionego zakresu poniesiono po złożeniu wniosku o zmianę umowy. W zakresie wnioskowanych zmian za kwalifikowalne można uznać jedynie te koszty, które beneficjent poniósł po złożeniu ww. wniosku o zmianę umowy” </w:t>
            </w:r>
          </w:p>
          <w:p w14:paraId="13500F8B" w14:textId="77777777" w:rsidR="00A0270D" w:rsidRPr="005028AD" w:rsidRDefault="00A0270D" w:rsidP="00533FF4">
            <w:pPr>
              <w:pStyle w:val="Bezodstpw"/>
              <w:jc w:val="both"/>
              <w:rPr>
                <w:sz w:val="18"/>
                <w:szCs w:val="18"/>
              </w:rPr>
            </w:pPr>
          </w:p>
          <w:p w14:paraId="017103E4" w14:textId="77777777" w:rsidR="00A0270D" w:rsidRPr="005028AD" w:rsidRDefault="00A0270D" w:rsidP="00533FF4">
            <w:pPr>
              <w:pStyle w:val="Bezodstpw"/>
              <w:jc w:val="both"/>
              <w:rPr>
                <w:sz w:val="18"/>
                <w:szCs w:val="18"/>
              </w:rPr>
            </w:pPr>
          </w:p>
          <w:p w14:paraId="67AF04BD" w14:textId="77777777" w:rsidR="00A0270D" w:rsidRPr="005028AD" w:rsidRDefault="000F1E41" w:rsidP="00533FF4">
            <w:pPr>
              <w:pStyle w:val="Bezodstpw"/>
              <w:jc w:val="both"/>
              <w:rPr>
                <w:sz w:val="18"/>
                <w:szCs w:val="18"/>
              </w:rPr>
            </w:pPr>
            <w:r w:rsidRPr="005028AD">
              <w:rPr>
                <w:sz w:val="18"/>
                <w:szCs w:val="18"/>
              </w:rPr>
              <w:t>Treść instrukcji do pkt 7:</w:t>
            </w:r>
          </w:p>
          <w:p w14:paraId="4055A85E" w14:textId="77777777" w:rsidR="000F1E41" w:rsidRPr="005028AD" w:rsidRDefault="000F1E41" w:rsidP="00533FF4">
            <w:pPr>
              <w:pStyle w:val="Bezodstpw"/>
              <w:jc w:val="both"/>
              <w:rPr>
                <w:sz w:val="18"/>
                <w:szCs w:val="18"/>
              </w:rPr>
            </w:pPr>
          </w:p>
          <w:p w14:paraId="3128FE0F" w14:textId="77777777" w:rsidR="000F1E41" w:rsidRPr="005028AD" w:rsidRDefault="000F1E41" w:rsidP="000F1E41">
            <w:pPr>
              <w:pStyle w:val="Bezodstpw"/>
              <w:jc w:val="both"/>
              <w:rPr>
                <w:sz w:val="18"/>
                <w:szCs w:val="18"/>
              </w:rPr>
            </w:pPr>
            <w:r w:rsidRPr="005028AD">
              <w:rPr>
                <w:sz w:val="18"/>
                <w:szCs w:val="18"/>
              </w:rPr>
              <w:t>Należy zweryfikować, czy data rozpoczęcia realizacji operacji nie jest wcześniejsza niż data podpisania umowy o przyznaniu pomocy. Należy również zweryfikować, czy inne dokumenty złożone z wnioskiem, np. umowy z wykonawcami, protokoły odbioru, montażu, nie świadczą o rozpoczęciu realizacji operacji niezgodnie z zapisami Umowy. Ponadto, w przypadku gdy Beneficjent zawarł aneks do umowy w zakresie zestawienia rzeczowo-finansowego, należy zweryfikować, czy koszty dotyczące zmienionego zakresu poniesiono po złożeniu wniosku o zmianę umowy. W zakresie wnioskowanych zmian za kwalifikowalne można uznać jedynie te koszty, które beneficjent poniósł po złożeniu ww. wniosku o zmianę umowy.</w:t>
            </w:r>
          </w:p>
          <w:p w14:paraId="0CA74C1C" w14:textId="77777777" w:rsidR="000F1E41" w:rsidRPr="005028AD" w:rsidRDefault="000F1E41" w:rsidP="00533FF4">
            <w:pPr>
              <w:pStyle w:val="Bezodstpw"/>
              <w:jc w:val="both"/>
              <w:rPr>
                <w:sz w:val="18"/>
                <w:szCs w:val="18"/>
              </w:rPr>
            </w:pPr>
          </w:p>
          <w:p w14:paraId="091F8CAA" w14:textId="77777777" w:rsidR="00A0270D" w:rsidRPr="005028AD" w:rsidRDefault="00A0270D" w:rsidP="00533FF4">
            <w:pPr>
              <w:pStyle w:val="Bezodstpw"/>
              <w:jc w:val="both"/>
              <w:rPr>
                <w:sz w:val="18"/>
                <w:szCs w:val="18"/>
              </w:rPr>
            </w:pPr>
          </w:p>
          <w:p w14:paraId="1A641BF8" w14:textId="77777777" w:rsidR="00A0270D" w:rsidRPr="005028AD" w:rsidRDefault="00A0270D" w:rsidP="00533FF4">
            <w:pPr>
              <w:pStyle w:val="Bezodstpw"/>
              <w:jc w:val="both"/>
              <w:rPr>
                <w:sz w:val="18"/>
                <w:szCs w:val="18"/>
              </w:rPr>
            </w:pPr>
          </w:p>
          <w:p w14:paraId="0D91B424" w14:textId="77777777" w:rsidR="00A0270D" w:rsidRPr="005028AD" w:rsidRDefault="00A0270D" w:rsidP="00533FF4">
            <w:pPr>
              <w:pStyle w:val="Bezodstpw"/>
              <w:jc w:val="both"/>
              <w:rPr>
                <w:sz w:val="18"/>
                <w:szCs w:val="18"/>
              </w:rPr>
            </w:pPr>
          </w:p>
          <w:p w14:paraId="29B881A7" w14:textId="77777777" w:rsidR="00A0270D" w:rsidRPr="005028AD" w:rsidRDefault="00A0270D" w:rsidP="00533FF4">
            <w:pPr>
              <w:pStyle w:val="Bezodstpw"/>
              <w:jc w:val="both"/>
              <w:rPr>
                <w:sz w:val="18"/>
                <w:szCs w:val="18"/>
              </w:rPr>
            </w:pPr>
          </w:p>
          <w:p w14:paraId="26529C77" w14:textId="77777777" w:rsidR="00A0270D" w:rsidRPr="005028AD" w:rsidRDefault="00A0270D" w:rsidP="00533FF4">
            <w:pPr>
              <w:pStyle w:val="Bezodstpw"/>
              <w:jc w:val="both"/>
              <w:rPr>
                <w:sz w:val="18"/>
                <w:szCs w:val="18"/>
              </w:rPr>
            </w:pPr>
          </w:p>
          <w:p w14:paraId="4A494EEE" w14:textId="77777777" w:rsidR="00A0270D" w:rsidRPr="005028AD" w:rsidRDefault="00A0270D" w:rsidP="00533FF4">
            <w:pPr>
              <w:pStyle w:val="Bezodstpw"/>
              <w:jc w:val="both"/>
              <w:rPr>
                <w:sz w:val="18"/>
                <w:szCs w:val="18"/>
              </w:rPr>
            </w:pPr>
          </w:p>
          <w:p w14:paraId="7965E829" w14:textId="77777777" w:rsidR="00A0270D" w:rsidRPr="005028AD" w:rsidRDefault="00A0270D" w:rsidP="00533FF4">
            <w:pPr>
              <w:pStyle w:val="Bezodstpw"/>
              <w:jc w:val="both"/>
              <w:rPr>
                <w:sz w:val="18"/>
                <w:szCs w:val="18"/>
              </w:rPr>
            </w:pPr>
          </w:p>
          <w:p w14:paraId="558855B8" w14:textId="77777777" w:rsidR="00A0270D" w:rsidRPr="005028AD" w:rsidRDefault="00A0270D" w:rsidP="00533FF4">
            <w:pPr>
              <w:pStyle w:val="Bezodstpw"/>
              <w:jc w:val="both"/>
              <w:rPr>
                <w:sz w:val="18"/>
                <w:szCs w:val="18"/>
              </w:rPr>
            </w:pPr>
          </w:p>
          <w:p w14:paraId="6A4D522D" w14:textId="77777777" w:rsidR="00A0270D" w:rsidRPr="005028AD" w:rsidRDefault="00A0270D" w:rsidP="00533FF4">
            <w:pPr>
              <w:pStyle w:val="Bezodstpw"/>
              <w:jc w:val="both"/>
              <w:rPr>
                <w:sz w:val="18"/>
                <w:szCs w:val="18"/>
              </w:rPr>
            </w:pPr>
          </w:p>
          <w:p w14:paraId="33567C7D" w14:textId="77777777" w:rsidR="00A0270D" w:rsidRPr="005028AD" w:rsidRDefault="00A0270D" w:rsidP="00533FF4">
            <w:pPr>
              <w:pStyle w:val="Bezodstpw"/>
              <w:jc w:val="both"/>
              <w:rPr>
                <w:sz w:val="18"/>
                <w:szCs w:val="18"/>
              </w:rPr>
            </w:pPr>
          </w:p>
          <w:p w14:paraId="17F28FB8" w14:textId="77777777" w:rsidR="00A0270D" w:rsidRPr="005028AD" w:rsidRDefault="00A0270D" w:rsidP="00533FF4">
            <w:pPr>
              <w:pStyle w:val="Bezodstpw"/>
              <w:jc w:val="both"/>
              <w:rPr>
                <w:sz w:val="18"/>
                <w:szCs w:val="18"/>
              </w:rPr>
            </w:pPr>
          </w:p>
          <w:p w14:paraId="4F80442F" w14:textId="77777777" w:rsidR="00A0270D" w:rsidRPr="005028AD" w:rsidRDefault="00A0270D" w:rsidP="00533FF4">
            <w:pPr>
              <w:pStyle w:val="Bezodstpw"/>
              <w:jc w:val="both"/>
              <w:rPr>
                <w:sz w:val="18"/>
                <w:szCs w:val="18"/>
              </w:rPr>
            </w:pPr>
          </w:p>
          <w:p w14:paraId="06C49DB6" w14:textId="77777777" w:rsidR="00A0270D" w:rsidRPr="005028AD" w:rsidRDefault="00A0270D" w:rsidP="00533FF4">
            <w:pPr>
              <w:pStyle w:val="Bezodstpw"/>
              <w:jc w:val="both"/>
              <w:rPr>
                <w:sz w:val="18"/>
                <w:szCs w:val="18"/>
              </w:rPr>
            </w:pPr>
          </w:p>
          <w:p w14:paraId="3FE31267" w14:textId="77777777" w:rsidR="00A0270D" w:rsidRPr="005028AD" w:rsidRDefault="00A0270D" w:rsidP="00533FF4">
            <w:pPr>
              <w:pStyle w:val="Bezodstpw"/>
              <w:jc w:val="both"/>
              <w:rPr>
                <w:sz w:val="18"/>
                <w:szCs w:val="18"/>
              </w:rPr>
            </w:pPr>
          </w:p>
          <w:p w14:paraId="0545D79B" w14:textId="77777777" w:rsidR="00A0270D" w:rsidRPr="005028AD" w:rsidRDefault="00A0270D" w:rsidP="00533FF4">
            <w:pPr>
              <w:pStyle w:val="Bezodstpw"/>
              <w:jc w:val="both"/>
              <w:rPr>
                <w:sz w:val="18"/>
                <w:szCs w:val="18"/>
              </w:rPr>
            </w:pPr>
          </w:p>
          <w:p w14:paraId="636D1525" w14:textId="77777777" w:rsidR="00533FF4" w:rsidRPr="005028AD" w:rsidRDefault="00533FF4" w:rsidP="000141E7">
            <w:pPr>
              <w:pStyle w:val="Bezodstpw"/>
              <w:jc w:val="both"/>
              <w:rPr>
                <w:sz w:val="18"/>
                <w:szCs w:val="18"/>
              </w:rPr>
            </w:pPr>
          </w:p>
        </w:tc>
      </w:tr>
      <w:tr w:rsidR="005028AD" w:rsidRPr="005028AD" w14:paraId="785D33A2" w14:textId="77777777" w:rsidTr="005028AD">
        <w:trPr>
          <w:trHeight w:val="2216"/>
        </w:trPr>
        <w:tc>
          <w:tcPr>
            <w:tcW w:w="710" w:type="dxa"/>
            <w:vAlign w:val="center"/>
          </w:tcPr>
          <w:p w14:paraId="744617A6"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0062122" w14:textId="77777777" w:rsidR="00F0250B" w:rsidRPr="005028AD" w:rsidRDefault="005720E9" w:rsidP="003166AA">
            <w:pPr>
              <w:pStyle w:val="Bezodstpw"/>
              <w:jc w:val="both"/>
              <w:rPr>
                <w:b/>
                <w:sz w:val="18"/>
                <w:szCs w:val="18"/>
              </w:rPr>
            </w:pPr>
            <w:r w:rsidRPr="005028AD">
              <w:rPr>
                <w:b/>
                <w:sz w:val="18"/>
                <w:szCs w:val="18"/>
              </w:rPr>
              <w:t xml:space="preserve">Instrukcja do KW str. 16 część B2.II pkt. 8 </w:t>
            </w:r>
          </w:p>
          <w:p w14:paraId="4631E97F" w14:textId="77777777" w:rsidR="005720E9" w:rsidRPr="005028AD" w:rsidRDefault="005720E9" w:rsidP="003166AA">
            <w:pPr>
              <w:pStyle w:val="Bezodstpw"/>
              <w:jc w:val="both"/>
              <w:rPr>
                <w:b/>
                <w:sz w:val="18"/>
                <w:szCs w:val="18"/>
              </w:rPr>
            </w:pPr>
            <w:r w:rsidRPr="005028AD">
              <w:rPr>
                <w:b/>
                <w:sz w:val="18"/>
                <w:szCs w:val="18"/>
              </w:rPr>
              <w:t>Koszty zostały poprawnie poniesione w formie rozliczenia bezgotówkowego</w:t>
            </w:r>
          </w:p>
          <w:p w14:paraId="03D7864E" w14:textId="77777777" w:rsidR="005720E9" w:rsidRPr="005028AD" w:rsidRDefault="005720E9" w:rsidP="003166AA">
            <w:pPr>
              <w:pStyle w:val="Bezodstpw"/>
              <w:jc w:val="both"/>
              <w:rPr>
                <w:sz w:val="18"/>
                <w:szCs w:val="18"/>
              </w:rPr>
            </w:pPr>
            <w:r w:rsidRPr="005028AD">
              <w:rPr>
                <w:sz w:val="18"/>
                <w:szCs w:val="18"/>
              </w:rPr>
              <w:t xml:space="preserve">Należy sprawdzić czy koszty zostały poniesione w formie rozliczenia bezgotówkowego. </w:t>
            </w:r>
          </w:p>
          <w:p w14:paraId="7E4817A7" w14:textId="77777777" w:rsidR="005720E9" w:rsidRPr="005028AD" w:rsidRDefault="005720E9" w:rsidP="003166AA">
            <w:pPr>
              <w:pStyle w:val="Bezodstpw"/>
              <w:jc w:val="both"/>
              <w:rPr>
                <w:sz w:val="18"/>
                <w:szCs w:val="18"/>
              </w:rPr>
            </w:pPr>
          </w:p>
          <w:p w14:paraId="2EC06026" w14:textId="77777777" w:rsidR="005720E9" w:rsidRPr="005028AD" w:rsidRDefault="005720E9" w:rsidP="003166AA">
            <w:pPr>
              <w:pStyle w:val="Bezodstpw"/>
              <w:jc w:val="both"/>
              <w:rPr>
                <w:sz w:val="18"/>
                <w:szCs w:val="18"/>
              </w:rPr>
            </w:pPr>
            <w:r w:rsidRPr="005028AD">
              <w:rPr>
                <w:sz w:val="18"/>
                <w:szCs w:val="18"/>
              </w:rPr>
              <w:t xml:space="preserve">W przypadku operacji typu </w:t>
            </w:r>
            <w:r w:rsidRPr="005028AD">
              <w:rPr>
                <w:i/>
                <w:sz w:val="18"/>
                <w:szCs w:val="18"/>
              </w:rPr>
              <w:t xml:space="preserve">Budowa lub modernizacja dróg lokalnych </w:t>
            </w:r>
            <w:r w:rsidRPr="005028AD">
              <w:rPr>
                <w:sz w:val="18"/>
                <w:szCs w:val="18"/>
              </w:rPr>
              <w:t>proponuje się</w:t>
            </w:r>
            <w:r w:rsidRPr="005028AD">
              <w:rPr>
                <w:i/>
                <w:sz w:val="18"/>
                <w:szCs w:val="18"/>
              </w:rPr>
              <w:t xml:space="preserve"> </w:t>
            </w:r>
            <w:r w:rsidRPr="005028AD">
              <w:rPr>
                <w:sz w:val="18"/>
                <w:szCs w:val="18"/>
              </w:rPr>
              <w:t>modyfikację zapisu o możliwość opłacenia gotówką kosztów ogólnych poniesionych przed dniem wejścia w życie rozporządzenia.</w:t>
            </w:r>
          </w:p>
          <w:p w14:paraId="25355CA9" w14:textId="77777777" w:rsidR="005720E9" w:rsidRPr="005028AD" w:rsidRDefault="005720E9" w:rsidP="003166AA">
            <w:pPr>
              <w:pStyle w:val="Bezodstpw"/>
              <w:jc w:val="both"/>
              <w:rPr>
                <w:sz w:val="18"/>
                <w:szCs w:val="18"/>
              </w:rPr>
            </w:pPr>
          </w:p>
          <w:p w14:paraId="0B30847B" w14:textId="77777777" w:rsidR="005720E9" w:rsidRPr="005028AD" w:rsidRDefault="005720E9" w:rsidP="003166AA">
            <w:pPr>
              <w:pStyle w:val="Bezodstpw"/>
              <w:jc w:val="both"/>
              <w:rPr>
                <w:sz w:val="18"/>
                <w:szCs w:val="18"/>
              </w:rPr>
            </w:pPr>
            <w:r w:rsidRPr="005028AD">
              <w:rPr>
                <w:sz w:val="18"/>
                <w:szCs w:val="18"/>
              </w:rPr>
              <w:t xml:space="preserve">W przypadku operacji typu </w:t>
            </w:r>
            <w:r w:rsidRPr="005028AD">
              <w:rPr>
                <w:i/>
                <w:sz w:val="18"/>
                <w:szCs w:val="18"/>
              </w:rPr>
              <w:t>Budowa lub modernizacja dróg lokalnych</w:t>
            </w:r>
            <w:r w:rsidRPr="005028AD">
              <w:rPr>
                <w:sz w:val="18"/>
                <w:szCs w:val="18"/>
              </w:rPr>
              <w:t xml:space="preserve">: Należy sprawdzić czy koszty zostały poniesione w formie rozliczenia bezgotówkowego, za wyjątkiem kosztów ogólnych poniesionych przed dniem wejścia w życie rozporządzenia. </w:t>
            </w:r>
          </w:p>
          <w:p w14:paraId="5F57284A" w14:textId="77777777" w:rsidR="005720E9" w:rsidRPr="005028AD" w:rsidRDefault="005720E9" w:rsidP="003166AA">
            <w:pPr>
              <w:pStyle w:val="Bezodstpw"/>
              <w:jc w:val="both"/>
              <w:rPr>
                <w:sz w:val="18"/>
                <w:szCs w:val="18"/>
              </w:rPr>
            </w:pPr>
          </w:p>
          <w:p w14:paraId="2DB19545" w14:textId="77777777" w:rsidR="005720E9" w:rsidRPr="005028AD" w:rsidRDefault="005720E9" w:rsidP="003166AA">
            <w:pPr>
              <w:pStyle w:val="Bezodstpw"/>
              <w:jc w:val="both"/>
              <w:rPr>
                <w:sz w:val="18"/>
                <w:szCs w:val="18"/>
              </w:rPr>
            </w:pPr>
            <w:r w:rsidRPr="005028AD">
              <w:rPr>
                <w:sz w:val="18"/>
                <w:szCs w:val="18"/>
              </w:rPr>
              <w:t xml:space="preserve">Zgodnie z Państwa pismem o znaku DDD-WDI.65151.11.2016.MZ;KK z dnia ….-04-2016 wynika, ze możliwe jest uznanie za koszty kwalifikowalne koszty ogólne poniesione przed dniem wejścia w życie rozporządzenia tj. od 01.01.2014 do 18.09.2015r. opłacone gotówką.  </w:t>
            </w:r>
          </w:p>
          <w:p w14:paraId="10B8519C" w14:textId="77777777" w:rsidR="005720E9" w:rsidRPr="005028AD" w:rsidRDefault="005720E9" w:rsidP="003166AA">
            <w:pPr>
              <w:pStyle w:val="Bezodstpw"/>
              <w:jc w:val="both"/>
              <w:rPr>
                <w:sz w:val="18"/>
                <w:szCs w:val="18"/>
              </w:rPr>
            </w:pPr>
            <w:r w:rsidRPr="005028AD">
              <w:rPr>
                <w:sz w:val="18"/>
                <w:szCs w:val="18"/>
              </w:rPr>
              <w:t>Pismo w załączeniu.</w:t>
            </w:r>
          </w:p>
        </w:tc>
        <w:tc>
          <w:tcPr>
            <w:tcW w:w="2062" w:type="dxa"/>
            <w:shd w:val="clear" w:color="auto" w:fill="FFFFFF" w:themeFill="background1"/>
          </w:tcPr>
          <w:p w14:paraId="0A1F8379"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76037C77" w14:textId="77777777" w:rsidR="005720E9" w:rsidRPr="005028AD" w:rsidRDefault="000141E7" w:rsidP="003166AA">
            <w:pPr>
              <w:pStyle w:val="Tekstpodstawowy"/>
              <w:spacing w:before="0" w:after="0"/>
              <w:jc w:val="both"/>
              <w:rPr>
                <w:sz w:val="18"/>
                <w:szCs w:val="18"/>
              </w:rPr>
            </w:pPr>
            <w:r w:rsidRPr="005028AD">
              <w:rPr>
                <w:sz w:val="18"/>
                <w:szCs w:val="18"/>
              </w:rPr>
              <w:t>Uwaga uwzględniona.</w:t>
            </w:r>
          </w:p>
          <w:p w14:paraId="7ECAD451" w14:textId="77777777" w:rsidR="000F1E41" w:rsidRPr="005028AD" w:rsidRDefault="000F1E41" w:rsidP="003166AA">
            <w:pPr>
              <w:pStyle w:val="Tekstpodstawowy"/>
              <w:spacing w:before="0" w:after="0"/>
              <w:jc w:val="both"/>
              <w:rPr>
                <w:sz w:val="18"/>
                <w:szCs w:val="18"/>
              </w:rPr>
            </w:pPr>
          </w:p>
          <w:p w14:paraId="464027A1" w14:textId="77777777" w:rsidR="000141E7" w:rsidRPr="005028AD" w:rsidRDefault="000141E7" w:rsidP="003166AA">
            <w:pPr>
              <w:pStyle w:val="Tekstpodstawowy"/>
              <w:spacing w:before="0" w:after="0"/>
              <w:jc w:val="both"/>
              <w:rPr>
                <w:sz w:val="18"/>
                <w:szCs w:val="18"/>
              </w:rPr>
            </w:pPr>
            <w:r w:rsidRPr="005028AD">
              <w:rPr>
                <w:sz w:val="18"/>
                <w:szCs w:val="18"/>
              </w:rPr>
              <w:t>Należy dodać zapis:</w:t>
            </w:r>
          </w:p>
          <w:p w14:paraId="263D1D3D" w14:textId="77777777" w:rsidR="000141E7" w:rsidRPr="005028AD" w:rsidRDefault="000141E7" w:rsidP="003166AA">
            <w:pPr>
              <w:pStyle w:val="Tekstpodstawowy"/>
              <w:spacing w:before="0" w:after="0"/>
              <w:jc w:val="both"/>
              <w:rPr>
                <w:sz w:val="18"/>
                <w:szCs w:val="18"/>
              </w:rPr>
            </w:pPr>
          </w:p>
          <w:p w14:paraId="11976728" w14:textId="4510F197" w:rsidR="000141E7" w:rsidRPr="005028AD" w:rsidRDefault="00EA6564" w:rsidP="000141E7">
            <w:pPr>
              <w:pStyle w:val="Tekstpodstawowy"/>
              <w:spacing w:before="0" w:after="0"/>
              <w:jc w:val="both"/>
              <w:rPr>
                <w:sz w:val="18"/>
                <w:szCs w:val="18"/>
              </w:rPr>
            </w:pPr>
            <w:r w:rsidRPr="005028AD">
              <w:rPr>
                <w:sz w:val="18"/>
                <w:szCs w:val="18"/>
              </w:rPr>
              <w:t xml:space="preserve">W przypadku operacji typu </w:t>
            </w:r>
            <w:r w:rsidRPr="005028AD">
              <w:rPr>
                <w:i/>
                <w:iCs/>
                <w:sz w:val="18"/>
                <w:szCs w:val="18"/>
              </w:rPr>
              <w:t>Budowa lub modernizacja dróg lokalnych</w:t>
            </w:r>
            <w:r w:rsidRPr="005028AD">
              <w:rPr>
                <w:sz w:val="18"/>
                <w:szCs w:val="18"/>
              </w:rPr>
              <w:t xml:space="preserve"> możliwe jest uznanie za kwalifikowalne koszty ogólne poniesione przed dniem wejścia w życie rozporządzenia tj. od 01.01.2014 do 18.09.2015r. opłacone gotówką -zgodnie z § 25 ust. 1  rozporządzenia Ministra Rolnictwa i Rozwoju Wsi z dnia 4 września 2015 roku </w:t>
            </w:r>
            <w:r w:rsidRPr="005028AD">
              <w:rPr>
                <w:i/>
                <w:iCs/>
                <w:sz w:val="18"/>
                <w:szCs w:val="18"/>
              </w:rPr>
              <w:t>w sprawie szczegółowych warunków i trybu przyznawania oraz wypłaty pomocy finansowej na operacje typu „Budowa lub modernizacja dróg lokalnych” w ramach poddziałania „Wsparcie inwestycji związanych z tworzeniem, ulepszaniem lub rozbudową wszystkich rodzajów małej infrastruktury, w tym inwestycji w energię odnawialną i w oszczędzanie energii” objętego Programem Rozwoju Obszarów Wiejskich na lata 2014-2020</w:t>
            </w:r>
            <w:r w:rsidRPr="005028AD">
              <w:rPr>
                <w:sz w:val="18"/>
                <w:szCs w:val="18"/>
              </w:rPr>
              <w:t xml:space="preserve"> ( Dz. U. poz. 1414).</w:t>
            </w:r>
          </w:p>
        </w:tc>
      </w:tr>
      <w:tr w:rsidR="005028AD" w:rsidRPr="005028AD" w14:paraId="421B6B3B" w14:textId="77777777" w:rsidTr="005028AD">
        <w:trPr>
          <w:trHeight w:val="2216"/>
        </w:trPr>
        <w:tc>
          <w:tcPr>
            <w:tcW w:w="710" w:type="dxa"/>
            <w:vAlign w:val="center"/>
          </w:tcPr>
          <w:p w14:paraId="408CDB5D" w14:textId="77777777" w:rsidR="005720E9" w:rsidRPr="005028AD" w:rsidRDefault="005720E9"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6C86582" w14:textId="77777777" w:rsidR="005720E9" w:rsidRPr="005028AD" w:rsidRDefault="005720E9" w:rsidP="003166AA">
            <w:pPr>
              <w:pStyle w:val="Bezodstpw"/>
              <w:jc w:val="both"/>
              <w:rPr>
                <w:sz w:val="18"/>
                <w:szCs w:val="18"/>
              </w:rPr>
            </w:pPr>
            <w:r w:rsidRPr="005028AD">
              <w:rPr>
                <w:b/>
                <w:sz w:val="18"/>
                <w:szCs w:val="18"/>
              </w:rPr>
              <w:t xml:space="preserve">Instrukcja do KW str. 21 pkt. 24 i str. 22 pkt. 22 część B2.II </w:t>
            </w:r>
            <w:r w:rsidRPr="005028AD">
              <w:rPr>
                <w:sz w:val="18"/>
                <w:szCs w:val="18"/>
              </w:rPr>
              <w:t xml:space="preserve">operacja została zrealizowana zgodnie z kryteriami regionalnymi, za które przyznano punkty </w:t>
            </w:r>
          </w:p>
          <w:p w14:paraId="00EB2D8F" w14:textId="77777777" w:rsidR="005720E9" w:rsidRPr="005028AD" w:rsidRDefault="005720E9" w:rsidP="003166AA">
            <w:pPr>
              <w:pStyle w:val="Bezodstpw"/>
              <w:jc w:val="both"/>
              <w:rPr>
                <w:sz w:val="18"/>
                <w:szCs w:val="18"/>
              </w:rPr>
            </w:pPr>
          </w:p>
          <w:p w14:paraId="593F67D7" w14:textId="77777777" w:rsidR="005720E9" w:rsidRPr="005028AD" w:rsidRDefault="005720E9" w:rsidP="003166AA">
            <w:pPr>
              <w:pStyle w:val="Bezodstpw"/>
              <w:jc w:val="both"/>
              <w:rPr>
                <w:sz w:val="18"/>
                <w:szCs w:val="18"/>
              </w:rPr>
            </w:pPr>
            <w:r w:rsidRPr="005028AD">
              <w:rPr>
                <w:sz w:val="18"/>
                <w:szCs w:val="18"/>
              </w:rPr>
              <w:t>Doprecyzowanie zapisu</w:t>
            </w:r>
          </w:p>
          <w:p w14:paraId="707F9957" w14:textId="77777777" w:rsidR="005720E9" w:rsidRPr="005028AD" w:rsidRDefault="005720E9" w:rsidP="003166AA">
            <w:pPr>
              <w:pStyle w:val="Bezodstpw"/>
              <w:jc w:val="both"/>
              <w:rPr>
                <w:sz w:val="18"/>
                <w:szCs w:val="18"/>
              </w:rPr>
            </w:pPr>
          </w:p>
          <w:p w14:paraId="6A2A9C08" w14:textId="77777777" w:rsidR="00543302" w:rsidRPr="005028AD" w:rsidRDefault="005720E9" w:rsidP="003166AA">
            <w:pPr>
              <w:pStyle w:val="Bezodstpw"/>
              <w:jc w:val="both"/>
              <w:rPr>
                <w:sz w:val="18"/>
                <w:szCs w:val="18"/>
              </w:rPr>
            </w:pPr>
            <w:r w:rsidRPr="005028AD">
              <w:rPr>
                <w:sz w:val="18"/>
                <w:szCs w:val="18"/>
              </w:rPr>
              <w:t xml:space="preserve">Na etapie płatności ponownie weryfikowane są warunki </w:t>
            </w:r>
            <w:r w:rsidRPr="005028AD">
              <w:rPr>
                <w:sz w:val="18"/>
                <w:szCs w:val="18"/>
                <w:u w:val="single"/>
              </w:rPr>
              <w:t>przyznania pomocy</w:t>
            </w:r>
            <w:r w:rsidRPr="005028AD">
              <w:rPr>
                <w:sz w:val="18"/>
                <w:szCs w:val="18"/>
              </w:rPr>
              <w:t xml:space="preserve">. Warunki te były weryfikowane już na etapie WoPP.  </w:t>
            </w:r>
          </w:p>
          <w:p w14:paraId="7FB0E1CD" w14:textId="77777777" w:rsidR="00543302" w:rsidRPr="005028AD" w:rsidRDefault="00543302" w:rsidP="003166AA">
            <w:pPr>
              <w:pStyle w:val="Bezodstpw"/>
              <w:jc w:val="both"/>
              <w:rPr>
                <w:sz w:val="18"/>
                <w:szCs w:val="18"/>
              </w:rPr>
            </w:pPr>
          </w:p>
          <w:p w14:paraId="3FD38230" w14:textId="77777777" w:rsidR="005720E9" w:rsidRPr="005028AD" w:rsidRDefault="005720E9" w:rsidP="003166AA">
            <w:pPr>
              <w:pStyle w:val="Bezodstpw"/>
              <w:jc w:val="both"/>
              <w:rPr>
                <w:sz w:val="18"/>
                <w:szCs w:val="18"/>
              </w:rPr>
            </w:pPr>
            <w:r w:rsidRPr="005028AD">
              <w:rPr>
                <w:sz w:val="18"/>
                <w:szCs w:val="18"/>
              </w:rPr>
              <w:t>§10 ust. 6 umowy o przyznaniu pomocy nie wymienia sankcji, gdy na etapie płatności operacja nie została zrealizowana zgodnie z kryteriami regionalnymi. Proponuje się w KW uwzględnić checkbox dla „nie dotyczy”, gdyż dla Województwa Dolnośląskiego kryterium regionalne wynika z danych statystycznych</w:t>
            </w:r>
          </w:p>
        </w:tc>
        <w:tc>
          <w:tcPr>
            <w:tcW w:w="2062" w:type="dxa"/>
            <w:shd w:val="clear" w:color="auto" w:fill="FFFFFF" w:themeFill="background1"/>
          </w:tcPr>
          <w:p w14:paraId="30364A13" w14:textId="77777777" w:rsidR="005720E9" w:rsidRPr="005028AD" w:rsidRDefault="005720E9" w:rsidP="003166AA">
            <w:pPr>
              <w:spacing w:before="0"/>
              <w:rPr>
                <w:sz w:val="18"/>
                <w:szCs w:val="18"/>
              </w:rPr>
            </w:pPr>
            <w:r w:rsidRPr="005028AD">
              <w:rPr>
                <w:sz w:val="18"/>
                <w:szCs w:val="18"/>
              </w:rPr>
              <w:t>UM DOLNYŚLĄSK</w:t>
            </w:r>
          </w:p>
        </w:tc>
        <w:tc>
          <w:tcPr>
            <w:tcW w:w="3642" w:type="dxa"/>
            <w:shd w:val="clear" w:color="auto" w:fill="FFFFFF" w:themeFill="background1"/>
          </w:tcPr>
          <w:p w14:paraId="2DC47E30" w14:textId="77777777" w:rsidR="00543302" w:rsidRPr="005028AD" w:rsidRDefault="00543302" w:rsidP="00543302">
            <w:pPr>
              <w:pStyle w:val="Tekstpodstawowy"/>
              <w:spacing w:before="0" w:after="0"/>
              <w:jc w:val="both"/>
              <w:rPr>
                <w:sz w:val="18"/>
                <w:szCs w:val="18"/>
              </w:rPr>
            </w:pPr>
            <w:r w:rsidRPr="005028AD">
              <w:rPr>
                <w:sz w:val="18"/>
                <w:szCs w:val="18"/>
              </w:rPr>
              <w:t xml:space="preserve">Uwaga </w:t>
            </w:r>
            <w:r w:rsidR="00823BAE" w:rsidRPr="005028AD">
              <w:rPr>
                <w:sz w:val="18"/>
                <w:szCs w:val="18"/>
              </w:rPr>
              <w:t>uwzględniona</w:t>
            </w:r>
            <w:r w:rsidRPr="005028AD">
              <w:rPr>
                <w:sz w:val="18"/>
                <w:szCs w:val="18"/>
              </w:rPr>
              <w:t xml:space="preserve">. </w:t>
            </w:r>
          </w:p>
          <w:p w14:paraId="6629D59F" w14:textId="77777777" w:rsidR="00543302" w:rsidRPr="005028AD" w:rsidRDefault="00543302" w:rsidP="00543302">
            <w:pPr>
              <w:pStyle w:val="Tekstpodstawowy"/>
              <w:spacing w:before="0" w:after="0"/>
              <w:jc w:val="both"/>
              <w:rPr>
                <w:sz w:val="18"/>
                <w:szCs w:val="18"/>
              </w:rPr>
            </w:pPr>
          </w:p>
          <w:p w14:paraId="6DF51AF6" w14:textId="77777777" w:rsidR="00543302" w:rsidRPr="005028AD" w:rsidRDefault="00823BAE" w:rsidP="00543302">
            <w:pPr>
              <w:pStyle w:val="Tekstpodstawowy"/>
              <w:spacing w:before="0" w:after="0"/>
              <w:jc w:val="both"/>
              <w:rPr>
                <w:sz w:val="18"/>
                <w:szCs w:val="18"/>
              </w:rPr>
            </w:pPr>
            <w:r w:rsidRPr="005028AD">
              <w:rPr>
                <w:sz w:val="18"/>
                <w:szCs w:val="18"/>
              </w:rPr>
              <w:t>Proszę o usunięcie w KW punktów 24 w części B2.II w KW _350 7.2.1 i punktu 22 w części B2.II w KW_350 7.2.2</w:t>
            </w:r>
          </w:p>
          <w:p w14:paraId="6F184647" w14:textId="77777777" w:rsidR="00823BAE" w:rsidRPr="005028AD" w:rsidRDefault="00823BAE" w:rsidP="00543302">
            <w:pPr>
              <w:pStyle w:val="Tekstpodstawowy"/>
              <w:spacing w:before="0" w:after="0"/>
              <w:jc w:val="both"/>
              <w:rPr>
                <w:sz w:val="18"/>
                <w:szCs w:val="18"/>
              </w:rPr>
            </w:pPr>
          </w:p>
          <w:p w14:paraId="114CF5D3" w14:textId="77777777" w:rsidR="00823BAE" w:rsidRPr="005028AD" w:rsidRDefault="00823BAE" w:rsidP="00543302">
            <w:pPr>
              <w:pStyle w:val="Tekstpodstawowy"/>
              <w:spacing w:before="0" w:after="0"/>
              <w:jc w:val="both"/>
              <w:rPr>
                <w:sz w:val="18"/>
                <w:szCs w:val="18"/>
              </w:rPr>
            </w:pPr>
            <w:r w:rsidRPr="005028AD">
              <w:rPr>
                <w:sz w:val="18"/>
                <w:szCs w:val="18"/>
              </w:rPr>
              <w:t>Proszę o usunięcie treści IK w powyższych punktach.</w:t>
            </w:r>
          </w:p>
          <w:p w14:paraId="507F6602" w14:textId="77777777" w:rsidR="00823BAE" w:rsidRPr="005028AD" w:rsidRDefault="00823BAE" w:rsidP="00543302">
            <w:pPr>
              <w:pStyle w:val="Tekstpodstawowy"/>
              <w:spacing w:before="0" w:after="0"/>
              <w:jc w:val="both"/>
              <w:rPr>
                <w:sz w:val="18"/>
                <w:szCs w:val="18"/>
              </w:rPr>
            </w:pPr>
          </w:p>
          <w:p w14:paraId="42794A12" w14:textId="77777777" w:rsidR="00823BAE" w:rsidRPr="005028AD" w:rsidRDefault="00823BAE" w:rsidP="00823BAE">
            <w:pPr>
              <w:pStyle w:val="Tekstpodstawowy"/>
              <w:spacing w:before="0" w:after="0"/>
              <w:jc w:val="both"/>
              <w:rPr>
                <w:sz w:val="18"/>
                <w:szCs w:val="18"/>
              </w:rPr>
            </w:pPr>
            <w:r w:rsidRPr="005028AD">
              <w:rPr>
                <w:sz w:val="18"/>
                <w:szCs w:val="18"/>
              </w:rPr>
              <w:t>Proszę o usunięcie ostatniego pola w pkt 1 w kolumnie D w karcie kar K-1.2 Operacja została zrealizowana zgodnie z kryteriami regionalnymi.</w:t>
            </w:r>
          </w:p>
        </w:tc>
      </w:tr>
      <w:tr w:rsidR="005028AD" w:rsidRPr="005028AD" w14:paraId="79215990" w14:textId="77777777" w:rsidTr="00C90A67">
        <w:trPr>
          <w:trHeight w:val="2216"/>
        </w:trPr>
        <w:tc>
          <w:tcPr>
            <w:tcW w:w="710" w:type="dxa"/>
            <w:vAlign w:val="center"/>
          </w:tcPr>
          <w:p w14:paraId="30ED9658" w14:textId="77777777" w:rsidR="00F52B23" w:rsidRPr="005028AD" w:rsidRDefault="00F52B23"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25AD74A1" w14:textId="77777777" w:rsidR="00F52B23" w:rsidRPr="005028AD" w:rsidRDefault="00F52B23" w:rsidP="003166AA">
            <w:pPr>
              <w:spacing w:before="0"/>
              <w:jc w:val="both"/>
              <w:rPr>
                <w:sz w:val="18"/>
                <w:szCs w:val="18"/>
              </w:rPr>
            </w:pPr>
            <w:r w:rsidRPr="005028AD">
              <w:rPr>
                <w:sz w:val="18"/>
                <w:szCs w:val="18"/>
                <w:u w:val="single"/>
              </w:rPr>
              <w:t>KSIĄŻKA PROCEDUR</w:t>
            </w:r>
            <w:r w:rsidRPr="005028AD">
              <w:rPr>
                <w:sz w:val="18"/>
                <w:szCs w:val="18"/>
              </w:rPr>
              <w:t xml:space="preserve"> str. 13 akapit R9 - w przypadku (…), II wezwanie – </w:t>
            </w:r>
            <w:r w:rsidRPr="005028AD">
              <w:rPr>
                <w:b/>
                <w:sz w:val="18"/>
                <w:szCs w:val="18"/>
              </w:rPr>
              <w:t>7 dni</w:t>
            </w:r>
            <w:r w:rsidRPr="005028AD">
              <w:rPr>
                <w:sz w:val="18"/>
                <w:szCs w:val="18"/>
              </w:rPr>
              <w:t xml:space="preserve"> na złożenie wniosku od dnia otrzymania wezwania) lub złożenia wniosku o zmianę umowy</w:t>
            </w:r>
          </w:p>
          <w:p w14:paraId="0A6002FB" w14:textId="77777777" w:rsidR="00F52B23" w:rsidRPr="005028AD" w:rsidRDefault="00F52B23" w:rsidP="003166AA">
            <w:pPr>
              <w:pStyle w:val="Bezodstpw"/>
              <w:jc w:val="both"/>
              <w:rPr>
                <w:sz w:val="18"/>
                <w:szCs w:val="18"/>
              </w:rPr>
            </w:pPr>
            <w:r w:rsidRPr="005028AD">
              <w:rPr>
                <w:sz w:val="18"/>
                <w:szCs w:val="18"/>
              </w:rPr>
              <w:t xml:space="preserve">Zapis z Książki Procedur jest niezgodny z zapisami z procedurą monitorowania terminowości składania wniosków o płatność oraz ankiet/sprawozdań w ramach działań objętych Programem Rozwoju Obszarów Wiejskich na lata 2014-2020, obsługiwanych przez podmioty wdrażające </w:t>
            </w:r>
          </w:p>
          <w:p w14:paraId="205F1D65" w14:textId="77777777" w:rsidR="00F52B23" w:rsidRPr="005028AD" w:rsidRDefault="00F52B23" w:rsidP="003166AA">
            <w:pPr>
              <w:pStyle w:val="Bezodstpw"/>
              <w:jc w:val="both"/>
              <w:rPr>
                <w:sz w:val="18"/>
                <w:szCs w:val="18"/>
              </w:rPr>
            </w:pPr>
          </w:p>
          <w:p w14:paraId="7BF766BB" w14:textId="77777777" w:rsidR="00F52B23" w:rsidRPr="005028AD" w:rsidRDefault="00F52B23" w:rsidP="003166AA">
            <w:pPr>
              <w:pStyle w:val="Bezodstpw"/>
              <w:jc w:val="both"/>
              <w:rPr>
                <w:sz w:val="18"/>
                <w:szCs w:val="18"/>
                <w:u w:val="single"/>
              </w:rPr>
            </w:pPr>
            <w:r w:rsidRPr="005028AD">
              <w:rPr>
                <w:sz w:val="18"/>
                <w:szCs w:val="18"/>
              </w:rPr>
              <w:t xml:space="preserve">w przypadku (…), II wezwanie – </w:t>
            </w:r>
            <w:r w:rsidRPr="005028AD">
              <w:rPr>
                <w:b/>
                <w:sz w:val="18"/>
                <w:szCs w:val="18"/>
              </w:rPr>
              <w:t>14 dni</w:t>
            </w:r>
            <w:r w:rsidRPr="005028AD">
              <w:rPr>
                <w:sz w:val="18"/>
                <w:szCs w:val="18"/>
              </w:rPr>
              <w:t xml:space="preserve"> na złożenie wniosku od dnia otrzymania wezwania) lub złożenia wniosku o zmianę umowy</w:t>
            </w:r>
          </w:p>
          <w:p w14:paraId="5D2D193B" w14:textId="77777777" w:rsidR="00F52B23" w:rsidRPr="005028AD" w:rsidRDefault="00F52B23" w:rsidP="003166AA">
            <w:pPr>
              <w:pStyle w:val="Bezodstpw"/>
              <w:jc w:val="both"/>
              <w:rPr>
                <w:sz w:val="18"/>
                <w:szCs w:val="18"/>
              </w:rPr>
            </w:pPr>
          </w:p>
          <w:p w14:paraId="262DCBAB" w14:textId="77777777" w:rsidR="00F52B23" w:rsidRPr="005028AD" w:rsidRDefault="00F52B23" w:rsidP="003166AA">
            <w:pPr>
              <w:pStyle w:val="Bezodstpw"/>
              <w:jc w:val="both"/>
              <w:rPr>
                <w:sz w:val="18"/>
                <w:szCs w:val="18"/>
              </w:rPr>
            </w:pPr>
            <w:r w:rsidRPr="005028AD">
              <w:rPr>
                <w:sz w:val="18"/>
                <w:szCs w:val="18"/>
              </w:rPr>
              <w:t xml:space="preserve">Zgodnie z procedurą monitorowania terminowości składania wniosków o płatność oraz ankiet/sprawozdań w ramach działań objętych Programem Rozwoju Obszarów Wiejskich na lata 2014-2020, obsługiwanych przez podmioty wdrażające (jak wynika z pisma proceduralnego P-2/362) Beneficjent jest zobowiązany do dostarczenia wniosku o płatność lub wniosku o zmianę umowy w nieprzekraczalnym </w:t>
            </w:r>
            <w:r w:rsidRPr="005028AD">
              <w:rPr>
                <w:b/>
                <w:sz w:val="18"/>
                <w:szCs w:val="18"/>
              </w:rPr>
              <w:t>terminie 14 dni kalendarzowych</w:t>
            </w:r>
            <w:r w:rsidRPr="005028AD">
              <w:rPr>
                <w:sz w:val="18"/>
                <w:szCs w:val="18"/>
              </w:rPr>
              <w:t xml:space="preserve"> następujących po dniu otrzymania niniejszego pisma.</w:t>
            </w:r>
          </w:p>
        </w:tc>
        <w:tc>
          <w:tcPr>
            <w:tcW w:w="2062" w:type="dxa"/>
            <w:shd w:val="clear" w:color="auto" w:fill="FFFFFF" w:themeFill="background1"/>
          </w:tcPr>
          <w:p w14:paraId="45EB33CA" w14:textId="77777777" w:rsidR="00F52B23"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6B2EAFF6" w14:textId="11FEF842" w:rsidR="0028014E" w:rsidRPr="005028AD" w:rsidRDefault="007B64E0" w:rsidP="0028014E">
            <w:pPr>
              <w:pStyle w:val="Tekstpodstawowy"/>
              <w:spacing w:before="0" w:after="0"/>
              <w:jc w:val="both"/>
              <w:rPr>
                <w:sz w:val="18"/>
                <w:szCs w:val="18"/>
              </w:rPr>
            </w:pPr>
            <w:r w:rsidRPr="005028AD">
              <w:rPr>
                <w:sz w:val="18"/>
                <w:szCs w:val="18"/>
              </w:rPr>
              <w:t xml:space="preserve">Uwaga </w:t>
            </w:r>
            <w:r w:rsidR="00621CB1" w:rsidRPr="005028AD">
              <w:rPr>
                <w:sz w:val="18"/>
                <w:szCs w:val="18"/>
              </w:rPr>
              <w:t>uwzględniona</w:t>
            </w:r>
          </w:p>
        </w:tc>
      </w:tr>
      <w:tr w:rsidR="005028AD" w:rsidRPr="005028AD" w14:paraId="053AA78E" w14:textId="77777777" w:rsidTr="00C90A67">
        <w:trPr>
          <w:trHeight w:val="2216"/>
        </w:trPr>
        <w:tc>
          <w:tcPr>
            <w:tcW w:w="710" w:type="dxa"/>
            <w:vAlign w:val="center"/>
          </w:tcPr>
          <w:p w14:paraId="62B82FC7"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F0DC37A" w14:textId="77777777" w:rsidR="003B799F" w:rsidRPr="005028AD" w:rsidRDefault="003B799F" w:rsidP="003166AA">
            <w:pPr>
              <w:pStyle w:val="Bezodstpw"/>
              <w:jc w:val="both"/>
              <w:rPr>
                <w:sz w:val="18"/>
                <w:szCs w:val="18"/>
              </w:rPr>
            </w:pPr>
            <w:r w:rsidRPr="005028AD">
              <w:rPr>
                <w:sz w:val="18"/>
                <w:szCs w:val="18"/>
              </w:rPr>
              <w:t xml:space="preserve">Instrukcja do karty str. 2 cz. „Osoby dokonujące oceny WoP” </w:t>
            </w:r>
          </w:p>
          <w:p w14:paraId="5E110585" w14:textId="77777777" w:rsidR="00560BBC" w:rsidRPr="005028AD" w:rsidRDefault="003B799F" w:rsidP="003166AA">
            <w:pPr>
              <w:pStyle w:val="Bezodstpw"/>
              <w:jc w:val="both"/>
              <w:rPr>
                <w:sz w:val="18"/>
                <w:szCs w:val="18"/>
              </w:rPr>
            </w:pPr>
            <w:r w:rsidRPr="005028AD">
              <w:rPr>
                <w:sz w:val="18"/>
                <w:szCs w:val="18"/>
              </w:rPr>
              <w:t xml:space="preserve">„Z przyjętej metodologii powinien być zachowany ślad rewizyjny” należy doprecyzować metodologię  wyboru losowego. Natomiast w przypadku wyznaczenia Sprawdzającego przez Zatwierdzającego nie wydaje się być konieczne uzasadnienie podjęcia decyzji o konieczności uczestnictwa Sprawdzającego np. dla całego naboru WoP, ponieważ jest to oczywiste że wynika to ze specyfiki operacji. </w:t>
            </w:r>
          </w:p>
          <w:p w14:paraId="4E0DB63A" w14:textId="77777777" w:rsidR="00560BBC" w:rsidRPr="005028AD" w:rsidRDefault="00560BBC" w:rsidP="003166AA">
            <w:pPr>
              <w:pStyle w:val="Bezodstpw"/>
              <w:jc w:val="both"/>
              <w:rPr>
                <w:sz w:val="18"/>
                <w:szCs w:val="18"/>
              </w:rPr>
            </w:pPr>
          </w:p>
          <w:p w14:paraId="7F14B305" w14:textId="77777777" w:rsidR="003B799F" w:rsidRPr="005028AD" w:rsidRDefault="003B799F" w:rsidP="003166AA">
            <w:pPr>
              <w:pStyle w:val="Bezodstpw"/>
              <w:jc w:val="both"/>
              <w:rPr>
                <w:sz w:val="18"/>
                <w:szCs w:val="18"/>
              </w:rPr>
            </w:pPr>
            <w:r w:rsidRPr="005028AD">
              <w:rPr>
                <w:sz w:val="18"/>
                <w:szCs w:val="18"/>
              </w:rPr>
              <w:t>Ponadto karta weryfikacji nie przewiduje miejsca dla uzasadnienia odnośnie wyboru Sprawdzającego, a jedynie w przypadku jego zmiany.</w:t>
            </w:r>
          </w:p>
        </w:tc>
        <w:tc>
          <w:tcPr>
            <w:tcW w:w="2062" w:type="dxa"/>
            <w:shd w:val="clear" w:color="auto" w:fill="FFFFFF" w:themeFill="background1"/>
          </w:tcPr>
          <w:p w14:paraId="5824D2DB"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17BA0822" w14:textId="77777777" w:rsidR="002756E7" w:rsidRPr="005028AD" w:rsidRDefault="002756E7" w:rsidP="003166AA">
            <w:pPr>
              <w:pStyle w:val="Tekstpodstawowy"/>
              <w:spacing w:before="0" w:after="0"/>
              <w:jc w:val="both"/>
              <w:rPr>
                <w:sz w:val="18"/>
                <w:szCs w:val="18"/>
              </w:rPr>
            </w:pPr>
            <w:r w:rsidRPr="005028AD">
              <w:rPr>
                <w:sz w:val="18"/>
                <w:szCs w:val="18"/>
              </w:rPr>
              <w:t xml:space="preserve">Dla 10 % wniosków złożonych w ramach danego naboru (wybranych losowo) należy obowiązkowo przeprowadzić weryfikację przez Sprawdzającego. </w:t>
            </w:r>
          </w:p>
          <w:p w14:paraId="56D6BB65" w14:textId="77777777" w:rsidR="002756E7" w:rsidRPr="005028AD" w:rsidRDefault="002756E7" w:rsidP="003166AA">
            <w:pPr>
              <w:pStyle w:val="Tekstpodstawowy"/>
              <w:spacing w:before="0" w:after="0"/>
              <w:jc w:val="both"/>
              <w:rPr>
                <w:sz w:val="18"/>
                <w:szCs w:val="18"/>
              </w:rPr>
            </w:pPr>
          </w:p>
          <w:p w14:paraId="06DFF0A1" w14:textId="77777777" w:rsidR="002756E7" w:rsidRPr="005028AD" w:rsidRDefault="002756E7" w:rsidP="003166AA">
            <w:pPr>
              <w:pStyle w:val="Tekstpodstawowy"/>
              <w:spacing w:before="0" w:after="0"/>
              <w:jc w:val="both"/>
              <w:rPr>
                <w:sz w:val="18"/>
                <w:szCs w:val="18"/>
              </w:rPr>
            </w:pPr>
            <w:r w:rsidRPr="005028AD">
              <w:rPr>
                <w:sz w:val="18"/>
                <w:szCs w:val="18"/>
              </w:rPr>
              <w:t xml:space="preserve">Natomiast ze wskazania, w każdym przypadku, gdy w ocenie Zatwierdzającego sprawa wymaga weryfikacji przez Sprawdzającego (np. z uwagi na specyfikę danej operacji) </w:t>
            </w:r>
            <w:r w:rsidR="0056275A" w:rsidRPr="005028AD">
              <w:rPr>
                <w:sz w:val="18"/>
                <w:szCs w:val="18"/>
              </w:rPr>
              <w:t xml:space="preserve">– nie ma mowy o uzasadnieniu, jest podany jedynie przykład w jakim przypadku należy wyznaczyć sprawdzającego ze wskazania. </w:t>
            </w:r>
          </w:p>
          <w:p w14:paraId="581F0948" w14:textId="77777777" w:rsidR="002756E7" w:rsidRPr="005028AD" w:rsidRDefault="002756E7" w:rsidP="003166AA">
            <w:pPr>
              <w:pStyle w:val="Tekstpodstawowy"/>
              <w:spacing w:before="0" w:after="0"/>
              <w:jc w:val="both"/>
              <w:rPr>
                <w:sz w:val="18"/>
                <w:szCs w:val="18"/>
              </w:rPr>
            </w:pPr>
          </w:p>
          <w:p w14:paraId="39B40339" w14:textId="77777777" w:rsidR="00560BBC" w:rsidRPr="005028AD" w:rsidRDefault="00560BBC" w:rsidP="003166AA">
            <w:pPr>
              <w:pStyle w:val="Tekstpodstawowy"/>
              <w:spacing w:before="0" w:after="0"/>
              <w:jc w:val="both"/>
              <w:rPr>
                <w:sz w:val="18"/>
                <w:szCs w:val="18"/>
              </w:rPr>
            </w:pPr>
          </w:p>
          <w:p w14:paraId="49EC630B" w14:textId="77777777" w:rsidR="00E0622E" w:rsidRPr="005028AD" w:rsidRDefault="00560BBC" w:rsidP="00FA3B8D">
            <w:pPr>
              <w:pStyle w:val="Tekstpodstawowy"/>
              <w:spacing w:before="0" w:after="0"/>
              <w:jc w:val="both"/>
              <w:rPr>
                <w:sz w:val="18"/>
                <w:szCs w:val="18"/>
              </w:rPr>
            </w:pPr>
            <w:r w:rsidRPr="005028AD">
              <w:rPr>
                <w:sz w:val="18"/>
                <w:szCs w:val="18"/>
              </w:rPr>
              <w:t>Nie ma uzasadnienia wyboru</w:t>
            </w:r>
            <w:r w:rsidR="00E10BF7" w:rsidRPr="005028AD">
              <w:rPr>
                <w:sz w:val="18"/>
                <w:szCs w:val="18"/>
              </w:rPr>
              <w:t xml:space="preserve"> </w:t>
            </w:r>
            <w:r w:rsidRPr="005028AD">
              <w:rPr>
                <w:sz w:val="18"/>
                <w:szCs w:val="18"/>
              </w:rPr>
              <w:t>Sprawdzającego</w:t>
            </w:r>
            <w:r w:rsidR="00FA3B8D" w:rsidRPr="005028AD">
              <w:rPr>
                <w:sz w:val="18"/>
                <w:szCs w:val="18"/>
              </w:rPr>
              <w:t>.</w:t>
            </w:r>
            <w:r w:rsidRPr="005028AD">
              <w:rPr>
                <w:sz w:val="18"/>
                <w:szCs w:val="18"/>
              </w:rPr>
              <w:t xml:space="preserve"> </w:t>
            </w:r>
            <w:r w:rsidR="00FA3B8D" w:rsidRPr="005028AD">
              <w:rPr>
                <w:sz w:val="18"/>
                <w:szCs w:val="18"/>
              </w:rPr>
              <w:t xml:space="preserve">Jest tylko odnotowanie sposobu jego wyboru. </w:t>
            </w:r>
          </w:p>
          <w:p w14:paraId="0CA085D3" w14:textId="77777777" w:rsidR="003B799F" w:rsidRPr="005028AD" w:rsidRDefault="00FA3B8D" w:rsidP="00FA3B8D">
            <w:pPr>
              <w:pStyle w:val="Tekstpodstawowy"/>
              <w:spacing w:before="0" w:after="0"/>
              <w:jc w:val="both"/>
              <w:rPr>
                <w:sz w:val="18"/>
                <w:szCs w:val="18"/>
              </w:rPr>
            </w:pPr>
            <w:r w:rsidRPr="005028AD">
              <w:rPr>
                <w:sz w:val="18"/>
                <w:szCs w:val="18"/>
              </w:rPr>
              <w:t xml:space="preserve"> </w:t>
            </w:r>
          </w:p>
        </w:tc>
      </w:tr>
      <w:tr w:rsidR="005028AD" w:rsidRPr="005028AD" w14:paraId="75E71BF1" w14:textId="77777777" w:rsidTr="00C90A67">
        <w:trPr>
          <w:trHeight w:val="2216"/>
        </w:trPr>
        <w:tc>
          <w:tcPr>
            <w:tcW w:w="710" w:type="dxa"/>
            <w:vAlign w:val="center"/>
          </w:tcPr>
          <w:p w14:paraId="363A9308"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0276656" w14:textId="77777777" w:rsidR="003B799F" w:rsidRPr="005028AD" w:rsidRDefault="003B799F" w:rsidP="003166AA">
            <w:pPr>
              <w:pStyle w:val="Bezodstpw"/>
              <w:jc w:val="both"/>
              <w:rPr>
                <w:sz w:val="18"/>
                <w:szCs w:val="18"/>
              </w:rPr>
            </w:pPr>
            <w:r w:rsidRPr="005028AD">
              <w:rPr>
                <w:sz w:val="18"/>
                <w:szCs w:val="18"/>
              </w:rPr>
              <w:t xml:space="preserve">Instrukcja wypełniania karty weryfikacji wniosku o płatność, A. Weryfikacja wstępna, Punkt 2 </w:t>
            </w:r>
          </w:p>
          <w:p w14:paraId="028DAF36" w14:textId="77777777" w:rsidR="003B799F" w:rsidRPr="005028AD" w:rsidRDefault="003B799F" w:rsidP="003166AA">
            <w:pPr>
              <w:pStyle w:val="Bezodstpw"/>
              <w:jc w:val="both"/>
              <w:rPr>
                <w:sz w:val="18"/>
                <w:szCs w:val="18"/>
              </w:rPr>
            </w:pPr>
            <w:r w:rsidRPr="005028AD">
              <w:rPr>
                <w:sz w:val="18"/>
                <w:szCs w:val="18"/>
              </w:rPr>
              <w:t>Błędne wskazanie do udzielenia odpowiedzi TAK w pkt. 2  - odnosi się ono do oświadczenia beneficjenta na etapie przyznawania pomocy. „</w:t>
            </w:r>
            <w:r w:rsidRPr="005028AD">
              <w:rPr>
                <w:i/>
                <w:sz w:val="18"/>
                <w:szCs w:val="18"/>
              </w:rPr>
              <w:t>TAK zaznaczyć należy, jeżeli beneficjent oświadczył we wniosku o płatność w części VIII Oświadczenia Beneficjenta, że nie podlega zakazowi dostępu do środków …”</w:t>
            </w:r>
          </w:p>
        </w:tc>
        <w:tc>
          <w:tcPr>
            <w:tcW w:w="2062" w:type="dxa"/>
            <w:shd w:val="clear" w:color="auto" w:fill="FFFFFF" w:themeFill="background1"/>
          </w:tcPr>
          <w:p w14:paraId="1087666A"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3570B069" w14:textId="77777777" w:rsidR="00EB4F76" w:rsidRPr="005028AD" w:rsidRDefault="00EB4F76" w:rsidP="00EB4F76">
            <w:pPr>
              <w:pStyle w:val="Tekstpodstawowy"/>
              <w:spacing w:before="0" w:after="0"/>
              <w:jc w:val="both"/>
              <w:rPr>
                <w:sz w:val="18"/>
                <w:szCs w:val="18"/>
              </w:rPr>
            </w:pPr>
            <w:r w:rsidRPr="005028AD">
              <w:rPr>
                <w:sz w:val="18"/>
                <w:szCs w:val="18"/>
              </w:rPr>
              <w:t>Uwaga uwzględniona</w:t>
            </w:r>
          </w:p>
          <w:p w14:paraId="3F2C83C6" w14:textId="77777777" w:rsidR="003B799F" w:rsidRPr="005028AD" w:rsidRDefault="003B799F" w:rsidP="003166AA">
            <w:pPr>
              <w:pStyle w:val="Tekstpodstawowy"/>
              <w:spacing w:before="0" w:after="0"/>
              <w:jc w:val="both"/>
              <w:rPr>
                <w:sz w:val="18"/>
                <w:szCs w:val="18"/>
              </w:rPr>
            </w:pPr>
          </w:p>
          <w:p w14:paraId="29C819FF" w14:textId="77777777" w:rsidR="00377925" w:rsidRPr="005028AD" w:rsidRDefault="00377925" w:rsidP="003166AA">
            <w:pPr>
              <w:pStyle w:val="Tekstpodstawowy"/>
              <w:spacing w:before="0" w:after="0"/>
              <w:jc w:val="both"/>
              <w:rPr>
                <w:sz w:val="18"/>
                <w:szCs w:val="18"/>
              </w:rPr>
            </w:pPr>
            <w:r w:rsidRPr="005028AD">
              <w:rPr>
                <w:sz w:val="18"/>
                <w:szCs w:val="18"/>
              </w:rPr>
              <w:t>Opis pkt 2:</w:t>
            </w:r>
          </w:p>
          <w:p w14:paraId="7C9A2805" w14:textId="77777777" w:rsidR="00377925" w:rsidRPr="005028AD" w:rsidRDefault="00377925" w:rsidP="003166AA">
            <w:pPr>
              <w:pStyle w:val="Tekstpodstawowy"/>
              <w:spacing w:before="0" w:after="0"/>
              <w:jc w:val="both"/>
              <w:rPr>
                <w:sz w:val="18"/>
                <w:szCs w:val="18"/>
              </w:rPr>
            </w:pPr>
          </w:p>
          <w:p w14:paraId="40FE4698" w14:textId="77777777" w:rsidR="00377925" w:rsidRPr="005028AD" w:rsidRDefault="00377925" w:rsidP="00896CE4">
            <w:pPr>
              <w:pStyle w:val="Tekstpodstawowy"/>
              <w:spacing w:before="0" w:after="0"/>
              <w:jc w:val="both"/>
              <w:rPr>
                <w:sz w:val="18"/>
                <w:szCs w:val="18"/>
              </w:rPr>
            </w:pPr>
            <w:r w:rsidRPr="005028AD">
              <w:rPr>
                <w:sz w:val="18"/>
                <w:szCs w:val="18"/>
              </w:rPr>
              <w:t>TAK zaznaczyć należy, jeżeli beneficjent oświadczył we wniosku o płatność w części VIII Oświadczenia Beneficjenta, że nie podlega zakazowi dostępu do środków …</w:t>
            </w:r>
          </w:p>
        </w:tc>
      </w:tr>
      <w:tr w:rsidR="005028AD" w:rsidRPr="005028AD" w14:paraId="71A059F5" w14:textId="77777777" w:rsidTr="00C90A67">
        <w:trPr>
          <w:trHeight w:val="2216"/>
        </w:trPr>
        <w:tc>
          <w:tcPr>
            <w:tcW w:w="710" w:type="dxa"/>
            <w:vAlign w:val="center"/>
          </w:tcPr>
          <w:p w14:paraId="3E27EDE1"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CDD97FF" w14:textId="77777777" w:rsidR="003B799F" w:rsidRPr="005028AD" w:rsidRDefault="003B799F" w:rsidP="003166AA">
            <w:pPr>
              <w:pStyle w:val="Bezodstpw"/>
              <w:jc w:val="both"/>
              <w:rPr>
                <w:sz w:val="18"/>
                <w:szCs w:val="18"/>
              </w:rPr>
            </w:pPr>
            <w:r w:rsidRPr="005028AD">
              <w:rPr>
                <w:sz w:val="18"/>
                <w:szCs w:val="18"/>
              </w:rPr>
              <w:t xml:space="preserve">Instrukcja, A.3 </w:t>
            </w:r>
          </w:p>
          <w:p w14:paraId="7C1CE182" w14:textId="77777777" w:rsidR="003B799F" w:rsidRPr="005028AD" w:rsidRDefault="003B799F" w:rsidP="003166AA">
            <w:pPr>
              <w:pStyle w:val="Bezodstpw"/>
              <w:jc w:val="both"/>
              <w:rPr>
                <w:sz w:val="18"/>
                <w:szCs w:val="18"/>
              </w:rPr>
            </w:pPr>
            <w:r w:rsidRPr="005028AD">
              <w:rPr>
                <w:sz w:val="18"/>
                <w:szCs w:val="18"/>
              </w:rPr>
              <w:t>Należy doprecyzować zapis, iż sprawdzeniu w Rejestrze Podmiotów Wykluczonych podlegają oba okresy programowania (2007-2013 i 2014-2020).</w:t>
            </w:r>
          </w:p>
        </w:tc>
        <w:tc>
          <w:tcPr>
            <w:tcW w:w="2062" w:type="dxa"/>
            <w:shd w:val="clear" w:color="auto" w:fill="FFFFFF" w:themeFill="background1"/>
          </w:tcPr>
          <w:p w14:paraId="7B042A30"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69D37E47" w14:textId="77777777" w:rsidR="003B799F" w:rsidRPr="005028AD" w:rsidRDefault="00377925" w:rsidP="003166AA">
            <w:pPr>
              <w:pStyle w:val="Tekstpodstawowy"/>
              <w:spacing w:before="0" w:after="0"/>
              <w:jc w:val="both"/>
              <w:rPr>
                <w:sz w:val="18"/>
                <w:szCs w:val="18"/>
              </w:rPr>
            </w:pPr>
            <w:r w:rsidRPr="005028AD">
              <w:rPr>
                <w:sz w:val="18"/>
                <w:szCs w:val="18"/>
              </w:rPr>
              <w:t xml:space="preserve">Uwaga </w:t>
            </w:r>
            <w:r w:rsidR="00491631" w:rsidRPr="005028AD">
              <w:rPr>
                <w:sz w:val="18"/>
                <w:szCs w:val="18"/>
              </w:rPr>
              <w:t>uwzględniona</w:t>
            </w:r>
          </w:p>
        </w:tc>
      </w:tr>
      <w:tr w:rsidR="005028AD" w:rsidRPr="005028AD" w14:paraId="2BD2FC2D" w14:textId="77777777" w:rsidTr="005028AD">
        <w:trPr>
          <w:trHeight w:val="2216"/>
        </w:trPr>
        <w:tc>
          <w:tcPr>
            <w:tcW w:w="710" w:type="dxa"/>
            <w:vAlign w:val="center"/>
          </w:tcPr>
          <w:p w14:paraId="2FA808FC"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5C6D847C" w14:textId="77777777" w:rsidR="003B799F" w:rsidRPr="005028AD" w:rsidRDefault="003B799F" w:rsidP="003166AA">
            <w:pPr>
              <w:pStyle w:val="Bezodstpw"/>
              <w:jc w:val="both"/>
              <w:rPr>
                <w:sz w:val="18"/>
                <w:szCs w:val="18"/>
              </w:rPr>
            </w:pPr>
            <w:r w:rsidRPr="005028AD">
              <w:rPr>
                <w:sz w:val="18"/>
                <w:szCs w:val="18"/>
              </w:rPr>
              <w:t xml:space="preserve">Instrukcja, B1.I.Weryfikacja załączników, Punkt 2 – </w:t>
            </w:r>
            <w:r w:rsidRPr="005028AD">
              <w:rPr>
                <w:i/>
                <w:sz w:val="18"/>
                <w:szCs w:val="18"/>
              </w:rPr>
              <w:t>Dowody zapłaty</w:t>
            </w:r>
            <w:r w:rsidRPr="005028AD">
              <w:rPr>
                <w:sz w:val="18"/>
                <w:szCs w:val="18"/>
              </w:rPr>
              <w:t xml:space="preserve"> oraz B2.II.6 </w:t>
            </w:r>
            <w:r w:rsidRPr="005028AD">
              <w:rPr>
                <w:i/>
                <w:sz w:val="18"/>
                <w:szCs w:val="18"/>
              </w:rPr>
              <w:t>Daty realizacji płatności są zgodne z</w:t>
            </w:r>
            <w:r w:rsidRPr="005028AD">
              <w:rPr>
                <w:sz w:val="18"/>
                <w:szCs w:val="18"/>
              </w:rPr>
              <w:t xml:space="preserve"> … </w:t>
            </w:r>
          </w:p>
          <w:p w14:paraId="70807A30" w14:textId="77777777" w:rsidR="003B799F" w:rsidRPr="005028AD" w:rsidRDefault="003B799F" w:rsidP="003166AA">
            <w:pPr>
              <w:pStyle w:val="Bezodstpw"/>
              <w:jc w:val="both"/>
              <w:rPr>
                <w:sz w:val="18"/>
                <w:szCs w:val="18"/>
              </w:rPr>
            </w:pPr>
            <w:r w:rsidRPr="005028AD">
              <w:rPr>
                <w:sz w:val="18"/>
                <w:szCs w:val="18"/>
              </w:rPr>
              <w:t>Zapis B1.I.2 „</w:t>
            </w:r>
            <w:r w:rsidRPr="005028AD">
              <w:rPr>
                <w:i/>
                <w:sz w:val="18"/>
                <w:szCs w:val="18"/>
              </w:rPr>
              <w:t xml:space="preserve">Płatność za dostawy, usługi, roboty budowlane powinna być dokonywana nie później niż do dnia złożenia wniosku o płatność (dla operacji typu Budowa lub modernizacja dróg lokalnych)/nie później niż do dnia złożenia odpowiedzi na drugie wezwanie do usunięcia braków (dla operacji typu Gospodarka wodno-ściekowa) </w:t>
            </w:r>
            <w:r w:rsidRPr="005028AD">
              <w:rPr>
                <w:sz w:val="18"/>
                <w:szCs w:val="18"/>
              </w:rPr>
              <w:t>jest niezgodny z Instrukcją  wypełniania wniosku o płatność (PROW2014-2020_7.1) oraz opisem do punktu B2.II.6 Instrukcji.</w:t>
            </w:r>
          </w:p>
          <w:p w14:paraId="0BDC67EB" w14:textId="77777777" w:rsidR="0028014E" w:rsidRPr="005028AD" w:rsidRDefault="0028014E" w:rsidP="003166AA">
            <w:pPr>
              <w:pStyle w:val="Bezodstpw"/>
              <w:jc w:val="both"/>
              <w:rPr>
                <w:sz w:val="18"/>
                <w:szCs w:val="18"/>
              </w:rPr>
            </w:pPr>
          </w:p>
          <w:p w14:paraId="218B6C2D" w14:textId="77777777" w:rsidR="003B799F" w:rsidRPr="005028AD" w:rsidRDefault="003B799F" w:rsidP="003166AA">
            <w:pPr>
              <w:pStyle w:val="Bezodstpw"/>
              <w:jc w:val="both"/>
              <w:rPr>
                <w:sz w:val="18"/>
                <w:szCs w:val="18"/>
              </w:rPr>
            </w:pPr>
            <w:r w:rsidRPr="005028AD">
              <w:rPr>
                <w:sz w:val="18"/>
                <w:szCs w:val="18"/>
              </w:rPr>
              <w:t>Ujednolicenie przepisów instrukcji względem umowy o przyznaniu pomocy:</w:t>
            </w:r>
          </w:p>
          <w:p w14:paraId="7CC1D0F6" w14:textId="77777777" w:rsidR="003B799F" w:rsidRPr="005028AD" w:rsidRDefault="003B799F" w:rsidP="003166AA">
            <w:pPr>
              <w:pStyle w:val="Bezodstpw"/>
              <w:jc w:val="both"/>
              <w:rPr>
                <w:sz w:val="18"/>
                <w:szCs w:val="18"/>
              </w:rPr>
            </w:pPr>
            <w:r w:rsidRPr="005028AD">
              <w:rPr>
                <w:sz w:val="18"/>
                <w:szCs w:val="18"/>
              </w:rPr>
              <w:t xml:space="preserve">1) Instrukcja do WoP (drogi lokalne) przewiduje możliwość dokonywania zapłaty do II uzupełnień. </w:t>
            </w:r>
          </w:p>
          <w:p w14:paraId="327A6CAC" w14:textId="77777777" w:rsidR="003B799F" w:rsidRPr="005028AD" w:rsidRDefault="003B799F" w:rsidP="003166AA">
            <w:pPr>
              <w:pStyle w:val="Bezodstpw"/>
              <w:jc w:val="both"/>
              <w:rPr>
                <w:i/>
                <w:sz w:val="18"/>
                <w:szCs w:val="18"/>
              </w:rPr>
            </w:pPr>
            <w:r w:rsidRPr="005028AD">
              <w:rPr>
                <w:sz w:val="18"/>
                <w:szCs w:val="18"/>
              </w:rPr>
              <w:t xml:space="preserve">2) Opis do punktu B2.II.6 Instrukcji do Karty weryfikacji brzmi: </w:t>
            </w:r>
            <w:r w:rsidRPr="005028AD">
              <w:rPr>
                <w:i/>
                <w:sz w:val="18"/>
                <w:szCs w:val="18"/>
              </w:rPr>
              <w:t>„Dokonanie zapłaty powinno nastąpić nie później niż do dnia złożenia odpowiedzi na drugie wezwanie do usunięcia braków”.</w:t>
            </w:r>
          </w:p>
          <w:p w14:paraId="1DA7CD57" w14:textId="77777777" w:rsidR="003B799F" w:rsidRPr="005028AD" w:rsidRDefault="003B799F" w:rsidP="003166AA">
            <w:pPr>
              <w:pStyle w:val="Akapitzlist"/>
              <w:ind w:left="39"/>
              <w:jc w:val="both"/>
              <w:rPr>
                <w:sz w:val="18"/>
                <w:szCs w:val="18"/>
              </w:rPr>
            </w:pPr>
            <w:r w:rsidRPr="005028AD">
              <w:rPr>
                <w:sz w:val="18"/>
                <w:szCs w:val="18"/>
              </w:rPr>
              <w:t>Natomiast zgodnie z § 10 ust 1 pkt 1  umowy o przyznaniu pomocy:</w:t>
            </w:r>
          </w:p>
          <w:p w14:paraId="497D47B0" w14:textId="77777777" w:rsidR="003B799F" w:rsidRPr="005028AD" w:rsidRDefault="003B799F" w:rsidP="003166AA">
            <w:pPr>
              <w:pStyle w:val="Akapitzlist"/>
              <w:ind w:left="39"/>
              <w:jc w:val="both"/>
              <w:rPr>
                <w:i/>
                <w:sz w:val="18"/>
                <w:szCs w:val="18"/>
              </w:rPr>
            </w:pPr>
            <w:r w:rsidRPr="005028AD">
              <w:rPr>
                <w:i/>
                <w:sz w:val="18"/>
                <w:szCs w:val="18"/>
              </w:rPr>
              <w:t>Agencja wypłaca środki finansowe z tytułu pomocy, jeżeli Beneficjent:</w:t>
            </w:r>
          </w:p>
          <w:p w14:paraId="663416E8" w14:textId="77777777" w:rsidR="003B799F" w:rsidRPr="005028AD" w:rsidRDefault="003B799F" w:rsidP="003166AA">
            <w:pPr>
              <w:pStyle w:val="Akapitzlist"/>
              <w:ind w:left="39"/>
              <w:jc w:val="both"/>
              <w:rPr>
                <w:i/>
                <w:sz w:val="18"/>
                <w:szCs w:val="18"/>
              </w:rPr>
            </w:pPr>
            <w:r w:rsidRPr="005028AD">
              <w:rPr>
                <w:i/>
                <w:sz w:val="18"/>
                <w:szCs w:val="18"/>
              </w:rPr>
              <w:t xml:space="preserve">zrealizował operację lub jej etap, stosownie do § 3 ust. 6, w tym </w:t>
            </w:r>
            <w:r w:rsidRPr="005028AD">
              <w:rPr>
                <w:b/>
                <w:i/>
                <w:sz w:val="18"/>
                <w:szCs w:val="18"/>
              </w:rPr>
              <w:t>poniósł i opłacił związane z tym koszty przed dniem złożenia wniosku o płatność</w:t>
            </w:r>
            <w:r w:rsidRPr="005028AD">
              <w:rPr>
                <w:i/>
                <w:sz w:val="18"/>
                <w:szCs w:val="18"/>
              </w:rPr>
              <w:t xml:space="preserve"> obejmującego te koszty, zgodnie z warunkami określonymi w rozporządzeniu i w umowie oraz warunkami określonymi w innych przepisach dotyczących inwestycji objętych operacją;</w:t>
            </w:r>
          </w:p>
          <w:p w14:paraId="775FB8AA" w14:textId="77777777" w:rsidR="003B799F" w:rsidRPr="005028AD" w:rsidRDefault="003B799F" w:rsidP="003166AA">
            <w:pPr>
              <w:pStyle w:val="Bezodstpw"/>
              <w:jc w:val="both"/>
              <w:rPr>
                <w:sz w:val="18"/>
                <w:szCs w:val="18"/>
              </w:rPr>
            </w:pPr>
          </w:p>
        </w:tc>
        <w:tc>
          <w:tcPr>
            <w:tcW w:w="2062" w:type="dxa"/>
            <w:shd w:val="clear" w:color="auto" w:fill="FFFFFF" w:themeFill="background1"/>
          </w:tcPr>
          <w:p w14:paraId="2E3C51A9"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5B159CA1" w14:textId="7AC5FE7B" w:rsidR="0028014E" w:rsidRPr="005028AD" w:rsidRDefault="0028014E" w:rsidP="0028014E">
            <w:pPr>
              <w:pStyle w:val="Tekstpodstawowy"/>
              <w:spacing w:before="0" w:after="0"/>
              <w:jc w:val="both"/>
              <w:rPr>
                <w:sz w:val="18"/>
                <w:szCs w:val="18"/>
              </w:rPr>
            </w:pPr>
            <w:r w:rsidRPr="005028AD">
              <w:rPr>
                <w:sz w:val="18"/>
                <w:szCs w:val="18"/>
              </w:rPr>
              <w:t>Uwaga uwzględniona</w:t>
            </w:r>
          </w:p>
          <w:p w14:paraId="6726BD54" w14:textId="77777777" w:rsidR="0028014E" w:rsidRPr="005028AD" w:rsidRDefault="0028014E" w:rsidP="0028014E">
            <w:pPr>
              <w:pStyle w:val="Tekstpodstawowy"/>
              <w:spacing w:before="0" w:after="0"/>
              <w:jc w:val="both"/>
              <w:rPr>
                <w:sz w:val="18"/>
                <w:szCs w:val="18"/>
              </w:rPr>
            </w:pPr>
          </w:p>
          <w:p w14:paraId="543A2E7C" w14:textId="77777777" w:rsidR="0028014E" w:rsidRPr="005028AD" w:rsidRDefault="0028014E" w:rsidP="0028014E">
            <w:pPr>
              <w:pStyle w:val="Tekstpodstawowy"/>
              <w:spacing w:before="0" w:after="0"/>
              <w:jc w:val="both"/>
              <w:rPr>
                <w:sz w:val="18"/>
                <w:szCs w:val="18"/>
              </w:rPr>
            </w:pPr>
            <w:r w:rsidRPr="005028AD">
              <w:rPr>
                <w:sz w:val="18"/>
                <w:szCs w:val="18"/>
              </w:rPr>
              <w:t>Zgodnie z §17 ust. 1 pkt 1 rozporządzenia Ministra Rolnictwa i Rozwoju Wsi z dnia 4 września 2015 r. w sprawie szczegółowych warunków i trybu przyznawania oraz wypłaty pomocy finansowej na operacje typu „Budowa lub modernizacja dróg lokalnych” w ramach poddziałania „Wsparcie inwestycji związanych z tworzeniem, ulepszaniem lub rozbudową wszystkich rodzajów małej infrastruktury, w tym inwestycji w energię odnawialna i oszczędzanie energii” objętego PROW na lata 2014-2020 beneficjent ponosi koszty przed dniem złożenia wniosku płatność.</w:t>
            </w:r>
          </w:p>
          <w:p w14:paraId="57162542" w14:textId="77777777" w:rsidR="0028014E" w:rsidRPr="005028AD" w:rsidRDefault="0028014E" w:rsidP="0028014E">
            <w:pPr>
              <w:pStyle w:val="Tekstpodstawowy"/>
              <w:spacing w:before="0" w:after="0"/>
              <w:jc w:val="both"/>
              <w:rPr>
                <w:sz w:val="18"/>
                <w:szCs w:val="18"/>
              </w:rPr>
            </w:pPr>
          </w:p>
          <w:p w14:paraId="07A0497E" w14:textId="77777777" w:rsidR="003B799F" w:rsidRPr="005028AD" w:rsidRDefault="0028014E" w:rsidP="0028014E">
            <w:pPr>
              <w:pStyle w:val="Tekstpodstawowy"/>
              <w:spacing w:before="0" w:after="0"/>
              <w:jc w:val="both"/>
              <w:rPr>
                <w:sz w:val="18"/>
                <w:szCs w:val="18"/>
              </w:rPr>
            </w:pPr>
            <w:r w:rsidRPr="005028AD">
              <w:rPr>
                <w:sz w:val="18"/>
                <w:szCs w:val="18"/>
              </w:rPr>
              <w:t>Zgodnie z §20 ust. 1 pkt 1 Rozporządzenia Ministra Rolnictwa i Rozwoju Wsi z dnia 14 lipca 2016 r. w sprawie szczegółowych warunków i trybu przyznawania oraz wypłaty pomocy finansowej na operacje typu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 beneficjent ponosi koszty nie później niż do dnia złożenia wniosku o płatność, a gdy został wezwany do usunięcia braków w tym wniosku (….) nie później niż w terminie 14 dni od dnia doręczenia tego wezwania</w:t>
            </w:r>
          </w:p>
          <w:p w14:paraId="2B302B8F" w14:textId="77777777" w:rsidR="0081590C" w:rsidRPr="005028AD" w:rsidRDefault="0081590C" w:rsidP="0028014E">
            <w:pPr>
              <w:pStyle w:val="Tekstpodstawowy"/>
              <w:spacing w:before="0" w:after="0"/>
              <w:jc w:val="both"/>
              <w:rPr>
                <w:sz w:val="18"/>
                <w:szCs w:val="18"/>
              </w:rPr>
            </w:pPr>
          </w:p>
          <w:p w14:paraId="7203DD0B" w14:textId="3FD5B5E5" w:rsidR="0081590C" w:rsidRPr="005028AD" w:rsidRDefault="0081590C" w:rsidP="0028014E">
            <w:pPr>
              <w:pStyle w:val="Tekstpodstawowy"/>
              <w:spacing w:before="0" w:after="0"/>
              <w:jc w:val="both"/>
              <w:rPr>
                <w:sz w:val="18"/>
                <w:szCs w:val="18"/>
              </w:rPr>
            </w:pPr>
            <w:r w:rsidRPr="005028AD">
              <w:rPr>
                <w:sz w:val="18"/>
                <w:szCs w:val="18"/>
              </w:rPr>
              <w:t>Propozycja zapisu</w:t>
            </w:r>
            <w:r w:rsidR="00173ADC" w:rsidRPr="005028AD">
              <w:rPr>
                <w:sz w:val="18"/>
                <w:szCs w:val="18"/>
              </w:rPr>
              <w:t xml:space="preserve"> B2.II. PKT 6 </w:t>
            </w:r>
          </w:p>
          <w:p w14:paraId="1943F5DF" w14:textId="77777777" w:rsidR="0081590C" w:rsidRPr="005028AD" w:rsidRDefault="0081590C" w:rsidP="0028014E">
            <w:pPr>
              <w:pStyle w:val="Tekstpodstawowy"/>
              <w:spacing w:before="0" w:after="0"/>
              <w:jc w:val="both"/>
              <w:rPr>
                <w:sz w:val="18"/>
                <w:szCs w:val="18"/>
              </w:rPr>
            </w:pPr>
            <w:r w:rsidRPr="005028AD">
              <w:rPr>
                <w:sz w:val="18"/>
                <w:szCs w:val="18"/>
              </w:rPr>
              <w:t>Płatność za dostawy, usługi, roboty budowlane powinna być dokonywana:</w:t>
            </w:r>
          </w:p>
          <w:p w14:paraId="5F3C1DB0" w14:textId="77777777" w:rsidR="0081590C" w:rsidRPr="005028AD" w:rsidRDefault="0081590C" w:rsidP="0028014E">
            <w:pPr>
              <w:pStyle w:val="Tekstpodstawowy"/>
              <w:spacing w:before="0" w:after="0"/>
              <w:jc w:val="both"/>
              <w:rPr>
                <w:sz w:val="18"/>
                <w:szCs w:val="18"/>
              </w:rPr>
            </w:pPr>
            <w:r w:rsidRPr="005028AD">
              <w:rPr>
                <w:sz w:val="18"/>
                <w:szCs w:val="18"/>
              </w:rPr>
              <w:t xml:space="preserve">- operacja typu </w:t>
            </w:r>
            <w:r w:rsidRPr="005028AD">
              <w:rPr>
                <w:i/>
                <w:sz w:val="18"/>
                <w:szCs w:val="18"/>
              </w:rPr>
              <w:t>Budowa lub modernizacja dróg lokalnych</w:t>
            </w:r>
            <w:r w:rsidRPr="005028AD">
              <w:rPr>
                <w:sz w:val="18"/>
                <w:szCs w:val="18"/>
              </w:rPr>
              <w:t xml:space="preserve"> - nie później niż do dnia złożenia wniosku o płatność </w:t>
            </w:r>
          </w:p>
          <w:p w14:paraId="204BD330" w14:textId="77777777" w:rsidR="0081590C" w:rsidRPr="005028AD" w:rsidRDefault="0081590C" w:rsidP="0028014E">
            <w:pPr>
              <w:pStyle w:val="Tekstpodstawowy"/>
              <w:spacing w:before="0" w:after="0"/>
              <w:jc w:val="both"/>
              <w:rPr>
                <w:sz w:val="18"/>
                <w:szCs w:val="18"/>
              </w:rPr>
            </w:pPr>
            <w:r w:rsidRPr="005028AD">
              <w:rPr>
                <w:sz w:val="18"/>
                <w:szCs w:val="18"/>
              </w:rPr>
              <w:t xml:space="preserve">- operacja typu </w:t>
            </w:r>
            <w:r w:rsidRPr="005028AD">
              <w:rPr>
                <w:i/>
                <w:sz w:val="18"/>
                <w:szCs w:val="18"/>
              </w:rPr>
              <w:t>Gospodarka wodno-ściekowa</w:t>
            </w:r>
            <w:r w:rsidRPr="005028AD">
              <w:rPr>
                <w:sz w:val="18"/>
                <w:szCs w:val="18"/>
              </w:rPr>
              <w:t xml:space="preserve"> - nie później niż do dnia złożenia odpowiedzi na drugie wezwanie do usunięcia braków. </w:t>
            </w:r>
          </w:p>
          <w:p w14:paraId="17F1A1A5" w14:textId="77777777" w:rsidR="0081590C" w:rsidRPr="005028AD" w:rsidRDefault="0081590C" w:rsidP="0028014E">
            <w:pPr>
              <w:pStyle w:val="Tekstpodstawowy"/>
              <w:spacing w:before="0" w:after="0"/>
              <w:jc w:val="both"/>
              <w:rPr>
                <w:sz w:val="18"/>
                <w:szCs w:val="18"/>
              </w:rPr>
            </w:pPr>
          </w:p>
        </w:tc>
      </w:tr>
      <w:tr w:rsidR="005028AD" w:rsidRPr="005028AD" w14:paraId="6B72AFCA" w14:textId="77777777" w:rsidTr="005028AD">
        <w:trPr>
          <w:trHeight w:val="2216"/>
        </w:trPr>
        <w:tc>
          <w:tcPr>
            <w:tcW w:w="710" w:type="dxa"/>
            <w:vAlign w:val="center"/>
          </w:tcPr>
          <w:p w14:paraId="58211DE4"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984A1FA" w14:textId="77777777" w:rsidR="003B799F" w:rsidRPr="005028AD" w:rsidRDefault="003B799F" w:rsidP="003166AA">
            <w:pPr>
              <w:pStyle w:val="Bezodstpw"/>
              <w:jc w:val="both"/>
              <w:rPr>
                <w:sz w:val="18"/>
                <w:szCs w:val="18"/>
              </w:rPr>
            </w:pPr>
            <w:r w:rsidRPr="005028AD">
              <w:rPr>
                <w:sz w:val="18"/>
                <w:szCs w:val="18"/>
              </w:rPr>
              <w:t xml:space="preserve">Instrukcja, B1.I.Weryfikacja załączników, Punkt 4 – </w:t>
            </w:r>
            <w:r w:rsidRPr="005028AD">
              <w:rPr>
                <w:i/>
                <w:sz w:val="18"/>
                <w:szCs w:val="18"/>
              </w:rPr>
              <w:t>Uzasadnienie zmian…</w:t>
            </w:r>
            <w:r w:rsidRPr="005028AD">
              <w:rPr>
                <w:sz w:val="18"/>
                <w:szCs w:val="18"/>
              </w:rPr>
              <w:t xml:space="preserve"> Instrukcja do wniosku o płatność przewiduje złożenie Uzasadnienia w przypadku, gdy faktycznie poniesione koszty  (…) będą </w:t>
            </w:r>
            <w:r w:rsidRPr="005028AD">
              <w:rPr>
                <w:b/>
                <w:sz w:val="18"/>
                <w:szCs w:val="18"/>
              </w:rPr>
              <w:t>zmienione</w:t>
            </w:r>
            <w:r w:rsidRPr="005028AD">
              <w:rPr>
                <w:sz w:val="18"/>
                <w:szCs w:val="18"/>
              </w:rPr>
              <w:t xml:space="preserve"> w stosunku do wartości zapisanych w umowie, natomiast Instrukcja do Karty Weryfikacji – gdy faktycznie poniesione koszty są </w:t>
            </w:r>
            <w:r w:rsidRPr="005028AD">
              <w:rPr>
                <w:b/>
                <w:sz w:val="18"/>
                <w:szCs w:val="18"/>
              </w:rPr>
              <w:t>wyższe</w:t>
            </w:r>
            <w:r w:rsidRPr="005028AD">
              <w:rPr>
                <w:sz w:val="18"/>
                <w:szCs w:val="18"/>
              </w:rPr>
              <w:t xml:space="preserve"> od zapisanych w umowie. Wobec stwierdzonej rozbieżności należy doprecyzować, czy załącznik jest składany przez beneficjenta w każdym przypadku, czy wyłącznie wtedy, gdy koszty wykazane we wniosku o płatność są wyższe od przewidzianych umową o przyznaniu pomocy.</w:t>
            </w:r>
          </w:p>
        </w:tc>
        <w:tc>
          <w:tcPr>
            <w:tcW w:w="2062" w:type="dxa"/>
            <w:shd w:val="clear" w:color="auto" w:fill="FFFFFF" w:themeFill="background1"/>
          </w:tcPr>
          <w:p w14:paraId="4046A7BF"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719E1F81" w14:textId="77777777" w:rsidR="00377925" w:rsidRPr="005028AD" w:rsidRDefault="00A23C41" w:rsidP="003166AA">
            <w:pPr>
              <w:pStyle w:val="Tekstpodstawowy"/>
              <w:spacing w:before="0" w:after="0"/>
              <w:jc w:val="both"/>
              <w:rPr>
                <w:sz w:val="18"/>
                <w:szCs w:val="18"/>
              </w:rPr>
            </w:pPr>
            <w:r w:rsidRPr="005028AD">
              <w:rPr>
                <w:sz w:val="18"/>
                <w:szCs w:val="18"/>
              </w:rPr>
              <w:t>Uwaga uwzględniona</w:t>
            </w:r>
          </w:p>
          <w:p w14:paraId="5A2B7EE3" w14:textId="74143A75" w:rsidR="003B799F" w:rsidRPr="005028AD" w:rsidRDefault="003B799F" w:rsidP="003166AA">
            <w:pPr>
              <w:pStyle w:val="Tekstpodstawowy"/>
              <w:spacing w:before="0" w:after="0"/>
              <w:jc w:val="both"/>
              <w:rPr>
                <w:sz w:val="18"/>
                <w:szCs w:val="18"/>
              </w:rPr>
            </w:pPr>
          </w:p>
          <w:p w14:paraId="51AFC160" w14:textId="4832E12E" w:rsidR="000C573B" w:rsidRPr="005028AD" w:rsidRDefault="00160907" w:rsidP="003166AA">
            <w:pPr>
              <w:pStyle w:val="Tekstpodstawowy"/>
              <w:spacing w:before="0" w:after="0"/>
              <w:jc w:val="both"/>
              <w:rPr>
                <w:sz w:val="18"/>
                <w:szCs w:val="18"/>
              </w:rPr>
            </w:pPr>
            <w:r w:rsidRPr="005028AD">
              <w:rPr>
                <w:sz w:val="18"/>
                <w:szCs w:val="18"/>
              </w:rPr>
              <w:t>Zmieniono opis</w:t>
            </w:r>
            <w:r w:rsidR="00377925" w:rsidRPr="005028AD">
              <w:rPr>
                <w:sz w:val="18"/>
                <w:szCs w:val="18"/>
              </w:rPr>
              <w:t>:</w:t>
            </w:r>
            <w:r w:rsidRPr="005028AD">
              <w:rPr>
                <w:sz w:val="18"/>
                <w:szCs w:val="18"/>
              </w:rPr>
              <w:t xml:space="preserve"> </w:t>
            </w:r>
          </w:p>
          <w:p w14:paraId="5E9A63D4" w14:textId="75A261E6" w:rsidR="00AB6531" w:rsidRPr="005028AD" w:rsidRDefault="00AB6531" w:rsidP="00AB6531">
            <w:pPr>
              <w:pStyle w:val="Ustp"/>
              <w:spacing w:before="0"/>
              <w:ind w:left="0"/>
              <w:rPr>
                <w:sz w:val="18"/>
                <w:szCs w:val="18"/>
              </w:rPr>
            </w:pPr>
            <w:r w:rsidRPr="005028AD">
              <w:rPr>
                <w:sz w:val="18"/>
                <w:szCs w:val="18"/>
              </w:rPr>
              <w:t xml:space="preserve">W przypadku, gdy faktycznie poniesione koszty kwalifikowalne operacji, wykazane dla danej pozycji w zestawieniu rzeczowo – finansowym złożonym wraz z wnioskiem o płatność, są </w:t>
            </w:r>
            <w:r w:rsidRPr="005028AD">
              <w:rPr>
                <w:b/>
                <w:bCs/>
                <w:sz w:val="18"/>
                <w:szCs w:val="18"/>
              </w:rPr>
              <w:t xml:space="preserve">wyższe </w:t>
            </w:r>
            <w:r w:rsidRPr="005028AD">
              <w:rPr>
                <w:sz w:val="18"/>
                <w:szCs w:val="18"/>
              </w:rPr>
              <w:t>niż określono to w zestawieniu załączonym do umowy, przy obliczaniu kwoty pomocy koszty te mogą być uwzględniane w wysokości faktycznie poniesionej, o ile w wyniku przeprowadzenia analizy uzasadnienia zmian wysokości kosztów, podmiot wdrażający uzna je za</w:t>
            </w:r>
            <w:r w:rsidRPr="005028AD">
              <w:rPr>
                <w:b/>
                <w:bCs/>
                <w:sz w:val="18"/>
                <w:szCs w:val="18"/>
              </w:rPr>
              <w:t xml:space="preserve"> uzasadnione i racjonalne.</w:t>
            </w:r>
            <w:r w:rsidRPr="005028AD">
              <w:rPr>
                <w:sz w:val="18"/>
                <w:szCs w:val="18"/>
              </w:rPr>
              <w:t xml:space="preserve"> W przypadku, gdy uzasadnienie zmian nie jest wystarczające należy dokonać refundacji kosztów w wysokości kosztów wykazanych w zestawieniu rzeczowo – finansowym załączonym do umowy.</w:t>
            </w:r>
          </w:p>
          <w:p w14:paraId="63F4A1B1" w14:textId="77777777" w:rsidR="00AB6531" w:rsidRPr="005028AD" w:rsidRDefault="00AB6531" w:rsidP="00160907">
            <w:pPr>
              <w:pStyle w:val="Ustp"/>
              <w:spacing w:before="0"/>
              <w:ind w:left="0"/>
              <w:rPr>
                <w:sz w:val="18"/>
                <w:szCs w:val="18"/>
              </w:rPr>
            </w:pPr>
          </w:p>
          <w:p w14:paraId="2FA1C0EA" w14:textId="0EC60AAF" w:rsidR="0081590C" w:rsidRPr="005028AD" w:rsidRDefault="0081590C" w:rsidP="003166AA">
            <w:pPr>
              <w:pStyle w:val="Tekstpodstawowy"/>
              <w:spacing w:before="0" w:after="0"/>
              <w:jc w:val="both"/>
              <w:rPr>
                <w:sz w:val="18"/>
                <w:szCs w:val="18"/>
              </w:rPr>
            </w:pPr>
          </w:p>
        </w:tc>
      </w:tr>
      <w:tr w:rsidR="005028AD" w:rsidRPr="005028AD" w14:paraId="6B621BC1" w14:textId="77777777" w:rsidTr="005028AD">
        <w:trPr>
          <w:trHeight w:val="2216"/>
        </w:trPr>
        <w:tc>
          <w:tcPr>
            <w:tcW w:w="710" w:type="dxa"/>
            <w:vAlign w:val="center"/>
          </w:tcPr>
          <w:p w14:paraId="29CECFF8"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E0D3308" w14:textId="77777777" w:rsidR="003B799F" w:rsidRPr="005028AD" w:rsidRDefault="003B799F" w:rsidP="003166AA">
            <w:pPr>
              <w:pStyle w:val="Bezodstpw"/>
              <w:jc w:val="both"/>
              <w:rPr>
                <w:sz w:val="18"/>
                <w:szCs w:val="18"/>
              </w:rPr>
            </w:pPr>
            <w:r w:rsidRPr="005028AD">
              <w:rPr>
                <w:sz w:val="18"/>
                <w:szCs w:val="18"/>
              </w:rPr>
              <w:t xml:space="preserve">Instrukcja, B1.I.Weryfikacja załączników, Punkt 5 – </w:t>
            </w:r>
            <w:r w:rsidRPr="005028AD">
              <w:rPr>
                <w:i/>
                <w:sz w:val="18"/>
                <w:szCs w:val="18"/>
              </w:rPr>
              <w:t>Decyzja o pozwoleniu na użytkowanie obiektu budowlanego…</w:t>
            </w:r>
            <w:r w:rsidRPr="005028AD">
              <w:rPr>
                <w:sz w:val="18"/>
                <w:szCs w:val="18"/>
              </w:rPr>
              <w:t xml:space="preserve"> </w:t>
            </w:r>
          </w:p>
          <w:p w14:paraId="5B6BC738" w14:textId="77777777" w:rsidR="0028014E" w:rsidRPr="005028AD" w:rsidRDefault="0028014E" w:rsidP="003166AA">
            <w:pPr>
              <w:pStyle w:val="Bezodstpw"/>
              <w:jc w:val="both"/>
              <w:rPr>
                <w:sz w:val="18"/>
                <w:szCs w:val="18"/>
              </w:rPr>
            </w:pPr>
          </w:p>
          <w:p w14:paraId="50C69F5C" w14:textId="77777777" w:rsidR="003B799F" w:rsidRPr="005028AD" w:rsidRDefault="003B799F" w:rsidP="003166AA">
            <w:pPr>
              <w:pStyle w:val="Bezodstpw"/>
              <w:jc w:val="both"/>
              <w:rPr>
                <w:sz w:val="18"/>
                <w:szCs w:val="18"/>
              </w:rPr>
            </w:pPr>
            <w:r w:rsidRPr="005028AD">
              <w:rPr>
                <w:sz w:val="18"/>
                <w:szCs w:val="18"/>
              </w:rPr>
              <w:t>Propozycja dopisania, iż Decyzja o pozwolenie na użytkowanie powinna zawierać klauzule ostateczności, w tym proponuje się ściśle określić termin uzyskania tego warunku, np. do dnia złożenia II uzupełnień do wniosku.</w:t>
            </w:r>
          </w:p>
        </w:tc>
        <w:tc>
          <w:tcPr>
            <w:tcW w:w="2062" w:type="dxa"/>
            <w:shd w:val="clear" w:color="auto" w:fill="FFFFFF" w:themeFill="background1"/>
          </w:tcPr>
          <w:p w14:paraId="6EDC7B77"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1B79656A" w14:textId="6AFEB85C" w:rsidR="003B799F" w:rsidRPr="005028AD" w:rsidRDefault="0028014E" w:rsidP="003166AA">
            <w:pPr>
              <w:pStyle w:val="Tekstpodstawowy"/>
              <w:spacing w:before="0" w:after="0"/>
              <w:jc w:val="both"/>
              <w:rPr>
                <w:sz w:val="18"/>
                <w:szCs w:val="18"/>
              </w:rPr>
            </w:pPr>
            <w:r w:rsidRPr="005028AD">
              <w:rPr>
                <w:sz w:val="18"/>
                <w:szCs w:val="18"/>
              </w:rPr>
              <w:t>Uwaga uwzględniona</w:t>
            </w:r>
          </w:p>
          <w:p w14:paraId="1B345D9D" w14:textId="77777777" w:rsidR="0037774E" w:rsidRPr="005028AD" w:rsidRDefault="0037774E" w:rsidP="0037774E">
            <w:pPr>
              <w:pStyle w:val="DomylnaczcionkaakapituAkapitZnakZnakZnakZnakZnakZnak"/>
              <w:jc w:val="both"/>
              <w:rPr>
                <w:sz w:val="18"/>
                <w:szCs w:val="18"/>
              </w:rPr>
            </w:pPr>
          </w:p>
          <w:p w14:paraId="42F81C2A" w14:textId="08EF886A" w:rsidR="0037774E" w:rsidRPr="005028AD" w:rsidRDefault="0037774E" w:rsidP="0037774E">
            <w:pPr>
              <w:pStyle w:val="DomylnaczcionkaakapituAkapitZnakZnakZnakZnakZnakZnak"/>
              <w:jc w:val="both"/>
              <w:rPr>
                <w:sz w:val="18"/>
                <w:szCs w:val="18"/>
              </w:rPr>
            </w:pPr>
            <w:r w:rsidRPr="005028AD">
              <w:rPr>
                <w:sz w:val="18"/>
                <w:szCs w:val="18"/>
              </w:rPr>
              <w:t xml:space="preserve">Pozwolenie na użytkowanie obiektu musi być decyzją ostateczną najpóźniej w dniu przesłania odpowiedzi na </w:t>
            </w:r>
            <w:r w:rsidR="00235BFD" w:rsidRPr="005028AD">
              <w:rPr>
                <w:sz w:val="18"/>
                <w:szCs w:val="18"/>
              </w:rPr>
              <w:t xml:space="preserve">II wezwanie do </w:t>
            </w:r>
            <w:r w:rsidRPr="005028AD">
              <w:rPr>
                <w:sz w:val="18"/>
                <w:szCs w:val="18"/>
              </w:rPr>
              <w:t xml:space="preserve">usunięcia braków. </w:t>
            </w:r>
          </w:p>
          <w:p w14:paraId="435D3FB7" w14:textId="77777777" w:rsidR="0037774E" w:rsidRPr="005028AD" w:rsidRDefault="0037774E" w:rsidP="0037774E">
            <w:pPr>
              <w:pStyle w:val="Tekstpodstawowy"/>
              <w:spacing w:before="0" w:after="0"/>
              <w:jc w:val="both"/>
              <w:rPr>
                <w:sz w:val="18"/>
                <w:szCs w:val="18"/>
              </w:rPr>
            </w:pPr>
          </w:p>
        </w:tc>
      </w:tr>
      <w:tr w:rsidR="005028AD" w:rsidRPr="005028AD" w14:paraId="37AB281A" w14:textId="77777777" w:rsidTr="005028AD">
        <w:trPr>
          <w:trHeight w:val="2216"/>
        </w:trPr>
        <w:tc>
          <w:tcPr>
            <w:tcW w:w="710" w:type="dxa"/>
            <w:vAlign w:val="center"/>
          </w:tcPr>
          <w:p w14:paraId="2DCFB7DF" w14:textId="77777777" w:rsidR="003B799F" w:rsidRPr="005028AD" w:rsidRDefault="003B799F" w:rsidP="003166AA">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4CDAA20" w14:textId="77777777" w:rsidR="003B799F" w:rsidRPr="005028AD" w:rsidRDefault="003B799F" w:rsidP="003166AA">
            <w:pPr>
              <w:pStyle w:val="Bezodstpw"/>
              <w:jc w:val="both"/>
              <w:rPr>
                <w:sz w:val="18"/>
                <w:szCs w:val="18"/>
              </w:rPr>
            </w:pPr>
            <w:r w:rsidRPr="005028AD">
              <w:rPr>
                <w:sz w:val="18"/>
                <w:szCs w:val="18"/>
              </w:rPr>
              <w:t xml:space="preserve">Instrukcja, B1.I.Weryfikacja załączników, Punkt 7 – </w:t>
            </w:r>
            <w:r w:rsidRPr="005028AD">
              <w:rPr>
                <w:i/>
                <w:sz w:val="18"/>
                <w:szCs w:val="18"/>
              </w:rPr>
              <w:t>Protokoły odbioru</w:t>
            </w:r>
            <w:r w:rsidRPr="005028AD">
              <w:rPr>
                <w:sz w:val="18"/>
                <w:szCs w:val="18"/>
              </w:rPr>
              <w:t xml:space="preserve"> </w:t>
            </w:r>
          </w:p>
          <w:p w14:paraId="3104455F" w14:textId="77777777" w:rsidR="0028014E" w:rsidRPr="005028AD" w:rsidRDefault="0028014E" w:rsidP="003166AA">
            <w:pPr>
              <w:pStyle w:val="Bezodstpw"/>
              <w:jc w:val="both"/>
              <w:rPr>
                <w:sz w:val="18"/>
                <w:szCs w:val="18"/>
              </w:rPr>
            </w:pPr>
          </w:p>
          <w:p w14:paraId="0BE62CC0" w14:textId="77777777" w:rsidR="003B799F" w:rsidRPr="005028AD" w:rsidRDefault="003B799F" w:rsidP="003166AA">
            <w:pPr>
              <w:pStyle w:val="Bezodstpw"/>
              <w:jc w:val="both"/>
              <w:rPr>
                <w:sz w:val="18"/>
                <w:szCs w:val="18"/>
              </w:rPr>
            </w:pPr>
            <w:r w:rsidRPr="005028AD">
              <w:rPr>
                <w:sz w:val="18"/>
                <w:szCs w:val="18"/>
              </w:rPr>
              <w:t>Doprecyzowanie zapisu</w:t>
            </w:r>
          </w:p>
          <w:p w14:paraId="184F700F" w14:textId="77777777" w:rsidR="003B799F" w:rsidRPr="005028AD" w:rsidRDefault="003B799F" w:rsidP="003166AA">
            <w:pPr>
              <w:pStyle w:val="Bezodstpw"/>
              <w:jc w:val="both"/>
              <w:rPr>
                <w:sz w:val="18"/>
                <w:szCs w:val="18"/>
              </w:rPr>
            </w:pPr>
            <w:r w:rsidRPr="005028AD">
              <w:rPr>
                <w:sz w:val="18"/>
                <w:szCs w:val="18"/>
              </w:rPr>
              <w:t xml:space="preserve">(…) o równoważnej wartości dowodowej (np., gdy występuje ten sam wykonawca) i powinny potwierdzać wykonanie określonych prac oraz umożliwiać identyfikację w odniesieniu do poszczególnych pozycji </w:t>
            </w:r>
            <w:r w:rsidRPr="005028AD">
              <w:rPr>
                <w:i/>
                <w:iCs/>
                <w:sz w:val="18"/>
                <w:szCs w:val="18"/>
              </w:rPr>
              <w:t>Zestawienia rzeczowo – finansowego operacji</w:t>
            </w:r>
            <w:r w:rsidRPr="005028AD">
              <w:rPr>
                <w:sz w:val="18"/>
                <w:szCs w:val="18"/>
              </w:rPr>
              <w:t xml:space="preserve">. W przypadku robót budowlanych, dla których wynagrodzenie wykonawcy ustalone zostało ryczałtowo, protokoły odbioru robót powinny być sporządzone w układzie pozycji elementów scalonych z </w:t>
            </w:r>
            <w:r w:rsidRPr="005028AD">
              <w:rPr>
                <w:i/>
                <w:iCs/>
                <w:sz w:val="18"/>
                <w:szCs w:val="18"/>
              </w:rPr>
              <w:t>Zestawienia rzeczowo – finansowego operacji.</w:t>
            </w:r>
          </w:p>
        </w:tc>
        <w:tc>
          <w:tcPr>
            <w:tcW w:w="2062" w:type="dxa"/>
            <w:shd w:val="clear" w:color="auto" w:fill="FFFFFF" w:themeFill="background1"/>
          </w:tcPr>
          <w:p w14:paraId="3A8AACAB" w14:textId="77777777" w:rsidR="003B799F" w:rsidRPr="005028AD" w:rsidRDefault="003B799F" w:rsidP="003166AA">
            <w:pPr>
              <w:spacing w:before="0"/>
              <w:jc w:val="center"/>
              <w:rPr>
                <w:sz w:val="18"/>
                <w:szCs w:val="18"/>
              </w:rPr>
            </w:pPr>
            <w:r w:rsidRPr="005028AD">
              <w:rPr>
                <w:sz w:val="18"/>
                <w:szCs w:val="18"/>
              </w:rPr>
              <w:t>UM MAZOWIECKIE</w:t>
            </w:r>
          </w:p>
        </w:tc>
        <w:tc>
          <w:tcPr>
            <w:tcW w:w="3642" w:type="dxa"/>
            <w:shd w:val="clear" w:color="auto" w:fill="FFFFFF" w:themeFill="background1"/>
          </w:tcPr>
          <w:p w14:paraId="750EDEF4" w14:textId="77777777" w:rsidR="003B799F" w:rsidRPr="005028AD" w:rsidRDefault="0028014E" w:rsidP="003166AA">
            <w:pPr>
              <w:pStyle w:val="Tekstpodstawowy"/>
              <w:spacing w:before="0" w:after="0"/>
              <w:jc w:val="both"/>
              <w:rPr>
                <w:sz w:val="18"/>
                <w:szCs w:val="18"/>
              </w:rPr>
            </w:pPr>
            <w:r w:rsidRPr="005028AD">
              <w:rPr>
                <w:sz w:val="18"/>
                <w:szCs w:val="18"/>
              </w:rPr>
              <w:t>Uwaga uwzględniona</w:t>
            </w:r>
            <w:r w:rsidR="002A3CE2" w:rsidRPr="005028AD">
              <w:rPr>
                <w:sz w:val="18"/>
                <w:szCs w:val="18"/>
              </w:rPr>
              <w:t>.</w:t>
            </w:r>
          </w:p>
          <w:p w14:paraId="568C37BE" w14:textId="77777777" w:rsidR="002A3CE2" w:rsidRPr="005028AD" w:rsidRDefault="002A3CE2" w:rsidP="00A64042">
            <w:pPr>
              <w:pStyle w:val="Tekstpodstawowy"/>
              <w:shd w:val="clear" w:color="auto" w:fill="DBE5F1" w:themeFill="accent1" w:themeFillTint="33"/>
              <w:spacing w:before="0" w:after="0"/>
              <w:jc w:val="both"/>
              <w:rPr>
                <w:sz w:val="18"/>
                <w:szCs w:val="18"/>
              </w:rPr>
            </w:pPr>
          </w:p>
          <w:p w14:paraId="1CE0EB07" w14:textId="0D86DC54" w:rsidR="00D301D0" w:rsidRPr="005028AD" w:rsidRDefault="005735CE" w:rsidP="00A64042">
            <w:pPr>
              <w:pStyle w:val="Tekstpodstawowy"/>
              <w:shd w:val="clear" w:color="auto" w:fill="DBE5F1" w:themeFill="accent1" w:themeFillTint="33"/>
              <w:spacing w:before="0" w:after="0"/>
              <w:jc w:val="both"/>
              <w:rPr>
                <w:sz w:val="18"/>
                <w:szCs w:val="18"/>
              </w:rPr>
            </w:pPr>
            <w:r w:rsidRPr="005028AD">
              <w:rPr>
                <w:sz w:val="18"/>
                <w:szCs w:val="18"/>
              </w:rPr>
              <w:t>Dodano</w:t>
            </w:r>
            <w:r w:rsidR="00D301D0" w:rsidRPr="005028AD">
              <w:rPr>
                <w:sz w:val="18"/>
                <w:szCs w:val="18"/>
              </w:rPr>
              <w:t xml:space="preserve"> ostatnie zdanie: </w:t>
            </w:r>
          </w:p>
          <w:p w14:paraId="6852E21A" w14:textId="77777777" w:rsidR="00CB4465" w:rsidRPr="005028AD" w:rsidRDefault="00CB4465" w:rsidP="00A64042">
            <w:pPr>
              <w:pStyle w:val="Bezodstpw"/>
              <w:shd w:val="clear" w:color="auto" w:fill="DBE5F1" w:themeFill="accent1" w:themeFillTint="33"/>
              <w:jc w:val="both"/>
              <w:rPr>
                <w:sz w:val="18"/>
                <w:szCs w:val="18"/>
              </w:rPr>
            </w:pPr>
          </w:p>
          <w:p w14:paraId="25441AE3" w14:textId="77777777" w:rsidR="00CB4465" w:rsidRPr="005028AD" w:rsidRDefault="00CB4465" w:rsidP="00A64042">
            <w:pPr>
              <w:pStyle w:val="Bezodstpw"/>
              <w:shd w:val="clear" w:color="auto" w:fill="DBE5F1" w:themeFill="accent1" w:themeFillTint="33"/>
              <w:jc w:val="both"/>
              <w:rPr>
                <w:sz w:val="18"/>
                <w:szCs w:val="18"/>
              </w:rPr>
            </w:pPr>
            <w:r w:rsidRPr="005028AD">
              <w:rPr>
                <w:sz w:val="18"/>
                <w:szCs w:val="18"/>
              </w:rPr>
              <w:t>Należy sprawdzić, czy dołączono protokoły odbioru robót lub protokoły montażu lub rozruchu maszyn i urządzeń albo oświadczenie beneficjenta o poprawnym wykonaniu robót budowlanych lub montażu lub rozruchu z udziałem środków własnych. Załącznik wymagany dla robót budowlanych a także, gdy przedmiotem umowy był zakup maszyn i urządzeń wymagających montażu albo rozruchu.</w:t>
            </w:r>
          </w:p>
          <w:p w14:paraId="40C84118" w14:textId="77777777" w:rsidR="00CB4465" w:rsidRPr="005028AD" w:rsidRDefault="00CB4465" w:rsidP="00A64042">
            <w:pPr>
              <w:pStyle w:val="Bezodstpw"/>
              <w:shd w:val="clear" w:color="auto" w:fill="DBE5F1" w:themeFill="accent1" w:themeFillTint="33"/>
              <w:jc w:val="both"/>
              <w:rPr>
                <w:sz w:val="18"/>
                <w:szCs w:val="18"/>
              </w:rPr>
            </w:pPr>
            <w:r w:rsidRPr="005028AD">
              <w:rPr>
                <w:sz w:val="18"/>
                <w:szCs w:val="18"/>
              </w:rPr>
              <w:t xml:space="preserve">Protokoły te powinny zostać sporządzone odrębnie do każdej faktury lub dokumentu o równoważnej wartości dowodowej i powinny potwierdzać wykonanie określonych prac oraz umożliwiać identyfikację w odniesieniu do poszczególnych pozycji Zestawienia rzeczowo – finansowego operacji. W przypadku robót budowlanych, dla których wynagrodzenie wykonawcy ustalone zostało ryczałtowo, protokoły odbioru robót powinny być sporządzone w układzie pozycji elementów scalonych z Zestawienia rzeczowo – finansowego operacji. </w:t>
            </w:r>
          </w:p>
          <w:p w14:paraId="7FAD5537" w14:textId="77777777" w:rsidR="00046A71" w:rsidRPr="005028AD" w:rsidRDefault="00046A71" w:rsidP="004E4E69">
            <w:pPr>
              <w:spacing w:before="120"/>
              <w:jc w:val="both"/>
              <w:rPr>
                <w:sz w:val="18"/>
                <w:szCs w:val="18"/>
              </w:rPr>
            </w:pPr>
          </w:p>
        </w:tc>
      </w:tr>
      <w:tr w:rsidR="005028AD" w:rsidRPr="005028AD" w14:paraId="644DD840" w14:textId="77777777" w:rsidTr="005028AD">
        <w:trPr>
          <w:trHeight w:val="2216"/>
        </w:trPr>
        <w:tc>
          <w:tcPr>
            <w:tcW w:w="710" w:type="dxa"/>
            <w:vAlign w:val="center"/>
          </w:tcPr>
          <w:p w14:paraId="370D63D1"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17BB2B9C" w14:textId="77777777" w:rsidR="00A23C41" w:rsidRPr="005028AD" w:rsidRDefault="00A23C41" w:rsidP="00A23C41">
            <w:pPr>
              <w:pStyle w:val="Bezodstpw"/>
              <w:jc w:val="both"/>
              <w:rPr>
                <w:sz w:val="18"/>
                <w:szCs w:val="18"/>
              </w:rPr>
            </w:pPr>
            <w:r w:rsidRPr="005028AD">
              <w:rPr>
                <w:sz w:val="18"/>
                <w:szCs w:val="18"/>
              </w:rPr>
              <w:t xml:space="preserve">Instrukcja, B1.I.Weryfikacja załączników, Punkt 8 – </w:t>
            </w:r>
            <w:r w:rsidRPr="005028AD">
              <w:rPr>
                <w:i/>
                <w:sz w:val="18"/>
                <w:szCs w:val="18"/>
              </w:rPr>
              <w:t>Kosztorys różnicowy</w:t>
            </w:r>
            <w:r w:rsidRPr="005028AD">
              <w:rPr>
                <w:sz w:val="18"/>
                <w:szCs w:val="18"/>
              </w:rPr>
              <w:t xml:space="preserve"> </w:t>
            </w:r>
          </w:p>
          <w:p w14:paraId="0284BB9E" w14:textId="77777777" w:rsidR="00A23C41" w:rsidRPr="005028AD" w:rsidRDefault="00A23C41" w:rsidP="00A23C41">
            <w:pPr>
              <w:pStyle w:val="Bezodstpw"/>
              <w:jc w:val="both"/>
              <w:rPr>
                <w:sz w:val="18"/>
                <w:szCs w:val="18"/>
              </w:rPr>
            </w:pPr>
          </w:p>
          <w:p w14:paraId="391E5BDD" w14:textId="77777777" w:rsidR="00A23C41" w:rsidRPr="005028AD" w:rsidRDefault="00A23C41" w:rsidP="00A23C41">
            <w:pPr>
              <w:pStyle w:val="Bezodstpw"/>
              <w:jc w:val="both"/>
              <w:rPr>
                <w:sz w:val="18"/>
                <w:szCs w:val="18"/>
              </w:rPr>
            </w:pPr>
            <w:r w:rsidRPr="005028AD">
              <w:rPr>
                <w:sz w:val="18"/>
                <w:szCs w:val="18"/>
              </w:rPr>
              <w:t xml:space="preserve">Należy odnieść się do zapisów umowy przyznania pomocy warunkujących zmianę umowy, tzn. doprecyzować które istotne odstępstwa od projektu/decyzji nie wymagają zawarcia aneksu do umowy, a jedynie przedłożenia kosztorysu różnicowego na etapie wniosku o płatność. Ponadto proponuje się wskazanie, iż kosztorys różnicowy (wzg. powykonawczy) jest obligatoryjnym załącznikiem w przypadku </w:t>
            </w:r>
            <w:r w:rsidRPr="005028AD">
              <w:rPr>
                <w:b/>
                <w:sz w:val="18"/>
                <w:szCs w:val="18"/>
              </w:rPr>
              <w:t>wszystkich odstępstw</w:t>
            </w:r>
            <w:r w:rsidRPr="005028AD">
              <w:rPr>
                <w:sz w:val="18"/>
                <w:szCs w:val="18"/>
              </w:rPr>
              <w:t xml:space="preserve"> od projektu/decyzji, a nie wyłącznie w przypadku</w:t>
            </w:r>
            <w:r w:rsidRPr="005028AD">
              <w:rPr>
                <w:b/>
                <w:sz w:val="18"/>
                <w:szCs w:val="18"/>
              </w:rPr>
              <w:t xml:space="preserve"> istotnych</w:t>
            </w:r>
            <w:r w:rsidRPr="005028AD">
              <w:rPr>
                <w:sz w:val="18"/>
                <w:szCs w:val="18"/>
              </w:rPr>
              <w:t>, jak w obecnym brzmieniu instrukcji.</w:t>
            </w:r>
          </w:p>
        </w:tc>
        <w:tc>
          <w:tcPr>
            <w:tcW w:w="2062" w:type="dxa"/>
            <w:shd w:val="clear" w:color="auto" w:fill="auto"/>
          </w:tcPr>
          <w:p w14:paraId="5CB7015B"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auto"/>
          </w:tcPr>
          <w:p w14:paraId="73BBE941"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0AF063B8" w14:textId="77777777" w:rsidR="00FD16E0" w:rsidRPr="005028AD" w:rsidRDefault="00FD16E0" w:rsidP="00FD16E0">
            <w:pPr>
              <w:spacing w:before="120"/>
              <w:jc w:val="both"/>
              <w:rPr>
                <w:sz w:val="18"/>
                <w:szCs w:val="18"/>
              </w:rPr>
            </w:pPr>
            <w:r w:rsidRPr="005028AD">
              <w:rPr>
                <w:sz w:val="18"/>
                <w:szCs w:val="18"/>
              </w:rPr>
              <w:t>W przypadku realizacji przez Beneficjenta robót budowlanych na podstawie umowy z wykonawcą o wynagrodzenie ryczałtowe (na podstawie przeprowadzonego postępowania o udzielenie zamówienia publicznego), zakres rzeczowy sprawdzamy m.in. na podstawie kosztorysów różnicowych.</w:t>
            </w:r>
          </w:p>
          <w:p w14:paraId="432E3C1F" w14:textId="77777777" w:rsidR="00FD16E0" w:rsidRPr="005028AD" w:rsidRDefault="00FD16E0" w:rsidP="00FD16E0">
            <w:pPr>
              <w:spacing w:before="120"/>
              <w:jc w:val="both"/>
              <w:rPr>
                <w:sz w:val="18"/>
                <w:szCs w:val="18"/>
              </w:rPr>
            </w:pPr>
            <w:r w:rsidRPr="005028AD">
              <w:rPr>
                <w:sz w:val="18"/>
                <w:szCs w:val="18"/>
              </w:rPr>
              <w:t>Kosztorys różnicowy załączany jest do wniosku o płatność w przypadku, gdy wystąpiły:</w:t>
            </w:r>
          </w:p>
          <w:p w14:paraId="5FC54687" w14:textId="77777777" w:rsidR="00FD16E0" w:rsidRPr="005028AD" w:rsidRDefault="00FD16E0" w:rsidP="00A64042">
            <w:pPr>
              <w:numPr>
                <w:ilvl w:val="0"/>
                <w:numId w:val="45"/>
              </w:numPr>
              <w:spacing w:before="0" w:line="276" w:lineRule="auto"/>
              <w:ind w:left="274" w:hanging="274"/>
              <w:jc w:val="both"/>
              <w:rPr>
                <w:sz w:val="18"/>
                <w:szCs w:val="18"/>
              </w:rPr>
            </w:pPr>
            <w:r w:rsidRPr="005028AD">
              <w:rPr>
                <w:sz w:val="18"/>
                <w:szCs w:val="18"/>
              </w:rPr>
              <w:t xml:space="preserve">różnice pomiędzy projektem budowlanym a stanem faktycznym na dzień sporządzenia kosztorysu różnicowego, </w:t>
            </w:r>
          </w:p>
          <w:p w14:paraId="2E2F9E02" w14:textId="77777777" w:rsidR="00FD16E0" w:rsidRPr="005028AD" w:rsidRDefault="00FD16E0" w:rsidP="00A64042">
            <w:pPr>
              <w:numPr>
                <w:ilvl w:val="0"/>
                <w:numId w:val="45"/>
              </w:numPr>
              <w:spacing w:before="0" w:line="276" w:lineRule="auto"/>
              <w:ind w:left="284" w:hanging="284"/>
              <w:jc w:val="both"/>
              <w:rPr>
                <w:sz w:val="18"/>
                <w:szCs w:val="18"/>
              </w:rPr>
            </w:pPr>
            <w:r w:rsidRPr="005028AD">
              <w:rPr>
                <w:sz w:val="18"/>
                <w:szCs w:val="18"/>
              </w:rPr>
              <w:t>istotne odstępstwa, o których mowa w art. 36 a ustawy z dnia 7 lipca 1994 r. Prawo budowlane (Dz. U. z 2013 r. poz. 1409, z późn. zm.).</w:t>
            </w:r>
          </w:p>
          <w:p w14:paraId="73CD7AF4" w14:textId="77777777" w:rsidR="00FD16E0" w:rsidRPr="005028AD" w:rsidRDefault="00FD16E0" w:rsidP="00FD16E0">
            <w:pPr>
              <w:spacing w:before="120" w:line="276" w:lineRule="auto"/>
              <w:jc w:val="both"/>
              <w:rPr>
                <w:sz w:val="18"/>
                <w:szCs w:val="18"/>
              </w:rPr>
            </w:pPr>
            <w:r w:rsidRPr="005028AD">
              <w:rPr>
                <w:sz w:val="18"/>
                <w:szCs w:val="18"/>
              </w:rPr>
              <w:t>W Kosztorysie różnicowym powinny być wyspecyfikowane i wycenione zmienione elementy (przed i po zmianach), w odniesieniu do kosztorysu inwestorskiego lub ofertowego, w zależności od tego, który kosztorys stanowił podstawę do ustalenia wysokości kosztów.</w:t>
            </w:r>
          </w:p>
          <w:p w14:paraId="2CF2E6BE" w14:textId="77777777" w:rsidR="00FD16E0" w:rsidRPr="005028AD" w:rsidRDefault="00FD16E0" w:rsidP="00FD16E0">
            <w:pPr>
              <w:spacing w:before="120" w:line="276" w:lineRule="auto"/>
              <w:jc w:val="both"/>
              <w:rPr>
                <w:sz w:val="18"/>
                <w:szCs w:val="18"/>
              </w:rPr>
            </w:pPr>
            <w:r w:rsidRPr="005028AD">
              <w:rPr>
                <w:sz w:val="18"/>
                <w:szCs w:val="18"/>
              </w:rPr>
              <w:t>W przypadku realizacji przez beneficjenta robót budowlanych na podstawie umowy kosztorysowej z wykonawcą, kosztorys różnicowy powinien wykazywać różnice pomiędzy stanem faktycznym a kosztorysem ofertowym lub innym dokumentem, zawierającym szczegółowy zakres rzeczowy wraz z wyceną, uzgodniony pomiędzy wykonawcą a zamawiającym.</w:t>
            </w:r>
          </w:p>
          <w:p w14:paraId="7D8AC37D" w14:textId="77777777" w:rsidR="00FD16E0" w:rsidRPr="005028AD" w:rsidRDefault="00FD16E0" w:rsidP="00FD16E0">
            <w:pPr>
              <w:jc w:val="both"/>
              <w:rPr>
                <w:sz w:val="18"/>
                <w:szCs w:val="18"/>
              </w:rPr>
            </w:pPr>
            <w:r w:rsidRPr="005028AD">
              <w:rPr>
                <w:sz w:val="18"/>
                <w:szCs w:val="18"/>
              </w:rPr>
              <w:t>Jeżeli podstawą rozliczenia wykonania robót budowlanych z wykonawcą jest kosztorys ofertowy, wszelkie wprowadzone zmiany w trakcie wykonania tych robót również powinny być wykazane w kosztorysie różnicowym – zarówno roboty zamienne jak i dodatkowe wymuszone stanem faktycznym lub prawnym.</w:t>
            </w:r>
          </w:p>
          <w:p w14:paraId="4F7A82A7" w14:textId="77777777" w:rsidR="00FD16E0" w:rsidRPr="005028AD" w:rsidRDefault="00FD16E0" w:rsidP="00FD16E0">
            <w:pPr>
              <w:spacing w:line="276" w:lineRule="auto"/>
              <w:jc w:val="both"/>
              <w:rPr>
                <w:sz w:val="18"/>
                <w:szCs w:val="18"/>
              </w:rPr>
            </w:pPr>
            <w:r w:rsidRPr="005028AD">
              <w:rPr>
                <w:sz w:val="18"/>
                <w:szCs w:val="18"/>
              </w:rPr>
              <w:t xml:space="preserve">Należy pamiętać, że zgodnie z ustawą pzp zmiany są możliwe tylko w takich sytuacjach, gdy zamawiający przewidział możliwość ich wystąpienia (w ogłoszeniu o przetargu i siwz) oraz określił w umowie z wykonawcą warunki na jakich zostaną wprowadzone. Beneficjent powinien załączyć także protokoły konieczności i inne dokumenty potwierdzające konieczność wykonania tych robót. </w:t>
            </w:r>
          </w:p>
          <w:p w14:paraId="29F31E68" w14:textId="77777777" w:rsidR="00FD16E0" w:rsidRPr="005028AD" w:rsidRDefault="00FD16E0" w:rsidP="00FD16E0">
            <w:pPr>
              <w:spacing w:line="276" w:lineRule="auto"/>
              <w:jc w:val="both"/>
              <w:rPr>
                <w:sz w:val="18"/>
                <w:szCs w:val="18"/>
              </w:rPr>
            </w:pPr>
            <w:r w:rsidRPr="005028AD">
              <w:rPr>
                <w:sz w:val="18"/>
                <w:szCs w:val="18"/>
              </w:rPr>
              <w:t>W związku z powyższym wykazane w kosztorysie różnicowym roboty zamienne a przede wszystkim roboty dodatkowe należy szczegółowo zweryfikować pod kątem ich kwalifikowalności (zgodnie z zawartą umową o przyznanie pomocy)</w:t>
            </w:r>
          </w:p>
          <w:p w14:paraId="6EE2382C" w14:textId="77777777" w:rsidR="00FD16E0" w:rsidRPr="005028AD" w:rsidRDefault="00FD16E0" w:rsidP="00FD16E0">
            <w:pPr>
              <w:spacing w:before="120" w:line="276" w:lineRule="auto"/>
              <w:jc w:val="both"/>
              <w:rPr>
                <w:i/>
                <w:sz w:val="18"/>
                <w:szCs w:val="18"/>
              </w:rPr>
            </w:pPr>
            <w:r w:rsidRPr="005028AD">
              <w:rPr>
                <w:sz w:val="18"/>
                <w:szCs w:val="18"/>
              </w:rPr>
              <w:t>W przypadku robót, przy realizacji których beneficjent nie jest zobowiązany do stosowania przepisów o zamówieniach publicznych lub planowana do wykonania wartość robót budowlanych nie przekracza w złotych równowartości kwoty 30 000 EUR, beneficjent wykazuje w kosztorysie różnicowym takie same elementy jak przy umowach ryczałtowych</w:t>
            </w:r>
          </w:p>
          <w:p w14:paraId="7791D941" w14:textId="77777777" w:rsidR="00FD16E0" w:rsidRPr="005028AD" w:rsidRDefault="00FD16E0" w:rsidP="00FD16E0">
            <w:pPr>
              <w:jc w:val="both"/>
              <w:rPr>
                <w:sz w:val="18"/>
                <w:szCs w:val="18"/>
              </w:rPr>
            </w:pPr>
            <w:r w:rsidRPr="005028AD">
              <w:rPr>
                <w:sz w:val="18"/>
                <w:szCs w:val="18"/>
              </w:rPr>
              <w:t>W przypadku tych robót, beneficjent powinien w kosztorysie różnicowym wykazać również takie sytuacje, gdy w trakcie realizacji robót budowlanych zmienił system ich wykonywania i nie wszystkie roboty budowlane w ramach projektu zostały zlecane do wykonania i jednocześnie nie zawarto wynikającego z tej zmiany aneksu do umowy.</w:t>
            </w:r>
          </w:p>
          <w:p w14:paraId="31489AC2" w14:textId="77777777" w:rsidR="00FD16E0" w:rsidRPr="005028AD" w:rsidRDefault="00FD16E0" w:rsidP="00FD16E0">
            <w:pPr>
              <w:jc w:val="both"/>
              <w:rPr>
                <w:sz w:val="18"/>
                <w:szCs w:val="18"/>
              </w:rPr>
            </w:pPr>
            <w:r w:rsidRPr="005028AD">
              <w:rPr>
                <w:sz w:val="18"/>
                <w:szCs w:val="18"/>
              </w:rPr>
              <w:t>W przypadku konieczności wydzielenia z robót budowlanych kosztu użytych materiałów budowlanych, należy dołączyć zestawienie tych materiałów (wg cen wykazanych w kosztorysie inwestorskim lub ofertowym).</w:t>
            </w:r>
          </w:p>
          <w:p w14:paraId="4965DFF7" w14:textId="5D0FAF12" w:rsidR="00A23C41" w:rsidRPr="005028AD" w:rsidRDefault="00FD16E0" w:rsidP="00FD16E0">
            <w:pPr>
              <w:pStyle w:val="Tekstpodstawowy"/>
              <w:spacing w:before="0" w:after="0"/>
              <w:jc w:val="both"/>
              <w:rPr>
                <w:sz w:val="18"/>
                <w:szCs w:val="18"/>
              </w:rPr>
            </w:pPr>
            <w:r w:rsidRPr="005028AD">
              <w:rPr>
                <w:sz w:val="18"/>
                <w:szCs w:val="18"/>
              </w:rPr>
              <w:t>Wprowadzone odstępstwa od projektu budowlanego lub od decyzji o pozwoleniu na budowę nie mogą wpływać na zmianę celu operacji określonego w umowie</w:t>
            </w:r>
          </w:p>
        </w:tc>
      </w:tr>
      <w:tr w:rsidR="005028AD" w:rsidRPr="005028AD" w14:paraId="5CC332DF" w14:textId="77777777" w:rsidTr="005028AD">
        <w:trPr>
          <w:trHeight w:val="2216"/>
        </w:trPr>
        <w:tc>
          <w:tcPr>
            <w:tcW w:w="710" w:type="dxa"/>
            <w:vAlign w:val="center"/>
          </w:tcPr>
          <w:p w14:paraId="46C4DFE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9CEA326" w14:textId="77777777" w:rsidR="00A23C41" w:rsidRPr="005028AD" w:rsidRDefault="00A23C41" w:rsidP="00A23C41">
            <w:pPr>
              <w:pStyle w:val="Bezodstpw"/>
              <w:jc w:val="both"/>
              <w:rPr>
                <w:sz w:val="18"/>
                <w:szCs w:val="18"/>
              </w:rPr>
            </w:pPr>
            <w:r w:rsidRPr="005028AD">
              <w:rPr>
                <w:sz w:val="18"/>
                <w:szCs w:val="18"/>
              </w:rPr>
              <w:t xml:space="preserve">Instrukcja, B1.I.Weryfikacja załączników, Punkt 16 </w:t>
            </w:r>
          </w:p>
          <w:p w14:paraId="57559071" w14:textId="77777777" w:rsidR="00A23C41" w:rsidRPr="005028AD" w:rsidRDefault="00A23C41" w:rsidP="00A23C41">
            <w:pPr>
              <w:pStyle w:val="Bezodstpw"/>
              <w:jc w:val="both"/>
              <w:rPr>
                <w:sz w:val="18"/>
                <w:szCs w:val="18"/>
              </w:rPr>
            </w:pPr>
            <w:r w:rsidRPr="005028AD">
              <w:rPr>
                <w:sz w:val="18"/>
                <w:szCs w:val="18"/>
              </w:rPr>
              <w:t xml:space="preserve">Wniosek o płatność (drogi lokalne) nie przewiduje załącznika: </w:t>
            </w:r>
            <w:r w:rsidRPr="005028AD">
              <w:rPr>
                <w:i/>
                <w:sz w:val="18"/>
                <w:szCs w:val="18"/>
              </w:rPr>
              <w:t>Zestawienie umów zawartych w tym samym roku co umowy przedstawione do refundacji, które beneficjent podpisał z wykonawcami na taki sam lub zbliżony co do charakteru rodzaj dostaw/usług/robót.</w:t>
            </w:r>
            <w:r w:rsidRPr="005028AD">
              <w:rPr>
                <w:sz w:val="18"/>
                <w:szCs w:val="18"/>
              </w:rPr>
              <w:t xml:space="preserve"> </w:t>
            </w:r>
          </w:p>
          <w:p w14:paraId="08931C44" w14:textId="77777777" w:rsidR="00A23C41" w:rsidRPr="005028AD" w:rsidRDefault="00A23C41" w:rsidP="00A23C41">
            <w:pPr>
              <w:pStyle w:val="Bezodstpw"/>
              <w:jc w:val="both"/>
              <w:rPr>
                <w:sz w:val="18"/>
                <w:szCs w:val="18"/>
              </w:rPr>
            </w:pPr>
            <w:r w:rsidRPr="005028AD">
              <w:rPr>
                <w:sz w:val="18"/>
                <w:szCs w:val="18"/>
              </w:rPr>
              <w:t>Punkt nie ma odzwierciedlenia we wniosku o płatność.</w:t>
            </w:r>
          </w:p>
        </w:tc>
        <w:tc>
          <w:tcPr>
            <w:tcW w:w="2062" w:type="dxa"/>
            <w:shd w:val="clear" w:color="auto" w:fill="FFFFFF" w:themeFill="background1"/>
          </w:tcPr>
          <w:p w14:paraId="0EB00EAF"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133008F9" w14:textId="4E08C0AF" w:rsidR="00A068CE" w:rsidRPr="005028AD" w:rsidRDefault="00A23C41" w:rsidP="00A23C41">
            <w:pPr>
              <w:pStyle w:val="Tekstpodstawowy"/>
              <w:spacing w:before="0" w:after="0"/>
              <w:jc w:val="both"/>
              <w:rPr>
                <w:sz w:val="18"/>
                <w:szCs w:val="18"/>
              </w:rPr>
            </w:pPr>
            <w:r w:rsidRPr="005028AD">
              <w:rPr>
                <w:sz w:val="18"/>
                <w:szCs w:val="18"/>
              </w:rPr>
              <w:t>Uwaga uwzględniona</w:t>
            </w:r>
          </w:p>
          <w:p w14:paraId="34D4F12E" w14:textId="40D4C9D3" w:rsidR="00A23C41" w:rsidRPr="005028AD" w:rsidRDefault="00A23C41" w:rsidP="00A23C41">
            <w:pPr>
              <w:pStyle w:val="Tekstpodstawowy"/>
              <w:spacing w:before="0" w:after="0"/>
              <w:jc w:val="both"/>
              <w:rPr>
                <w:sz w:val="18"/>
                <w:szCs w:val="18"/>
              </w:rPr>
            </w:pPr>
          </w:p>
          <w:p w14:paraId="68353871" w14:textId="77777777" w:rsidR="00A23C41" w:rsidRPr="005028AD" w:rsidRDefault="00A23C41" w:rsidP="004D3243">
            <w:pPr>
              <w:pStyle w:val="Tekstpodstawowy"/>
              <w:spacing w:before="0" w:after="0"/>
              <w:jc w:val="both"/>
              <w:rPr>
                <w:sz w:val="18"/>
                <w:szCs w:val="18"/>
              </w:rPr>
            </w:pPr>
            <w:r w:rsidRPr="005028AD">
              <w:rPr>
                <w:sz w:val="18"/>
                <w:szCs w:val="18"/>
              </w:rPr>
              <w:t xml:space="preserve">Załącznik nr 16 nie </w:t>
            </w:r>
            <w:r w:rsidR="004D3243" w:rsidRPr="005028AD">
              <w:rPr>
                <w:sz w:val="18"/>
                <w:szCs w:val="18"/>
              </w:rPr>
              <w:t>występuje</w:t>
            </w:r>
            <w:r w:rsidRPr="005028AD">
              <w:rPr>
                <w:sz w:val="18"/>
                <w:szCs w:val="18"/>
              </w:rPr>
              <w:t xml:space="preserve"> w WoP z dnia 27.04.16 ale został uwzględniony w trybie autopoprawki do następnej wersji i będzie również opisany w instrukcji do wniosku.</w:t>
            </w:r>
          </w:p>
        </w:tc>
      </w:tr>
      <w:tr w:rsidR="005028AD" w:rsidRPr="005028AD" w14:paraId="7F1B39B9" w14:textId="77777777" w:rsidTr="005028AD">
        <w:trPr>
          <w:trHeight w:val="2216"/>
        </w:trPr>
        <w:tc>
          <w:tcPr>
            <w:tcW w:w="710" w:type="dxa"/>
            <w:vAlign w:val="center"/>
          </w:tcPr>
          <w:p w14:paraId="47837D7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A70F9A7" w14:textId="77777777" w:rsidR="00A23C41" w:rsidRPr="005028AD" w:rsidRDefault="00A23C41" w:rsidP="00A23C41">
            <w:pPr>
              <w:pStyle w:val="Bezodstpw"/>
              <w:jc w:val="both"/>
              <w:rPr>
                <w:sz w:val="18"/>
                <w:szCs w:val="18"/>
              </w:rPr>
            </w:pPr>
            <w:r w:rsidRPr="005028AD">
              <w:rPr>
                <w:sz w:val="18"/>
                <w:szCs w:val="18"/>
              </w:rPr>
              <w:t xml:space="preserve">Instrukcja, B1.I.Weryfikacja załączników, Punkt 19 </w:t>
            </w:r>
            <w:r w:rsidRPr="005028AD">
              <w:rPr>
                <w:i/>
                <w:sz w:val="18"/>
                <w:szCs w:val="18"/>
              </w:rPr>
              <w:t>– Pozwolenie na budowę</w:t>
            </w:r>
            <w:r w:rsidRPr="005028AD">
              <w:rPr>
                <w:sz w:val="18"/>
                <w:szCs w:val="18"/>
              </w:rPr>
              <w:t xml:space="preserve"> </w:t>
            </w:r>
          </w:p>
          <w:p w14:paraId="7B2630B7" w14:textId="77777777" w:rsidR="00A23C41" w:rsidRPr="005028AD" w:rsidRDefault="00A23C41" w:rsidP="00A23C41">
            <w:pPr>
              <w:pStyle w:val="Bezodstpw"/>
              <w:jc w:val="both"/>
              <w:rPr>
                <w:sz w:val="18"/>
                <w:szCs w:val="18"/>
              </w:rPr>
            </w:pPr>
            <w:r w:rsidRPr="005028AD">
              <w:rPr>
                <w:sz w:val="18"/>
                <w:szCs w:val="18"/>
              </w:rPr>
              <w:t xml:space="preserve">Opis załącznika dotyczy punktu 5 – </w:t>
            </w:r>
            <w:r w:rsidRPr="005028AD">
              <w:rPr>
                <w:i/>
                <w:sz w:val="18"/>
                <w:szCs w:val="18"/>
              </w:rPr>
              <w:t>Decyzji o pozwoleniu na użytkowanie obiektu budowlanego…</w:t>
            </w:r>
            <w:r w:rsidRPr="005028AD">
              <w:rPr>
                <w:sz w:val="18"/>
                <w:szCs w:val="18"/>
              </w:rPr>
              <w:t xml:space="preserve"> </w:t>
            </w:r>
          </w:p>
          <w:p w14:paraId="0327CD67" w14:textId="77777777" w:rsidR="00A23C41" w:rsidRPr="005028AD" w:rsidRDefault="00A23C41" w:rsidP="00A23C41">
            <w:pPr>
              <w:pStyle w:val="Bezodstpw"/>
              <w:jc w:val="both"/>
              <w:rPr>
                <w:sz w:val="18"/>
                <w:szCs w:val="18"/>
              </w:rPr>
            </w:pPr>
            <w:r w:rsidRPr="005028AD">
              <w:rPr>
                <w:sz w:val="18"/>
                <w:szCs w:val="18"/>
              </w:rPr>
              <w:t>Należy dodać opis odnoszący się do decyzji o pozwoleniu na budowę</w:t>
            </w:r>
          </w:p>
        </w:tc>
        <w:tc>
          <w:tcPr>
            <w:tcW w:w="2062" w:type="dxa"/>
            <w:shd w:val="clear" w:color="auto" w:fill="FFFFFF" w:themeFill="background1"/>
          </w:tcPr>
          <w:p w14:paraId="28FF91B5"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6F858374"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7010DA8B" w14:textId="77777777" w:rsidR="00A068CE" w:rsidRPr="005028AD" w:rsidRDefault="00A068CE" w:rsidP="00A23C41">
            <w:pPr>
              <w:pStyle w:val="Tekstpodstawowy"/>
              <w:spacing w:before="0" w:after="0"/>
              <w:jc w:val="both"/>
              <w:rPr>
                <w:sz w:val="18"/>
                <w:szCs w:val="18"/>
              </w:rPr>
            </w:pPr>
          </w:p>
          <w:p w14:paraId="2154F6DB" w14:textId="77777777" w:rsidR="004E0303" w:rsidRPr="005028AD" w:rsidRDefault="004E0303" w:rsidP="004E0303">
            <w:pPr>
              <w:pStyle w:val="Tekstpodstawowy"/>
              <w:spacing w:before="0" w:after="0"/>
              <w:jc w:val="both"/>
              <w:rPr>
                <w:sz w:val="18"/>
                <w:szCs w:val="18"/>
              </w:rPr>
            </w:pPr>
            <w:r w:rsidRPr="005028AD">
              <w:rPr>
                <w:sz w:val="18"/>
                <w:szCs w:val="18"/>
              </w:rPr>
              <w:t>Zmiana zapisów</w:t>
            </w:r>
          </w:p>
          <w:p w14:paraId="538EECC6" w14:textId="134AC135" w:rsidR="004417E4" w:rsidRPr="005028AD" w:rsidRDefault="004417E4" w:rsidP="004417E4">
            <w:pPr>
              <w:pStyle w:val="DomylnaczcionkaakapituAkapitZnakZnakZnakZnakZnakZnak"/>
              <w:jc w:val="both"/>
              <w:rPr>
                <w:sz w:val="18"/>
                <w:szCs w:val="18"/>
              </w:rPr>
            </w:pPr>
            <w:r w:rsidRPr="005028AD">
              <w:rPr>
                <w:sz w:val="18"/>
                <w:szCs w:val="18"/>
              </w:rPr>
              <w:t xml:space="preserve">Decyzja jest wymagana wyłącznie w przypadku, gdy wraz z wnioskiem o przyznanie pomocy Beneficjent przedstawił program funkcjonalno-użytkowy oraz gdy dla inwestycji istnieje wymóg w tym zakresie, zgodnie </w:t>
            </w:r>
            <w:r w:rsidRPr="005028AD">
              <w:rPr>
                <w:sz w:val="18"/>
                <w:szCs w:val="18"/>
              </w:rPr>
              <w:br/>
              <w:t xml:space="preserve">z ustawą z dnia 7 lipca 1994 r. Prawo budowlane (Dz. U. z 2016 r. poz. 290). </w:t>
            </w:r>
          </w:p>
          <w:p w14:paraId="2D1E5121" w14:textId="5A3711B0" w:rsidR="00C645C6" w:rsidRPr="005028AD" w:rsidRDefault="00973E11" w:rsidP="004417E4">
            <w:pPr>
              <w:pStyle w:val="Tekstpodstawowy"/>
              <w:spacing w:before="0" w:after="0"/>
              <w:jc w:val="both"/>
              <w:rPr>
                <w:sz w:val="18"/>
                <w:szCs w:val="18"/>
              </w:rPr>
            </w:pPr>
            <w:r w:rsidRPr="005028AD">
              <w:rPr>
                <w:sz w:val="18"/>
                <w:szCs w:val="18"/>
              </w:rPr>
              <w:t>Ostateczna decyzja o pozwolenie na budowę musi wpłynąć do podmiotu wdrażającego najpóźniej wraz z odpowiedzią na II wezwanie do usunięcia braków.</w:t>
            </w:r>
          </w:p>
        </w:tc>
      </w:tr>
      <w:tr w:rsidR="005028AD" w:rsidRPr="005028AD" w14:paraId="3729C845" w14:textId="77777777" w:rsidTr="005028AD">
        <w:trPr>
          <w:trHeight w:val="2216"/>
        </w:trPr>
        <w:tc>
          <w:tcPr>
            <w:tcW w:w="710" w:type="dxa"/>
            <w:vAlign w:val="center"/>
          </w:tcPr>
          <w:p w14:paraId="63BC085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F98BA06" w14:textId="77777777" w:rsidR="00A23C41" w:rsidRPr="005028AD" w:rsidRDefault="00A23C41" w:rsidP="00A23C41">
            <w:pPr>
              <w:pStyle w:val="Bezodstpw"/>
              <w:jc w:val="both"/>
              <w:rPr>
                <w:sz w:val="18"/>
                <w:szCs w:val="18"/>
              </w:rPr>
            </w:pPr>
            <w:r w:rsidRPr="005028AD">
              <w:rPr>
                <w:sz w:val="18"/>
                <w:szCs w:val="18"/>
              </w:rPr>
              <w:t xml:space="preserve">Instrukcja B2.II. pkt.13 </w:t>
            </w:r>
          </w:p>
          <w:p w14:paraId="61255431" w14:textId="77777777" w:rsidR="00A23C41" w:rsidRPr="005028AD" w:rsidRDefault="00A23C41" w:rsidP="00A23C41">
            <w:pPr>
              <w:pStyle w:val="Bezodstpw"/>
              <w:jc w:val="both"/>
              <w:rPr>
                <w:sz w:val="18"/>
                <w:szCs w:val="18"/>
              </w:rPr>
            </w:pPr>
            <w:r w:rsidRPr="005028AD">
              <w:rPr>
                <w:sz w:val="18"/>
                <w:szCs w:val="18"/>
              </w:rPr>
              <w:t xml:space="preserve">(drogi) </w:t>
            </w:r>
          </w:p>
          <w:p w14:paraId="701BB7BC" w14:textId="77777777" w:rsidR="00A23C41" w:rsidRPr="005028AD" w:rsidRDefault="00A23C41" w:rsidP="00A23C41">
            <w:pPr>
              <w:pStyle w:val="Bezodstpw"/>
              <w:jc w:val="both"/>
              <w:rPr>
                <w:sz w:val="18"/>
                <w:szCs w:val="18"/>
              </w:rPr>
            </w:pPr>
            <w:r w:rsidRPr="005028AD">
              <w:rPr>
                <w:sz w:val="18"/>
                <w:szCs w:val="18"/>
              </w:rPr>
              <w:t>Obecny zapis: „</w:t>
            </w:r>
            <w:r w:rsidRPr="005028AD">
              <w:rPr>
                <w:i/>
                <w:sz w:val="18"/>
                <w:szCs w:val="18"/>
              </w:rPr>
              <w:t xml:space="preserve">Zgodnie z umową beneficjent ma </w:t>
            </w:r>
            <w:r w:rsidRPr="005028AD">
              <w:rPr>
                <w:b/>
                <w:i/>
                <w:sz w:val="18"/>
                <w:szCs w:val="18"/>
              </w:rPr>
              <w:t>możliwość</w:t>
            </w:r>
            <w:r w:rsidRPr="005028AD">
              <w:rPr>
                <w:i/>
                <w:sz w:val="18"/>
                <w:szCs w:val="18"/>
              </w:rPr>
              <w:t xml:space="preserve"> złożenia dokumentacji z postępowania o udzielenie zamówienia publicznego…”</w:t>
            </w:r>
            <w:r w:rsidRPr="005028AD">
              <w:rPr>
                <w:sz w:val="18"/>
                <w:szCs w:val="18"/>
              </w:rPr>
              <w:t xml:space="preserve"> </w:t>
            </w:r>
          </w:p>
          <w:p w14:paraId="7264A2A0" w14:textId="77777777" w:rsidR="00A23C41" w:rsidRPr="005028AD" w:rsidRDefault="00A23C41" w:rsidP="00A23C41">
            <w:pPr>
              <w:pStyle w:val="Bezodstpw"/>
              <w:jc w:val="both"/>
              <w:rPr>
                <w:sz w:val="18"/>
                <w:szCs w:val="18"/>
              </w:rPr>
            </w:pPr>
            <w:r w:rsidRPr="005028AD">
              <w:rPr>
                <w:sz w:val="18"/>
                <w:szCs w:val="18"/>
              </w:rPr>
              <w:t>Proponowane brzmienie: „</w:t>
            </w:r>
            <w:r w:rsidRPr="005028AD">
              <w:rPr>
                <w:i/>
                <w:sz w:val="18"/>
                <w:szCs w:val="18"/>
              </w:rPr>
              <w:t xml:space="preserve">Zgodnie z umową beneficjent ma </w:t>
            </w:r>
            <w:r w:rsidRPr="005028AD">
              <w:rPr>
                <w:b/>
                <w:i/>
                <w:sz w:val="18"/>
                <w:szCs w:val="18"/>
              </w:rPr>
              <w:t xml:space="preserve">obowiązek </w:t>
            </w:r>
            <w:r w:rsidRPr="005028AD">
              <w:rPr>
                <w:i/>
                <w:sz w:val="18"/>
                <w:szCs w:val="18"/>
              </w:rPr>
              <w:t>złożenia dokumentacji z postępowania o udzielenie zamówienia publicznego..”</w:t>
            </w:r>
          </w:p>
        </w:tc>
        <w:tc>
          <w:tcPr>
            <w:tcW w:w="2062" w:type="dxa"/>
            <w:shd w:val="clear" w:color="auto" w:fill="FFFFFF" w:themeFill="background1"/>
          </w:tcPr>
          <w:p w14:paraId="19BFD3BB"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6F2A6D4B"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49AFD792" w14:textId="77777777" w:rsidR="00973E11" w:rsidRPr="005028AD" w:rsidRDefault="00973E11" w:rsidP="00A23C41">
            <w:pPr>
              <w:pStyle w:val="Tekstpodstawowy"/>
              <w:spacing w:before="0" w:after="0"/>
              <w:jc w:val="both"/>
              <w:rPr>
                <w:sz w:val="18"/>
                <w:szCs w:val="18"/>
              </w:rPr>
            </w:pPr>
          </w:p>
          <w:p w14:paraId="79EDE9A8" w14:textId="77777777" w:rsidR="009378C2" w:rsidRPr="005028AD" w:rsidRDefault="009378C2" w:rsidP="00A23C41">
            <w:pPr>
              <w:pStyle w:val="Tekstpodstawowy"/>
              <w:spacing w:before="0" w:after="0"/>
              <w:jc w:val="both"/>
              <w:rPr>
                <w:sz w:val="18"/>
                <w:szCs w:val="18"/>
              </w:rPr>
            </w:pPr>
            <w:r w:rsidRPr="005028AD">
              <w:rPr>
                <w:sz w:val="18"/>
                <w:szCs w:val="18"/>
              </w:rPr>
              <w:t xml:space="preserve">„Zgodnie z umową beneficjent ma </w:t>
            </w:r>
            <w:r w:rsidRPr="005028AD">
              <w:rPr>
                <w:b/>
                <w:sz w:val="18"/>
                <w:szCs w:val="18"/>
              </w:rPr>
              <w:t xml:space="preserve">obowiązek </w:t>
            </w:r>
            <w:r w:rsidRPr="005028AD">
              <w:rPr>
                <w:sz w:val="18"/>
                <w:szCs w:val="18"/>
              </w:rPr>
              <w:t>złożenia dokumentacji z postępowania o udzielenie zamówienia publicznego..”</w:t>
            </w:r>
          </w:p>
        </w:tc>
      </w:tr>
      <w:tr w:rsidR="005028AD" w:rsidRPr="005028AD" w14:paraId="03686C24" w14:textId="77777777" w:rsidTr="005028AD">
        <w:trPr>
          <w:trHeight w:val="2034"/>
        </w:trPr>
        <w:tc>
          <w:tcPr>
            <w:tcW w:w="710" w:type="dxa"/>
            <w:vAlign w:val="center"/>
          </w:tcPr>
          <w:p w14:paraId="28342699"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3B97606" w14:textId="77777777" w:rsidR="00A23C41" w:rsidRPr="005028AD" w:rsidRDefault="00A23C41" w:rsidP="00A23C41">
            <w:pPr>
              <w:pStyle w:val="Bezodstpw"/>
              <w:jc w:val="both"/>
              <w:rPr>
                <w:sz w:val="18"/>
                <w:szCs w:val="18"/>
              </w:rPr>
            </w:pPr>
            <w:r w:rsidRPr="005028AD">
              <w:rPr>
                <w:sz w:val="18"/>
                <w:szCs w:val="18"/>
              </w:rPr>
              <w:t xml:space="preserve">Instrukcja B2.II. pkt.23 </w:t>
            </w:r>
          </w:p>
          <w:p w14:paraId="2CF1B818" w14:textId="77777777" w:rsidR="00A23C41" w:rsidRPr="005028AD" w:rsidRDefault="00A23C41" w:rsidP="00A23C41">
            <w:pPr>
              <w:pStyle w:val="Bezodstpw"/>
              <w:jc w:val="both"/>
              <w:rPr>
                <w:sz w:val="18"/>
                <w:szCs w:val="18"/>
              </w:rPr>
            </w:pPr>
            <w:r w:rsidRPr="005028AD">
              <w:rPr>
                <w:sz w:val="18"/>
                <w:szCs w:val="18"/>
              </w:rPr>
              <w:t xml:space="preserve">(drogi) </w:t>
            </w:r>
          </w:p>
          <w:p w14:paraId="50304A8F" w14:textId="77777777" w:rsidR="00A23C41" w:rsidRPr="005028AD" w:rsidRDefault="00A23C41" w:rsidP="00A23C41">
            <w:pPr>
              <w:pStyle w:val="Bezodstpw"/>
              <w:jc w:val="both"/>
              <w:rPr>
                <w:sz w:val="18"/>
                <w:szCs w:val="18"/>
              </w:rPr>
            </w:pPr>
            <w:r w:rsidRPr="005028AD">
              <w:rPr>
                <w:sz w:val="18"/>
                <w:szCs w:val="18"/>
              </w:rPr>
              <w:t>Propozycja dopisania, iż należy sprawdzić czy operacja powiązana z inwestycjami dotyczącymi tworzenia pasywnej infrastruktury szerokopasmowej… zrealizowana jest na całej długości realizowanej drogi a nie tylko na jej części.</w:t>
            </w:r>
          </w:p>
        </w:tc>
        <w:tc>
          <w:tcPr>
            <w:tcW w:w="2062" w:type="dxa"/>
            <w:shd w:val="clear" w:color="auto" w:fill="FFFFFF" w:themeFill="background1"/>
          </w:tcPr>
          <w:p w14:paraId="67A9219E"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5E7BAA26"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493B6865" w14:textId="77777777" w:rsidR="00967C40" w:rsidRPr="005028AD" w:rsidRDefault="00967C40" w:rsidP="00A23C41">
            <w:pPr>
              <w:pStyle w:val="Tekstpodstawowy"/>
              <w:spacing w:before="0" w:after="0"/>
              <w:jc w:val="both"/>
              <w:rPr>
                <w:sz w:val="18"/>
                <w:szCs w:val="18"/>
              </w:rPr>
            </w:pPr>
          </w:p>
          <w:p w14:paraId="0720B673" w14:textId="5945F40C" w:rsidR="00967C40" w:rsidRPr="005028AD" w:rsidRDefault="00800B4A" w:rsidP="00A23C41">
            <w:pPr>
              <w:pStyle w:val="Tekstpodstawowy"/>
              <w:spacing w:before="0" w:after="0"/>
              <w:jc w:val="both"/>
              <w:rPr>
                <w:sz w:val="18"/>
                <w:szCs w:val="18"/>
              </w:rPr>
            </w:pPr>
            <w:r w:rsidRPr="005028AD">
              <w:rPr>
                <w:sz w:val="18"/>
                <w:szCs w:val="18"/>
              </w:rPr>
              <w:t>Dodano</w:t>
            </w:r>
            <w:r w:rsidR="00967C40" w:rsidRPr="005028AD">
              <w:rPr>
                <w:sz w:val="18"/>
                <w:szCs w:val="18"/>
              </w:rPr>
              <w:t xml:space="preserve"> zapis:</w:t>
            </w:r>
          </w:p>
          <w:p w14:paraId="0D03FF65" w14:textId="6BB063BF" w:rsidR="00967C40" w:rsidRPr="005028AD" w:rsidRDefault="00967C40" w:rsidP="00967C40">
            <w:pPr>
              <w:spacing w:before="120" w:after="120"/>
              <w:ind w:left="32"/>
              <w:jc w:val="both"/>
              <w:rPr>
                <w:sz w:val="18"/>
                <w:szCs w:val="18"/>
              </w:rPr>
            </w:pPr>
            <w:r w:rsidRPr="005028AD">
              <w:rPr>
                <w:sz w:val="18"/>
                <w:szCs w:val="18"/>
              </w:rPr>
              <w:t>Jeżeli Beneficjent</w:t>
            </w:r>
            <w:r w:rsidR="001C6828" w:rsidRPr="005028AD">
              <w:rPr>
                <w:sz w:val="18"/>
                <w:szCs w:val="18"/>
              </w:rPr>
              <w:t xml:space="preserve"> we wniosku o przyznanie pomocy </w:t>
            </w:r>
            <w:r w:rsidRPr="005028AD">
              <w:rPr>
                <w:sz w:val="18"/>
                <w:szCs w:val="18"/>
              </w:rPr>
              <w:t>zadeklarował osiągnięcie tego kryterium i otrzymał za to punkty</w:t>
            </w:r>
            <w:r w:rsidR="001C6828" w:rsidRPr="005028AD">
              <w:rPr>
                <w:sz w:val="18"/>
                <w:szCs w:val="18"/>
              </w:rPr>
              <w:t>,</w:t>
            </w:r>
            <w:r w:rsidRPr="005028AD">
              <w:rPr>
                <w:sz w:val="18"/>
                <w:szCs w:val="18"/>
              </w:rPr>
              <w:t xml:space="preserve"> należy sprawdzić czy w rzeczywistości operacja została wykonana zgodnie z tą deklaracją na </w:t>
            </w:r>
            <w:r w:rsidR="001C6828" w:rsidRPr="005028AD">
              <w:rPr>
                <w:b/>
                <w:sz w:val="18"/>
                <w:szCs w:val="18"/>
              </w:rPr>
              <w:t xml:space="preserve">deklarowanej we wniosku o przyznanie pomocy </w:t>
            </w:r>
            <w:r w:rsidRPr="005028AD">
              <w:rPr>
                <w:b/>
                <w:sz w:val="18"/>
                <w:szCs w:val="18"/>
              </w:rPr>
              <w:t>długości realizowanej drogi</w:t>
            </w:r>
            <w:r w:rsidR="001C6828" w:rsidRPr="005028AD">
              <w:rPr>
                <w:b/>
                <w:sz w:val="18"/>
                <w:szCs w:val="18"/>
              </w:rPr>
              <w:t>,</w:t>
            </w:r>
            <w:r w:rsidRPr="005028AD">
              <w:rPr>
                <w:b/>
                <w:sz w:val="18"/>
                <w:szCs w:val="18"/>
              </w:rPr>
              <w:t xml:space="preserve"> a nie tylko na jej części.</w:t>
            </w:r>
          </w:p>
          <w:p w14:paraId="6D698035" w14:textId="77777777" w:rsidR="00967C40" w:rsidRPr="005028AD" w:rsidRDefault="00967C40" w:rsidP="00A23C41">
            <w:pPr>
              <w:pStyle w:val="Tekstpodstawowy"/>
              <w:spacing w:before="0" w:after="0"/>
              <w:jc w:val="both"/>
              <w:rPr>
                <w:sz w:val="18"/>
                <w:szCs w:val="18"/>
              </w:rPr>
            </w:pPr>
          </w:p>
        </w:tc>
      </w:tr>
      <w:tr w:rsidR="005028AD" w:rsidRPr="005028AD" w14:paraId="487ECF07" w14:textId="77777777" w:rsidTr="005028AD">
        <w:trPr>
          <w:trHeight w:val="2216"/>
        </w:trPr>
        <w:tc>
          <w:tcPr>
            <w:tcW w:w="710" w:type="dxa"/>
            <w:vAlign w:val="center"/>
          </w:tcPr>
          <w:p w14:paraId="5809505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85CA47F" w14:textId="77777777" w:rsidR="00A23C41" w:rsidRPr="005028AD" w:rsidRDefault="00A23C41" w:rsidP="00A23C41">
            <w:pPr>
              <w:pStyle w:val="Bezodstpw"/>
              <w:jc w:val="both"/>
              <w:rPr>
                <w:sz w:val="18"/>
                <w:szCs w:val="18"/>
              </w:rPr>
            </w:pPr>
            <w:r w:rsidRPr="005028AD">
              <w:rPr>
                <w:sz w:val="18"/>
                <w:szCs w:val="18"/>
              </w:rPr>
              <w:t>Instrukcja, B2.II. pkt.19</w:t>
            </w:r>
          </w:p>
          <w:p w14:paraId="151F9C7E" w14:textId="77777777" w:rsidR="00A23C41" w:rsidRPr="005028AD" w:rsidRDefault="00A23C41" w:rsidP="00A23C41">
            <w:pPr>
              <w:pStyle w:val="Bezodstpw"/>
              <w:jc w:val="both"/>
              <w:rPr>
                <w:sz w:val="18"/>
                <w:szCs w:val="18"/>
              </w:rPr>
            </w:pPr>
            <w:r w:rsidRPr="005028AD">
              <w:rPr>
                <w:sz w:val="18"/>
                <w:szCs w:val="18"/>
              </w:rPr>
              <w:t xml:space="preserve">(wod-kan) </w:t>
            </w:r>
          </w:p>
          <w:p w14:paraId="78C34717" w14:textId="77777777" w:rsidR="00A23C41" w:rsidRPr="005028AD" w:rsidRDefault="00A23C41" w:rsidP="00A23C41">
            <w:pPr>
              <w:pStyle w:val="Bezodstpw"/>
              <w:jc w:val="both"/>
              <w:rPr>
                <w:sz w:val="18"/>
                <w:szCs w:val="18"/>
              </w:rPr>
            </w:pPr>
          </w:p>
          <w:p w14:paraId="768B3BD5" w14:textId="77777777" w:rsidR="00A23C41" w:rsidRPr="005028AD" w:rsidRDefault="00A23C41" w:rsidP="00A23C41">
            <w:pPr>
              <w:pStyle w:val="Bezodstpw"/>
              <w:jc w:val="both"/>
              <w:rPr>
                <w:sz w:val="18"/>
                <w:szCs w:val="18"/>
              </w:rPr>
            </w:pPr>
            <w:r w:rsidRPr="005028AD">
              <w:rPr>
                <w:sz w:val="18"/>
                <w:szCs w:val="18"/>
              </w:rPr>
              <w:t>Propozycja dopisania, iż należy sprawdzić czy operacja powiązana z inwestycjami dotyczącymi tworzenia pasywnej infrastruktury szerokopasmowej… zrealizowana jest na całym obszarze realizowanej operacji a nie tylko na jej części.</w:t>
            </w:r>
          </w:p>
        </w:tc>
        <w:tc>
          <w:tcPr>
            <w:tcW w:w="2062" w:type="dxa"/>
            <w:shd w:val="clear" w:color="auto" w:fill="FFFFFF" w:themeFill="background1"/>
          </w:tcPr>
          <w:p w14:paraId="56834B98"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05F7F1BF"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1401D29A" w14:textId="68EF8C19" w:rsidR="00967C40" w:rsidRPr="005028AD" w:rsidRDefault="00800B4A" w:rsidP="00967C40">
            <w:pPr>
              <w:pStyle w:val="Tekstpodstawowy"/>
              <w:spacing w:before="0" w:after="0"/>
              <w:jc w:val="both"/>
              <w:rPr>
                <w:sz w:val="18"/>
                <w:szCs w:val="18"/>
              </w:rPr>
            </w:pPr>
            <w:r w:rsidRPr="005028AD">
              <w:rPr>
                <w:sz w:val="18"/>
                <w:szCs w:val="18"/>
              </w:rPr>
              <w:t>D</w:t>
            </w:r>
            <w:r w:rsidR="00967C40" w:rsidRPr="005028AD">
              <w:rPr>
                <w:sz w:val="18"/>
                <w:szCs w:val="18"/>
              </w:rPr>
              <w:t>od</w:t>
            </w:r>
            <w:r w:rsidRPr="005028AD">
              <w:rPr>
                <w:sz w:val="18"/>
                <w:szCs w:val="18"/>
              </w:rPr>
              <w:t>ano</w:t>
            </w:r>
            <w:r w:rsidR="00967C40" w:rsidRPr="005028AD">
              <w:rPr>
                <w:sz w:val="18"/>
                <w:szCs w:val="18"/>
              </w:rPr>
              <w:t xml:space="preserve"> zapis: </w:t>
            </w:r>
          </w:p>
          <w:p w14:paraId="24F929DA" w14:textId="35E53CC4" w:rsidR="00967C40" w:rsidRPr="005028AD" w:rsidRDefault="00967C40" w:rsidP="00967C40">
            <w:pPr>
              <w:spacing w:before="120" w:after="120"/>
              <w:ind w:left="32"/>
              <w:jc w:val="both"/>
              <w:rPr>
                <w:sz w:val="18"/>
                <w:szCs w:val="18"/>
              </w:rPr>
            </w:pPr>
            <w:r w:rsidRPr="005028AD">
              <w:rPr>
                <w:sz w:val="18"/>
                <w:szCs w:val="18"/>
              </w:rPr>
              <w:t xml:space="preserve">Jeżeli Beneficjent zadeklarował we wniosku o przyznanie pomocy osiągnięcie tego kryterium i otrzymał za to punkty należy sprawdzić czy w rzeczywistości operacja została wykonana zgodnie z tą deklaracją na </w:t>
            </w:r>
            <w:r w:rsidR="001C6828" w:rsidRPr="005028AD">
              <w:rPr>
                <w:b/>
                <w:sz w:val="18"/>
                <w:szCs w:val="18"/>
              </w:rPr>
              <w:t>deklarowanej we wniosku o przyznanie pomocy długości realizowanej drogi, a nie tylko na jej części.</w:t>
            </w:r>
          </w:p>
          <w:p w14:paraId="05C743C0" w14:textId="77777777" w:rsidR="00967C40" w:rsidRPr="005028AD" w:rsidRDefault="00967C40" w:rsidP="00967C40">
            <w:pPr>
              <w:pStyle w:val="Tekstpodstawowy"/>
              <w:spacing w:before="0" w:after="0"/>
              <w:jc w:val="both"/>
              <w:rPr>
                <w:sz w:val="18"/>
                <w:szCs w:val="18"/>
              </w:rPr>
            </w:pPr>
          </w:p>
        </w:tc>
      </w:tr>
      <w:tr w:rsidR="005028AD" w:rsidRPr="005028AD" w14:paraId="1465A5FE" w14:textId="77777777" w:rsidTr="005028AD">
        <w:trPr>
          <w:trHeight w:val="559"/>
        </w:trPr>
        <w:tc>
          <w:tcPr>
            <w:tcW w:w="710" w:type="dxa"/>
            <w:vAlign w:val="center"/>
          </w:tcPr>
          <w:p w14:paraId="43D914D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A003E29" w14:textId="77777777" w:rsidR="00A23C41" w:rsidRPr="005028AD" w:rsidRDefault="00A23C41" w:rsidP="00A23C41">
            <w:pPr>
              <w:pStyle w:val="Bezodstpw"/>
              <w:jc w:val="both"/>
              <w:rPr>
                <w:sz w:val="18"/>
                <w:szCs w:val="18"/>
              </w:rPr>
            </w:pPr>
            <w:r w:rsidRPr="005028AD">
              <w:rPr>
                <w:sz w:val="18"/>
                <w:szCs w:val="18"/>
              </w:rPr>
              <w:t xml:space="preserve">Instrukcja, B2.II. pkt.24 </w:t>
            </w:r>
          </w:p>
          <w:p w14:paraId="765D997C" w14:textId="77777777" w:rsidR="00A23C41" w:rsidRPr="005028AD" w:rsidRDefault="00A23C41" w:rsidP="00A23C41">
            <w:pPr>
              <w:pStyle w:val="Bezodstpw"/>
              <w:jc w:val="both"/>
              <w:rPr>
                <w:sz w:val="18"/>
                <w:szCs w:val="18"/>
              </w:rPr>
            </w:pPr>
            <w:r w:rsidRPr="005028AD">
              <w:rPr>
                <w:sz w:val="18"/>
                <w:szCs w:val="18"/>
              </w:rPr>
              <w:t>Str. 21  pkt 24.</w:t>
            </w:r>
            <w:r w:rsidRPr="005028AD">
              <w:rPr>
                <w:sz w:val="18"/>
                <w:szCs w:val="18"/>
              </w:rPr>
              <w:tab/>
              <w:t xml:space="preserve">Operacja została zrealizowana zgodnie z kryteriami regionalnymi, za które przyznano punkty. </w:t>
            </w:r>
          </w:p>
          <w:p w14:paraId="7FD62E24" w14:textId="77777777" w:rsidR="00A23C41" w:rsidRPr="005028AD" w:rsidRDefault="00A23C41" w:rsidP="00A23C41">
            <w:pPr>
              <w:pStyle w:val="Bezodstpw"/>
              <w:jc w:val="both"/>
              <w:rPr>
                <w:sz w:val="18"/>
                <w:szCs w:val="18"/>
              </w:rPr>
            </w:pPr>
            <w:r w:rsidRPr="005028AD">
              <w:rPr>
                <w:sz w:val="18"/>
                <w:szCs w:val="18"/>
              </w:rPr>
              <w:t xml:space="preserve">Jeżeli Beneficjent zadeklarował we wniosku o przyznanie pomocy osiągnięcie kryterium regionalnego otrzymał za to punkty należy sprawdzić czy w rzeczywistości operacja została wykonana zgodnie z tą deklaracją. </w:t>
            </w:r>
          </w:p>
          <w:p w14:paraId="56B52445" w14:textId="77777777" w:rsidR="00A23C41" w:rsidRPr="005028AD" w:rsidRDefault="00A23C41" w:rsidP="00A23C41">
            <w:pPr>
              <w:pStyle w:val="Bezodstpw"/>
              <w:jc w:val="both"/>
              <w:rPr>
                <w:sz w:val="18"/>
                <w:szCs w:val="18"/>
              </w:rPr>
            </w:pPr>
            <w:r w:rsidRPr="005028AD">
              <w:rPr>
                <w:sz w:val="18"/>
                <w:szCs w:val="18"/>
              </w:rPr>
              <w:t>Kryteria regionalne zostały określone w § 11 Rozporządzenia Ministra Rolnictwa i Rozwoju Wsi z dnia 04.09.2015r. Osiągnięcie ich na etapie WOPP skutkowało przyznaniem określonej ilości punków. Wnioskodawca nie deklarował (jak napisano w punkcie 24) osiągnięcia poszczególnych kryteriów, a jedynie było to sprawdzane na podstawie ogólnodostępnych danych na konkretny dzień. Tak więc zapis, że na etapie weryfikacji WOP należy sprawdzić, czy operacja została wykonana zgodnie z deklaracja wnioskodawcy jest nieprecyzyjny.</w:t>
            </w:r>
          </w:p>
        </w:tc>
        <w:tc>
          <w:tcPr>
            <w:tcW w:w="2062" w:type="dxa"/>
            <w:shd w:val="clear" w:color="auto" w:fill="FFFFFF" w:themeFill="background1"/>
          </w:tcPr>
          <w:p w14:paraId="7E3D5B61"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12E7A329" w14:textId="77777777" w:rsidR="00C942B7" w:rsidRPr="005028AD" w:rsidRDefault="00C942B7" w:rsidP="00C942B7">
            <w:pPr>
              <w:pStyle w:val="Tekstpodstawowy"/>
              <w:spacing w:before="0" w:after="0"/>
              <w:jc w:val="both"/>
              <w:rPr>
                <w:sz w:val="18"/>
                <w:szCs w:val="18"/>
              </w:rPr>
            </w:pPr>
            <w:r w:rsidRPr="005028AD">
              <w:rPr>
                <w:sz w:val="18"/>
                <w:szCs w:val="18"/>
              </w:rPr>
              <w:t>Uwaga uwzględniona</w:t>
            </w:r>
          </w:p>
          <w:p w14:paraId="5B6B0661" w14:textId="77777777" w:rsidR="00EE1FBA" w:rsidRPr="005028AD" w:rsidRDefault="00EE1FBA" w:rsidP="00C942B7">
            <w:pPr>
              <w:pStyle w:val="Tekstpodstawowy"/>
              <w:spacing w:before="0" w:after="0"/>
              <w:jc w:val="both"/>
              <w:rPr>
                <w:sz w:val="18"/>
                <w:szCs w:val="18"/>
              </w:rPr>
            </w:pPr>
          </w:p>
          <w:p w14:paraId="33E090B4" w14:textId="6380B20D" w:rsidR="00C942B7" w:rsidRPr="005028AD" w:rsidRDefault="00EE1FBA" w:rsidP="00C942B7">
            <w:pPr>
              <w:pStyle w:val="Tekstpodstawowy"/>
              <w:spacing w:before="0" w:after="0"/>
              <w:jc w:val="both"/>
              <w:rPr>
                <w:sz w:val="18"/>
                <w:szCs w:val="18"/>
              </w:rPr>
            </w:pPr>
            <w:r w:rsidRPr="005028AD">
              <w:rPr>
                <w:sz w:val="18"/>
                <w:szCs w:val="18"/>
              </w:rPr>
              <w:t>U</w:t>
            </w:r>
            <w:r w:rsidR="00C942B7" w:rsidRPr="005028AD">
              <w:rPr>
                <w:sz w:val="18"/>
                <w:szCs w:val="18"/>
              </w:rPr>
              <w:t>sun</w:t>
            </w:r>
            <w:r w:rsidRPr="005028AD">
              <w:rPr>
                <w:sz w:val="18"/>
                <w:szCs w:val="18"/>
              </w:rPr>
              <w:t xml:space="preserve">ięto </w:t>
            </w:r>
            <w:r w:rsidR="00C942B7" w:rsidRPr="005028AD">
              <w:rPr>
                <w:sz w:val="18"/>
                <w:szCs w:val="18"/>
              </w:rPr>
              <w:t>w KW punktów 24 w części B2.II w KW _350 7.2.1 i punktu 22 w części B2.II w KW_350 7.2.2</w:t>
            </w:r>
            <w:r w:rsidRPr="005028AD">
              <w:rPr>
                <w:sz w:val="18"/>
                <w:szCs w:val="18"/>
              </w:rPr>
              <w:t>.</w:t>
            </w:r>
          </w:p>
          <w:p w14:paraId="491C1E95" w14:textId="77777777" w:rsidR="00C942B7" w:rsidRPr="005028AD" w:rsidRDefault="00C942B7" w:rsidP="00C942B7">
            <w:pPr>
              <w:pStyle w:val="Tekstpodstawowy"/>
              <w:spacing w:before="0" w:after="0"/>
              <w:jc w:val="both"/>
              <w:rPr>
                <w:sz w:val="18"/>
                <w:szCs w:val="18"/>
              </w:rPr>
            </w:pPr>
          </w:p>
          <w:p w14:paraId="56CE281F" w14:textId="16178345" w:rsidR="00C942B7" w:rsidRPr="005028AD" w:rsidRDefault="00EE1FBA" w:rsidP="00C942B7">
            <w:pPr>
              <w:pStyle w:val="Tekstpodstawowy"/>
              <w:spacing w:before="0" w:after="0"/>
              <w:jc w:val="both"/>
              <w:rPr>
                <w:sz w:val="18"/>
                <w:szCs w:val="18"/>
              </w:rPr>
            </w:pPr>
            <w:r w:rsidRPr="005028AD">
              <w:rPr>
                <w:sz w:val="18"/>
                <w:szCs w:val="18"/>
              </w:rPr>
              <w:t>U</w:t>
            </w:r>
            <w:r w:rsidR="00C942B7" w:rsidRPr="005028AD">
              <w:rPr>
                <w:sz w:val="18"/>
                <w:szCs w:val="18"/>
              </w:rPr>
              <w:t>suni</w:t>
            </w:r>
            <w:r w:rsidRPr="005028AD">
              <w:rPr>
                <w:sz w:val="18"/>
                <w:szCs w:val="18"/>
              </w:rPr>
              <w:t>ęto</w:t>
            </w:r>
            <w:r w:rsidR="00C942B7" w:rsidRPr="005028AD">
              <w:rPr>
                <w:sz w:val="18"/>
                <w:szCs w:val="18"/>
              </w:rPr>
              <w:t xml:space="preserve"> treści IK w powyższych punktach.</w:t>
            </w:r>
          </w:p>
          <w:p w14:paraId="3DE61FFA" w14:textId="77777777" w:rsidR="00C942B7" w:rsidRPr="005028AD" w:rsidRDefault="00C942B7" w:rsidP="00C942B7">
            <w:pPr>
              <w:pStyle w:val="Tekstpodstawowy"/>
              <w:spacing w:before="0" w:after="0"/>
              <w:jc w:val="both"/>
              <w:rPr>
                <w:sz w:val="18"/>
                <w:szCs w:val="18"/>
              </w:rPr>
            </w:pPr>
          </w:p>
          <w:p w14:paraId="4065972E" w14:textId="316A97A6" w:rsidR="00A23C41" w:rsidRPr="005028AD" w:rsidRDefault="00EE1FBA" w:rsidP="00EE1FBA">
            <w:pPr>
              <w:pStyle w:val="Tekstpodstawowy"/>
              <w:spacing w:before="0" w:after="0"/>
              <w:jc w:val="both"/>
              <w:rPr>
                <w:sz w:val="18"/>
                <w:szCs w:val="18"/>
              </w:rPr>
            </w:pPr>
            <w:r w:rsidRPr="005028AD">
              <w:rPr>
                <w:sz w:val="18"/>
                <w:szCs w:val="18"/>
              </w:rPr>
              <w:t>U</w:t>
            </w:r>
            <w:r w:rsidR="00C942B7" w:rsidRPr="005028AD">
              <w:rPr>
                <w:sz w:val="18"/>
                <w:szCs w:val="18"/>
              </w:rPr>
              <w:t>suni</w:t>
            </w:r>
            <w:r w:rsidRPr="005028AD">
              <w:rPr>
                <w:sz w:val="18"/>
                <w:szCs w:val="18"/>
              </w:rPr>
              <w:t>ęto</w:t>
            </w:r>
            <w:r w:rsidR="00C942B7" w:rsidRPr="005028AD">
              <w:rPr>
                <w:sz w:val="18"/>
                <w:szCs w:val="18"/>
              </w:rPr>
              <w:t xml:space="preserve"> ostatnie </w:t>
            </w:r>
            <w:r w:rsidRPr="005028AD">
              <w:rPr>
                <w:sz w:val="18"/>
                <w:szCs w:val="18"/>
              </w:rPr>
              <w:t xml:space="preserve">pole </w:t>
            </w:r>
            <w:r w:rsidR="00C942B7" w:rsidRPr="005028AD">
              <w:rPr>
                <w:sz w:val="18"/>
                <w:szCs w:val="18"/>
              </w:rPr>
              <w:t>w pkt 1 w kolumnie D w karcie kar K-1.2 Operacja została zrealizowana zgodnie z kryteriami regionalnymi.</w:t>
            </w:r>
          </w:p>
        </w:tc>
      </w:tr>
      <w:tr w:rsidR="005028AD" w:rsidRPr="005028AD" w14:paraId="5A0F3686" w14:textId="77777777" w:rsidTr="005028AD">
        <w:trPr>
          <w:trHeight w:val="2216"/>
        </w:trPr>
        <w:tc>
          <w:tcPr>
            <w:tcW w:w="710" w:type="dxa"/>
            <w:vAlign w:val="center"/>
          </w:tcPr>
          <w:p w14:paraId="557A169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7C1A68D" w14:textId="77777777" w:rsidR="00A23C41" w:rsidRPr="005028AD" w:rsidRDefault="00A23C41" w:rsidP="00A23C41">
            <w:pPr>
              <w:pStyle w:val="Bezodstpw"/>
              <w:jc w:val="both"/>
              <w:rPr>
                <w:sz w:val="18"/>
                <w:szCs w:val="18"/>
              </w:rPr>
            </w:pPr>
            <w:r w:rsidRPr="005028AD">
              <w:rPr>
                <w:sz w:val="18"/>
                <w:szCs w:val="18"/>
              </w:rPr>
              <w:t xml:space="preserve">Instrukcja B2.II. pole „Uwagi” </w:t>
            </w:r>
          </w:p>
          <w:p w14:paraId="6B1F4730" w14:textId="77777777" w:rsidR="00A23C41" w:rsidRPr="005028AD" w:rsidRDefault="00A23C41" w:rsidP="00A23C41">
            <w:pPr>
              <w:pStyle w:val="Bezodstpw"/>
              <w:jc w:val="both"/>
              <w:rPr>
                <w:sz w:val="18"/>
                <w:szCs w:val="18"/>
              </w:rPr>
            </w:pPr>
          </w:p>
          <w:p w14:paraId="29FADFB8" w14:textId="77777777" w:rsidR="00A23C41" w:rsidRPr="005028AD" w:rsidRDefault="00A23C41" w:rsidP="00A23C41">
            <w:pPr>
              <w:pStyle w:val="Bezodstpw"/>
              <w:numPr>
                <w:ilvl w:val="0"/>
                <w:numId w:val="35"/>
              </w:numPr>
              <w:ind w:left="120" w:firstLine="0"/>
              <w:jc w:val="both"/>
              <w:rPr>
                <w:sz w:val="18"/>
                <w:szCs w:val="18"/>
              </w:rPr>
            </w:pPr>
            <w:r w:rsidRPr="005028AD">
              <w:rPr>
                <w:sz w:val="18"/>
                <w:szCs w:val="18"/>
              </w:rPr>
              <w:t>Proponuje się uzupełnienie instrukcji o zapis, iż w przypadku stwierdzenia konieczności korekty kwoty pomocy (zaznaczenie NIE w części B2.II) należy w polu „Uwagi” sporządzić stosowną adnotację z wysokością korekty, aby możliwe było zweryfikowanie danych zawartych w części E1 Karty.</w:t>
            </w:r>
          </w:p>
        </w:tc>
        <w:tc>
          <w:tcPr>
            <w:tcW w:w="2062" w:type="dxa"/>
            <w:shd w:val="clear" w:color="auto" w:fill="FFFFFF" w:themeFill="background1"/>
          </w:tcPr>
          <w:p w14:paraId="1865633F"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049D33B8" w14:textId="699EBB08" w:rsidR="00084D80" w:rsidRPr="005028AD" w:rsidRDefault="00055B2A" w:rsidP="00A23C41">
            <w:pPr>
              <w:pStyle w:val="Tekstpodstawowy"/>
              <w:spacing w:before="0" w:after="0"/>
              <w:jc w:val="both"/>
              <w:rPr>
                <w:sz w:val="18"/>
                <w:szCs w:val="18"/>
              </w:rPr>
            </w:pPr>
            <w:r w:rsidRPr="005028AD">
              <w:rPr>
                <w:sz w:val="18"/>
                <w:szCs w:val="18"/>
              </w:rPr>
              <w:t xml:space="preserve">Uwaga uwzględniona </w:t>
            </w:r>
          </w:p>
          <w:p w14:paraId="1DD5C66E" w14:textId="77777777" w:rsidR="00084D80" w:rsidRPr="005028AD" w:rsidRDefault="00084D80" w:rsidP="00A23C41">
            <w:pPr>
              <w:pStyle w:val="Tekstpodstawowy"/>
              <w:spacing w:before="0" w:after="0"/>
              <w:jc w:val="both"/>
              <w:rPr>
                <w:sz w:val="18"/>
                <w:szCs w:val="18"/>
              </w:rPr>
            </w:pPr>
          </w:p>
          <w:p w14:paraId="2D2A205C" w14:textId="77777777" w:rsidR="0001645A" w:rsidRPr="005028AD" w:rsidRDefault="0001645A" w:rsidP="00896CE4">
            <w:pPr>
              <w:pStyle w:val="Tekstpodstawowy"/>
              <w:spacing w:before="0" w:after="0"/>
              <w:jc w:val="both"/>
              <w:rPr>
                <w:sz w:val="18"/>
                <w:szCs w:val="18"/>
              </w:rPr>
            </w:pPr>
            <w:r w:rsidRPr="005028AD">
              <w:rPr>
                <w:sz w:val="18"/>
                <w:szCs w:val="18"/>
              </w:rPr>
              <w:t>Dodany zapis:</w:t>
            </w:r>
          </w:p>
          <w:p w14:paraId="44283E51" w14:textId="77777777" w:rsidR="0001645A" w:rsidRPr="005028AD" w:rsidRDefault="0001645A" w:rsidP="000E4D90">
            <w:pPr>
              <w:pStyle w:val="Tekstpodstawowy"/>
              <w:spacing w:before="0" w:after="0"/>
              <w:jc w:val="both"/>
              <w:rPr>
                <w:sz w:val="18"/>
                <w:szCs w:val="18"/>
              </w:rPr>
            </w:pPr>
          </w:p>
          <w:p w14:paraId="22EF86B3" w14:textId="49DC2620" w:rsidR="00055B2A" w:rsidRPr="005028AD" w:rsidRDefault="0001645A" w:rsidP="00D0034B">
            <w:pPr>
              <w:pStyle w:val="Tekstpodstawowy"/>
              <w:spacing w:before="0" w:after="0"/>
              <w:jc w:val="both"/>
              <w:rPr>
                <w:sz w:val="18"/>
                <w:szCs w:val="18"/>
              </w:rPr>
            </w:pPr>
            <w:r w:rsidRPr="005028AD">
              <w:rPr>
                <w:sz w:val="18"/>
                <w:szCs w:val="18"/>
              </w:rPr>
              <w:t>W przypadku stwierdzenia konieczności korekty kwoty pomocy (zaznaczenie NIE w części B2.II) należy w polu „Uwagi” sporządzić stosowną adnotację z wysokością korekty, aby możliwe było zweryfikowanie danych zawartych w części E Karty.</w:t>
            </w:r>
          </w:p>
        </w:tc>
      </w:tr>
      <w:tr w:rsidR="005028AD" w:rsidRPr="005028AD" w14:paraId="1BC8A3E4" w14:textId="77777777" w:rsidTr="005028AD">
        <w:trPr>
          <w:trHeight w:val="2216"/>
        </w:trPr>
        <w:tc>
          <w:tcPr>
            <w:tcW w:w="710" w:type="dxa"/>
            <w:vAlign w:val="center"/>
          </w:tcPr>
          <w:p w14:paraId="14ABA70C"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8342E36" w14:textId="77777777" w:rsidR="00A23C41" w:rsidRPr="005028AD" w:rsidRDefault="00A23C41" w:rsidP="00A23C41">
            <w:pPr>
              <w:pStyle w:val="Bezodstpw"/>
              <w:jc w:val="both"/>
              <w:rPr>
                <w:sz w:val="18"/>
                <w:szCs w:val="18"/>
              </w:rPr>
            </w:pPr>
            <w:r w:rsidRPr="005028AD">
              <w:rPr>
                <w:sz w:val="18"/>
                <w:szCs w:val="18"/>
              </w:rPr>
              <w:t xml:space="preserve">Instrukcja część E.2 </w:t>
            </w:r>
          </w:p>
          <w:p w14:paraId="24DD7F99" w14:textId="77777777" w:rsidR="00A23C41" w:rsidRPr="005028AD" w:rsidRDefault="00A23C41" w:rsidP="00A23C41">
            <w:pPr>
              <w:pStyle w:val="Bezodstpw"/>
              <w:jc w:val="both"/>
              <w:rPr>
                <w:sz w:val="18"/>
                <w:szCs w:val="18"/>
              </w:rPr>
            </w:pPr>
            <w:r w:rsidRPr="005028AD">
              <w:rPr>
                <w:sz w:val="18"/>
                <w:szCs w:val="18"/>
              </w:rPr>
              <w:t xml:space="preserve">Należy wskazać metodologię zaokrąglania kwot z punktów 7 (do pełnych złotych/do dwóch miejsc po przecinku)  i  12  przy obliczaniu oraz podziale na środki krajowe i EFRROW (do dwóch miejsc po przecinku/w górę/w dół).  </w:t>
            </w:r>
          </w:p>
        </w:tc>
        <w:tc>
          <w:tcPr>
            <w:tcW w:w="2062" w:type="dxa"/>
            <w:shd w:val="clear" w:color="auto" w:fill="FFFFFF" w:themeFill="background1"/>
          </w:tcPr>
          <w:p w14:paraId="6074C9FA"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7B755AE7" w14:textId="77777777" w:rsidR="00896CE4" w:rsidRPr="005028AD" w:rsidRDefault="00896CE4" w:rsidP="00896CE4">
            <w:pPr>
              <w:pStyle w:val="Tekstpodstawowy"/>
              <w:spacing w:before="0" w:after="0"/>
              <w:jc w:val="both"/>
              <w:rPr>
                <w:sz w:val="18"/>
                <w:szCs w:val="18"/>
              </w:rPr>
            </w:pPr>
            <w:r w:rsidRPr="005028AD">
              <w:rPr>
                <w:sz w:val="18"/>
                <w:szCs w:val="18"/>
              </w:rPr>
              <w:t xml:space="preserve">Uwaga uwzględniona </w:t>
            </w:r>
          </w:p>
          <w:p w14:paraId="428A87E9" w14:textId="77777777" w:rsidR="003E56B5" w:rsidRPr="005028AD" w:rsidRDefault="003E56B5" w:rsidP="00642C1A">
            <w:pPr>
              <w:pStyle w:val="Tekstpodstawowy"/>
              <w:spacing w:before="0" w:after="0"/>
              <w:jc w:val="both"/>
              <w:rPr>
                <w:sz w:val="18"/>
                <w:szCs w:val="18"/>
              </w:rPr>
            </w:pPr>
          </w:p>
          <w:p w14:paraId="578CDE18" w14:textId="77777777" w:rsidR="00642C1A" w:rsidRPr="005028AD" w:rsidRDefault="00642C1A" w:rsidP="00642C1A">
            <w:pPr>
              <w:spacing w:before="0"/>
              <w:jc w:val="both"/>
              <w:rPr>
                <w:sz w:val="18"/>
                <w:szCs w:val="18"/>
              </w:rPr>
            </w:pPr>
            <w:r w:rsidRPr="005028AD">
              <w:rPr>
                <w:sz w:val="18"/>
                <w:szCs w:val="18"/>
              </w:rPr>
              <w:t xml:space="preserve">Przy obliczaniu kwoty do wypłaty w pierwszej kolejności wyliczany jest </w:t>
            </w:r>
            <w:r w:rsidRPr="005028AD">
              <w:rPr>
                <w:sz w:val="18"/>
                <w:szCs w:val="18"/>
                <w:u w:val="single"/>
              </w:rPr>
              <w:t>udział środków współfinansowania unijnego</w:t>
            </w:r>
            <w:r w:rsidRPr="005028AD">
              <w:rPr>
                <w:sz w:val="18"/>
                <w:szCs w:val="18"/>
              </w:rPr>
              <w:t xml:space="preserve"> (środki EFRROW) stanowiący </w:t>
            </w:r>
            <w:r w:rsidRPr="005028AD">
              <w:rPr>
                <w:b/>
                <w:sz w:val="18"/>
                <w:szCs w:val="18"/>
              </w:rPr>
              <w:t>63,63%</w:t>
            </w:r>
            <w:r w:rsidRPr="005028AD">
              <w:rPr>
                <w:sz w:val="18"/>
                <w:szCs w:val="18"/>
              </w:rPr>
              <w:t xml:space="preserve"> wydatków publicznych operacji/lub jej etapu, wynikających z umowy </w:t>
            </w:r>
            <w:r w:rsidRPr="005028AD">
              <w:rPr>
                <w:sz w:val="18"/>
                <w:szCs w:val="18"/>
              </w:rPr>
              <w:br/>
              <w:t xml:space="preserve">o przyznaniu pomocy/wniosku o płatność. </w:t>
            </w:r>
          </w:p>
          <w:p w14:paraId="52312080" w14:textId="77777777" w:rsidR="00642C1A" w:rsidRPr="005028AD" w:rsidRDefault="00642C1A" w:rsidP="00642C1A">
            <w:pPr>
              <w:spacing w:before="0"/>
              <w:jc w:val="both"/>
              <w:rPr>
                <w:sz w:val="18"/>
                <w:szCs w:val="18"/>
              </w:rPr>
            </w:pPr>
            <w:r w:rsidRPr="005028AD">
              <w:rPr>
                <w:sz w:val="18"/>
                <w:szCs w:val="18"/>
              </w:rPr>
              <w:t xml:space="preserve">Kwotę środków współfinansowania unijnego podaje się z dokładnością do dwóch miejsc po przecinku (należy odrzucić cyfry od trzeciego miejscu po przecinku). </w:t>
            </w:r>
          </w:p>
          <w:p w14:paraId="41B8A9EA" w14:textId="77777777" w:rsidR="00642C1A" w:rsidRPr="005028AD" w:rsidRDefault="00642C1A" w:rsidP="00642C1A">
            <w:pPr>
              <w:spacing w:before="0"/>
              <w:jc w:val="both"/>
              <w:rPr>
                <w:sz w:val="18"/>
                <w:szCs w:val="18"/>
              </w:rPr>
            </w:pPr>
            <w:r w:rsidRPr="005028AD">
              <w:rPr>
                <w:sz w:val="18"/>
                <w:szCs w:val="18"/>
              </w:rPr>
              <w:t>Różnica wynikająca z zaokrąglenia kwoty środków współfinansowania unijnego zostaje przesunięta do kwoty współfinansowania krajowego (nie więcej jednak niż 0,01zł wynikający z zaokrągleń). Natomiast u</w:t>
            </w:r>
            <w:r w:rsidRPr="005028AD">
              <w:rPr>
                <w:sz w:val="18"/>
                <w:szCs w:val="18"/>
                <w:u w:val="single"/>
              </w:rPr>
              <w:t>dział środków współfinansowania krajowego</w:t>
            </w:r>
            <w:r w:rsidRPr="005028AD">
              <w:rPr>
                <w:sz w:val="18"/>
                <w:szCs w:val="18"/>
              </w:rPr>
              <w:t xml:space="preserve"> wyliczany jest jako różnica między kwotą zatwierdzoną do wypłaty a kwotą środków współfinansowania unijnego, stanowiący </w:t>
            </w:r>
            <w:r w:rsidRPr="005028AD">
              <w:rPr>
                <w:b/>
                <w:sz w:val="18"/>
                <w:szCs w:val="18"/>
              </w:rPr>
              <w:t>36,37%</w:t>
            </w:r>
            <w:r w:rsidRPr="005028AD">
              <w:rPr>
                <w:sz w:val="18"/>
                <w:szCs w:val="18"/>
              </w:rPr>
              <w:t xml:space="preserve"> wydatków publicznych. </w:t>
            </w:r>
          </w:p>
          <w:p w14:paraId="645B408F" w14:textId="77777777" w:rsidR="00A23C41" w:rsidRPr="005028AD" w:rsidRDefault="00A23C41" w:rsidP="00A23C41">
            <w:pPr>
              <w:pStyle w:val="Tekstpodstawowy"/>
              <w:spacing w:before="0" w:after="0"/>
              <w:jc w:val="both"/>
              <w:rPr>
                <w:sz w:val="18"/>
                <w:szCs w:val="18"/>
              </w:rPr>
            </w:pPr>
          </w:p>
        </w:tc>
      </w:tr>
      <w:tr w:rsidR="005028AD" w:rsidRPr="005028AD" w14:paraId="398D50F5" w14:textId="77777777" w:rsidTr="005028AD">
        <w:trPr>
          <w:trHeight w:val="2216"/>
        </w:trPr>
        <w:tc>
          <w:tcPr>
            <w:tcW w:w="710" w:type="dxa"/>
            <w:vAlign w:val="center"/>
          </w:tcPr>
          <w:p w14:paraId="7B44118E"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D626978" w14:textId="77777777" w:rsidR="00A23C41" w:rsidRPr="005028AD" w:rsidRDefault="00A23C41" w:rsidP="00A23C41">
            <w:pPr>
              <w:pStyle w:val="Bezodstpw"/>
              <w:jc w:val="both"/>
              <w:rPr>
                <w:sz w:val="18"/>
                <w:szCs w:val="18"/>
              </w:rPr>
            </w:pPr>
            <w:r w:rsidRPr="005028AD">
              <w:rPr>
                <w:sz w:val="18"/>
                <w:szCs w:val="18"/>
              </w:rPr>
              <w:t xml:space="preserve">Karta str. 1 </w:t>
            </w:r>
          </w:p>
          <w:p w14:paraId="43752E95" w14:textId="77777777" w:rsidR="00A23C41" w:rsidRPr="005028AD" w:rsidRDefault="00A23C41" w:rsidP="00A23C41">
            <w:pPr>
              <w:pStyle w:val="Bezodstpw"/>
              <w:jc w:val="both"/>
              <w:rPr>
                <w:sz w:val="18"/>
                <w:szCs w:val="18"/>
              </w:rPr>
            </w:pPr>
            <w:r w:rsidRPr="005028AD">
              <w:rPr>
                <w:sz w:val="18"/>
                <w:szCs w:val="18"/>
              </w:rPr>
              <w:t>Etap   /     Proponuje się usunięcie. Operacja może być realizowana dwu etapowo i świadczy o tym już zaznaczenie rodzaju płatności</w:t>
            </w:r>
          </w:p>
        </w:tc>
        <w:tc>
          <w:tcPr>
            <w:tcW w:w="2062" w:type="dxa"/>
            <w:shd w:val="clear" w:color="auto" w:fill="FFFFFF" w:themeFill="background1"/>
          </w:tcPr>
          <w:p w14:paraId="0188EC10"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7CD4E4CC" w14:textId="77777777" w:rsidR="00896CE4" w:rsidRPr="005028AD" w:rsidRDefault="00896CE4" w:rsidP="00896CE4">
            <w:pPr>
              <w:pStyle w:val="Tekstpodstawowy"/>
              <w:spacing w:before="0" w:after="0"/>
              <w:jc w:val="both"/>
              <w:rPr>
                <w:sz w:val="18"/>
                <w:szCs w:val="18"/>
              </w:rPr>
            </w:pPr>
            <w:r w:rsidRPr="005028AD">
              <w:rPr>
                <w:sz w:val="18"/>
                <w:szCs w:val="18"/>
              </w:rPr>
              <w:t xml:space="preserve">Uwaga uwzględniona </w:t>
            </w:r>
          </w:p>
          <w:p w14:paraId="0E5A4ECA" w14:textId="53D8C374" w:rsidR="00A23C41" w:rsidRPr="005028AD" w:rsidRDefault="00A23C41" w:rsidP="00A23C41">
            <w:pPr>
              <w:pStyle w:val="Tekstpodstawowy"/>
              <w:spacing w:before="0" w:after="0"/>
              <w:jc w:val="both"/>
              <w:rPr>
                <w:sz w:val="18"/>
                <w:szCs w:val="18"/>
              </w:rPr>
            </w:pPr>
          </w:p>
        </w:tc>
      </w:tr>
      <w:tr w:rsidR="005028AD" w:rsidRPr="005028AD" w14:paraId="6A7BA63D" w14:textId="77777777" w:rsidTr="005028AD">
        <w:trPr>
          <w:trHeight w:val="983"/>
        </w:trPr>
        <w:tc>
          <w:tcPr>
            <w:tcW w:w="710" w:type="dxa"/>
            <w:vAlign w:val="center"/>
          </w:tcPr>
          <w:p w14:paraId="7D679BF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AD7788D" w14:textId="77777777" w:rsidR="00A23C41" w:rsidRPr="005028AD" w:rsidRDefault="00A23C41" w:rsidP="00A23C41">
            <w:pPr>
              <w:pStyle w:val="Bezodstpw"/>
              <w:jc w:val="both"/>
              <w:rPr>
                <w:sz w:val="18"/>
                <w:szCs w:val="18"/>
              </w:rPr>
            </w:pPr>
            <w:r w:rsidRPr="005028AD">
              <w:rPr>
                <w:sz w:val="18"/>
                <w:szCs w:val="18"/>
              </w:rPr>
              <w:t xml:space="preserve">Karta Weryfikacji, część B1.I. punkt 22 </w:t>
            </w:r>
          </w:p>
          <w:p w14:paraId="07386BA7" w14:textId="77777777" w:rsidR="00A23C41" w:rsidRPr="005028AD" w:rsidRDefault="00A23C41" w:rsidP="00A23C41">
            <w:pPr>
              <w:pStyle w:val="Bezodstpw"/>
              <w:jc w:val="both"/>
              <w:rPr>
                <w:sz w:val="18"/>
                <w:szCs w:val="18"/>
              </w:rPr>
            </w:pPr>
          </w:p>
          <w:p w14:paraId="1A86A283" w14:textId="77777777" w:rsidR="00A23C41" w:rsidRPr="005028AD" w:rsidRDefault="00A23C41" w:rsidP="00A23C41">
            <w:pPr>
              <w:pStyle w:val="Bezodstpw"/>
              <w:jc w:val="both"/>
              <w:rPr>
                <w:sz w:val="18"/>
                <w:szCs w:val="18"/>
              </w:rPr>
            </w:pPr>
            <w:r w:rsidRPr="005028AD">
              <w:rPr>
                <w:sz w:val="18"/>
                <w:szCs w:val="18"/>
              </w:rPr>
              <w:t xml:space="preserve">Proponuje się dodanie punktu nr 22: </w:t>
            </w:r>
            <w:r w:rsidRPr="005028AD">
              <w:rPr>
                <w:i/>
                <w:sz w:val="18"/>
                <w:szCs w:val="18"/>
              </w:rPr>
              <w:t>Decyzja o środowiskowych uwarunkowaniach.</w:t>
            </w:r>
            <w:r w:rsidRPr="005028AD">
              <w:rPr>
                <w:sz w:val="18"/>
                <w:szCs w:val="18"/>
              </w:rPr>
              <w:t xml:space="preserve"> Załącznik ten, w przypadku realizacji operacji typu „Budowa lub modernizacja dróg lokalnych”, powinien być przedłożony na etapie wniosku o płatność, jeżeli Beneficjent nie przedstawił go do wniosku o przyznanie pomocy zgodnie z interpretacją Ministra Rolnictwa i Rozwoju Wsi. </w:t>
            </w:r>
          </w:p>
          <w:p w14:paraId="3A1541F3" w14:textId="77777777" w:rsidR="00A23C41" w:rsidRPr="005028AD" w:rsidRDefault="00A23C41" w:rsidP="00A23C41">
            <w:pPr>
              <w:pStyle w:val="Bezodstpw"/>
              <w:jc w:val="both"/>
              <w:rPr>
                <w:sz w:val="18"/>
                <w:szCs w:val="18"/>
              </w:rPr>
            </w:pPr>
          </w:p>
          <w:p w14:paraId="5C8FD042" w14:textId="77777777" w:rsidR="00A23C41" w:rsidRPr="005028AD" w:rsidRDefault="00A23C41" w:rsidP="00A23C41">
            <w:pPr>
              <w:pStyle w:val="Bezodstpw"/>
              <w:jc w:val="both"/>
              <w:rPr>
                <w:sz w:val="18"/>
                <w:szCs w:val="18"/>
              </w:rPr>
            </w:pPr>
            <w:r w:rsidRPr="005028AD">
              <w:rPr>
                <w:sz w:val="18"/>
                <w:szCs w:val="18"/>
              </w:rPr>
              <w:t>Zgodnie z pismem Ministra Rolnictwa z dn. 16.05.2016 r. znak ROW wrt-jk(jw)-504-8/16(1631): „</w:t>
            </w:r>
            <w:r w:rsidRPr="005028AD">
              <w:rPr>
                <w:i/>
                <w:sz w:val="18"/>
                <w:szCs w:val="18"/>
              </w:rPr>
              <w:t>Decyzja o środowiskowych uwarunkowaniach, o ile jej uzyskanie jest wymagane przepisami prawa przed rozpoczęciem realizacji operacji, winna stanowić załącznik do wniosku o przyznanie pomocy. Natomiast w sytuacji, gdy samorząd województwa dokonał już pozytywnego rozpatrzenia wniosku o przyznanie pomocy decyzja taka winna zostać dostarczona obligatoryjnie wraz z wnioskiem o płatność”.</w:t>
            </w:r>
          </w:p>
        </w:tc>
        <w:tc>
          <w:tcPr>
            <w:tcW w:w="2062" w:type="dxa"/>
            <w:shd w:val="clear" w:color="auto" w:fill="FFFFFF" w:themeFill="background1"/>
          </w:tcPr>
          <w:p w14:paraId="14354AAC"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5B7E6207" w14:textId="77777777" w:rsidR="00896CE4" w:rsidRPr="005028AD" w:rsidRDefault="00896CE4" w:rsidP="00896CE4">
            <w:pPr>
              <w:pStyle w:val="Tekstpodstawowy"/>
              <w:spacing w:before="0" w:after="0"/>
              <w:jc w:val="both"/>
              <w:rPr>
                <w:sz w:val="18"/>
                <w:szCs w:val="18"/>
              </w:rPr>
            </w:pPr>
            <w:r w:rsidRPr="005028AD">
              <w:rPr>
                <w:sz w:val="18"/>
                <w:szCs w:val="18"/>
              </w:rPr>
              <w:t xml:space="preserve">Uwaga uwzględniona </w:t>
            </w:r>
          </w:p>
          <w:p w14:paraId="44C0E02A" w14:textId="77777777" w:rsidR="00A23C41" w:rsidRPr="005028AD" w:rsidRDefault="00A23C41" w:rsidP="00A23C41">
            <w:pPr>
              <w:pStyle w:val="Tekstpodstawowy"/>
              <w:spacing w:before="0" w:after="0"/>
              <w:jc w:val="both"/>
              <w:rPr>
                <w:sz w:val="18"/>
                <w:szCs w:val="18"/>
              </w:rPr>
            </w:pPr>
          </w:p>
          <w:p w14:paraId="366497D4" w14:textId="77777777" w:rsidR="00A23C41" w:rsidRPr="005028AD" w:rsidRDefault="00A23C41" w:rsidP="00A23C41">
            <w:pPr>
              <w:pStyle w:val="Tekstpodstawowy"/>
              <w:spacing w:before="0" w:after="0"/>
              <w:jc w:val="both"/>
              <w:rPr>
                <w:sz w:val="18"/>
                <w:szCs w:val="18"/>
              </w:rPr>
            </w:pPr>
            <w:r w:rsidRPr="005028AD">
              <w:rPr>
                <w:sz w:val="18"/>
                <w:szCs w:val="18"/>
              </w:rPr>
              <w:t>Dodanie do KW_7.2.1 do części B1.I punktu 22</w:t>
            </w:r>
          </w:p>
          <w:p w14:paraId="4C21816C" w14:textId="77777777" w:rsidR="00A23C41" w:rsidRPr="005028AD" w:rsidRDefault="00A23C41" w:rsidP="00A23C41">
            <w:pPr>
              <w:pStyle w:val="Tekstpodstawowy"/>
              <w:spacing w:before="0" w:after="0"/>
              <w:jc w:val="both"/>
              <w:rPr>
                <w:sz w:val="18"/>
                <w:szCs w:val="18"/>
              </w:rPr>
            </w:pPr>
            <w:r w:rsidRPr="005028AD">
              <w:rPr>
                <w:sz w:val="18"/>
                <w:szCs w:val="18"/>
              </w:rPr>
              <w:t>Dodanie do KW_7.2.</w:t>
            </w:r>
            <w:r w:rsidR="00055B2A" w:rsidRPr="005028AD">
              <w:rPr>
                <w:sz w:val="18"/>
                <w:szCs w:val="18"/>
              </w:rPr>
              <w:t>2</w:t>
            </w:r>
            <w:r w:rsidRPr="005028AD">
              <w:rPr>
                <w:sz w:val="18"/>
                <w:szCs w:val="18"/>
              </w:rPr>
              <w:t xml:space="preserve"> do części B1.I punktu 2</w:t>
            </w:r>
            <w:r w:rsidR="00055B2A" w:rsidRPr="005028AD">
              <w:rPr>
                <w:sz w:val="18"/>
                <w:szCs w:val="18"/>
              </w:rPr>
              <w:t>1</w:t>
            </w:r>
          </w:p>
          <w:p w14:paraId="3C6EEB2B" w14:textId="77777777" w:rsidR="00A23C41" w:rsidRPr="005028AD" w:rsidRDefault="00A23C41" w:rsidP="00A23C41">
            <w:pPr>
              <w:pStyle w:val="Tekstpodstawowy"/>
              <w:spacing w:before="0" w:after="0"/>
              <w:jc w:val="both"/>
              <w:rPr>
                <w:i/>
                <w:sz w:val="18"/>
                <w:szCs w:val="18"/>
              </w:rPr>
            </w:pPr>
            <w:r w:rsidRPr="005028AD">
              <w:rPr>
                <w:sz w:val="18"/>
                <w:szCs w:val="18"/>
              </w:rPr>
              <w:t>„</w:t>
            </w:r>
            <w:r w:rsidRPr="005028AD">
              <w:rPr>
                <w:i/>
                <w:sz w:val="18"/>
                <w:szCs w:val="18"/>
              </w:rPr>
              <w:t>Decyzja o środowiskowych uwarunkowaniach”.</w:t>
            </w:r>
          </w:p>
          <w:p w14:paraId="0640AFC9" w14:textId="77777777" w:rsidR="00A23C41" w:rsidRPr="005028AD" w:rsidRDefault="00A23C41" w:rsidP="00A23C41">
            <w:pPr>
              <w:pStyle w:val="Tekstpodstawowy"/>
              <w:spacing w:before="0" w:after="0"/>
              <w:jc w:val="both"/>
              <w:rPr>
                <w:sz w:val="18"/>
                <w:szCs w:val="18"/>
              </w:rPr>
            </w:pPr>
            <w:r w:rsidRPr="005028AD">
              <w:rPr>
                <w:sz w:val="18"/>
                <w:szCs w:val="18"/>
              </w:rPr>
              <w:t>Wraz z punktami kontrolnymi TAK, DO WEZW, ND</w:t>
            </w:r>
          </w:p>
          <w:p w14:paraId="7AA4595B" w14:textId="77777777" w:rsidR="00A23C41" w:rsidRPr="005028AD" w:rsidRDefault="00A23C41" w:rsidP="00A23C41">
            <w:pPr>
              <w:pStyle w:val="Tekstpodstawowy"/>
              <w:spacing w:before="0" w:after="0"/>
              <w:jc w:val="both"/>
              <w:rPr>
                <w:sz w:val="18"/>
                <w:szCs w:val="18"/>
              </w:rPr>
            </w:pPr>
          </w:p>
          <w:p w14:paraId="0E04DFC3" w14:textId="77777777" w:rsidR="00A23C41" w:rsidRPr="005028AD" w:rsidRDefault="00A23C41" w:rsidP="00A23C41">
            <w:pPr>
              <w:pStyle w:val="Tekstpodstawowy"/>
              <w:spacing w:before="0" w:after="0"/>
              <w:jc w:val="both"/>
              <w:rPr>
                <w:sz w:val="18"/>
                <w:szCs w:val="18"/>
              </w:rPr>
            </w:pPr>
            <w:r w:rsidRPr="005028AD">
              <w:rPr>
                <w:sz w:val="18"/>
                <w:szCs w:val="18"/>
              </w:rPr>
              <w:t>Opis do IK</w:t>
            </w:r>
          </w:p>
          <w:p w14:paraId="6C08FE4D" w14:textId="77777777" w:rsidR="00A23C41" w:rsidRPr="005028AD" w:rsidRDefault="00A23C41" w:rsidP="00A64042">
            <w:pPr>
              <w:spacing w:before="120" w:after="120"/>
              <w:ind w:left="32"/>
              <w:rPr>
                <w:sz w:val="18"/>
                <w:szCs w:val="18"/>
              </w:rPr>
            </w:pPr>
            <w:r w:rsidRPr="005028AD">
              <w:rPr>
                <w:sz w:val="18"/>
                <w:szCs w:val="18"/>
              </w:rPr>
              <w:t>UWAGA</w:t>
            </w:r>
          </w:p>
          <w:p w14:paraId="3010AE3C" w14:textId="77777777" w:rsidR="00A23C41" w:rsidRPr="005028AD" w:rsidRDefault="00A23C41" w:rsidP="00A23C41">
            <w:pPr>
              <w:pStyle w:val="Tekstpodstawowy"/>
              <w:spacing w:before="0" w:after="0"/>
              <w:jc w:val="both"/>
              <w:rPr>
                <w:sz w:val="18"/>
                <w:szCs w:val="18"/>
              </w:rPr>
            </w:pPr>
            <w:r w:rsidRPr="005028AD">
              <w:rPr>
                <w:sz w:val="18"/>
                <w:szCs w:val="18"/>
              </w:rPr>
              <w:t xml:space="preserve">Punkt 22 dotyczy typu operacji „Budowa lub modernizacja dróg lokalnych” </w:t>
            </w:r>
            <w:r w:rsidR="00055B2A" w:rsidRPr="005028AD">
              <w:rPr>
                <w:sz w:val="18"/>
                <w:szCs w:val="18"/>
              </w:rPr>
              <w:t>natomiast pkt 21</w:t>
            </w:r>
            <w:r w:rsidRPr="005028AD">
              <w:rPr>
                <w:sz w:val="18"/>
                <w:szCs w:val="18"/>
              </w:rPr>
              <w:t xml:space="preserve"> „Gospodarka wodno-ściekowa”.</w:t>
            </w:r>
          </w:p>
          <w:p w14:paraId="0AF8FAC2" w14:textId="77777777" w:rsidR="00A23C41" w:rsidRPr="005028AD" w:rsidRDefault="00A23C41" w:rsidP="00A23C41">
            <w:pPr>
              <w:pStyle w:val="Tekstpodstawowy"/>
              <w:spacing w:before="0" w:after="0"/>
              <w:jc w:val="both"/>
              <w:rPr>
                <w:sz w:val="18"/>
                <w:szCs w:val="18"/>
              </w:rPr>
            </w:pPr>
          </w:p>
          <w:p w14:paraId="0CB8987B" w14:textId="77777777" w:rsidR="00A23C41" w:rsidRPr="005028AD" w:rsidRDefault="00A23C41" w:rsidP="00A23C41">
            <w:pPr>
              <w:pStyle w:val="Tekstpodstawowy"/>
              <w:spacing w:before="0" w:after="0"/>
              <w:jc w:val="both"/>
              <w:rPr>
                <w:sz w:val="18"/>
                <w:szCs w:val="18"/>
              </w:rPr>
            </w:pPr>
            <w:r w:rsidRPr="005028AD">
              <w:rPr>
                <w:b/>
                <w:sz w:val="18"/>
                <w:szCs w:val="18"/>
              </w:rPr>
              <w:t>22.</w:t>
            </w:r>
            <w:r w:rsidRPr="005028AD">
              <w:rPr>
                <w:sz w:val="18"/>
                <w:szCs w:val="18"/>
              </w:rPr>
              <w:t xml:space="preserve"> </w:t>
            </w:r>
            <w:r w:rsidRPr="005028AD">
              <w:rPr>
                <w:b/>
                <w:sz w:val="18"/>
                <w:szCs w:val="18"/>
              </w:rPr>
              <w:t>Decyzja o środowiskowych uwarunkowaniach</w:t>
            </w:r>
            <w:r w:rsidRPr="005028AD">
              <w:rPr>
                <w:sz w:val="18"/>
                <w:szCs w:val="18"/>
              </w:rPr>
              <w:t xml:space="preserve"> </w:t>
            </w:r>
          </w:p>
          <w:p w14:paraId="20BE5C69" w14:textId="77777777" w:rsidR="00A23C41" w:rsidRPr="005028AD" w:rsidRDefault="00A23C41" w:rsidP="00A23C41">
            <w:pPr>
              <w:pStyle w:val="Tekstpodstawowy"/>
              <w:spacing w:before="0" w:after="0"/>
              <w:jc w:val="both"/>
              <w:rPr>
                <w:sz w:val="18"/>
                <w:szCs w:val="18"/>
              </w:rPr>
            </w:pPr>
          </w:p>
          <w:p w14:paraId="41EBE4B0" w14:textId="77777777" w:rsidR="00B6110D" w:rsidRPr="005028AD" w:rsidRDefault="00A23C41" w:rsidP="00B6110D">
            <w:pPr>
              <w:pStyle w:val="Tekstpodstawowy"/>
              <w:spacing w:before="0" w:after="0"/>
              <w:jc w:val="both"/>
              <w:rPr>
                <w:sz w:val="18"/>
                <w:szCs w:val="18"/>
              </w:rPr>
            </w:pPr>
            <w:r w:rsidRPr="005028AD">
              <w:rPr>
                <w:sz w:val="18"/>
                <w:szCs w:val="18"/>
              </w:rPr>
              <w:t xml:space="preserve">W przypadku realizacji operacji typu „Budowa lub modernizacja dróg lokalnych”, </w:t>
            </w:r>
            <w:r w:rsidR="00B6110D" w:rsidRPr="005028AD">
              <w:rPr>
                <w:sz w:val="18"/>
                <w:szCs w:val="18"/>
              </w:rPr>
              <w:t xml:space="preserve">Beneficjent nie przedstawił załącznika do wniosku o przyznanie pomocy lub w sytuacji, gdy samorząd województwa dokonał już pozytywnego rozpatrzenia wniosku o przyznanie pomocy wymagana decyzja powinna być </w:t>
            </w:r>
            <w:r w:rsidRPr="005028AD">
              <w:rPr>
                <w:sz w:val="18"/>
                <w:szCs w:val="18"/>
              </w:rPr>
              <w:t>przedłożon</w:t>
            </w:r>
            <w:r w:rsidR="00B6110D" w:rsidRPr="005028AD">
              <w:rPr>
                <w:sz w:val="18"/>
                <w:szCs w:val="18"/>
              </w:rPr>
              <w:t>a</w:t>
            </w:r>
            <w:r w:rsidRPr="005028AD">
              <w:rPr>
                <w:sz w:val="18"/>
                <w:szCs w:val="18"/>
              </w:rPr>
              <w:t xml:space="preserve"> na etapie wniosku o płatność</w:t>
            </w:r>
            <w:r w:rsidR="00B6110D" w:rsidRPr="005028AD">
              <w:rPr>
                <w:sz w:val="18"/>
                <w:szCs w:val="18"/>
              </w:rPr>
              <w:t>.</w:t>
            </w:r>
          </w:p>
          <w:p w14:paraId="3F3BF7CB" w14:textId="77777777" w:rsidR="005D6E7B" w:rsidRPr="005028AD" w:rsidRDefault="005D6E7B" w:rsidP="00C1774F">
            <w:pPr>
              <w:pStyle w:val="Tekstpodstawowy"/>
              <w:spacing w:before="0" w:after="0"/>
              <w:jc w:val="both"/>
              <w:rPr>
                <w:sz w:val="18"/>
                <w:szCs w:val="18"/>
              </w:rPr>
            </w:pPr>
          </w:p>
          <w:p w14:paraId="40B45913" w14:textId="77777777" w:rsidR="005D6E7B" w:rsidRPr="005028AD" w:rsidRDefault="005D6E7B" w:rsidP="00C1774F">
            <w:pPr>
              <w:pStyle w:val="Tekstpodstawowy"/>
              <w:spacing w:before="0" w:after="0"/>
              <w:jc w:val="both"/>
              <w:rPr>
                <w:sz w:val="18"/>
                <w:szCs w:val="18"/>
              </w:rPr>
            </w:pPr>
          </w:p>
          <w:p w14:paraId="3CA0D07B" w14:textId="77777777" w:rsidR="005D6E7B" w:rsidRPr="005028AD" w:rsidRDefault="005D6E7B" w:rsidP="00C1774F">
            <w:pPr>
              <w:pStyle w:val="Tekstpodstawowy"/>
              <w:spacing w:before="0" w:after="0"/>
              <w:jc w:val="both"/>
              <w:rPr>
                <w:sz w:val="18"/>
                <w:szCs w:val="18"/>
              </w:rPr>
            </w:pPr>
          </w:p>
          <w:p w14:paraId="11B104CA" w14:textId="77777777" w:rsidR="00C1774F" w:rsidRPr="005028AD" w:rsidRDefault="00A23C41" w:rsidP="00C1774F">
            <w:pPr>
              <w:pStyle w:val="Tekstpodstawowy"/>
              <w:spacing w:before="0" w:after="0"/>
              <w:jc w:val="both"/>
              <w:rPr>
                <w:sz w:val="18"/>
                <w:szCs w:val="18"/>
              </w:rPr>
            </w:pPr>
            <w:r w:rsidRPr="005028AD">
              <w:rPr>
                <w:sz w:val="18"/>
                <w:szCs w:val="18"/>
              </w:rPr>
              <w:t xml:space="preserve">W przypadku realizacji operacji typu Gospodarka wodno-ściekowa, </w:t>
            </w:r>
            <w:r w:rsidR="00B6110D" w:rsidRPr="005028AD">
              <w:rPr>
                <w:sz w:val="18"/>
                <w:szCs w:val="18"/>
              </w:rPr>
              <w:t xml:space="preserve">kopia decyzji jest wymagana wraz z wnioskiem o przyznanie pomocy. </w:t>
            </w:r>
            <w:r w:rsidR="00C1774F" w:rsidRPr="005028AD">
              <w:rPr>
                <w:sz w:val="18"/>
                <w:szCs w:val="18"/>
              </w:rPr>
              <w:t xml:space="preserve">Jeśli </w:t>
            </w:r>
            <w:r w:rsidR="00B6110D" w:rsidRPr="005028AD">
              <w:rPr>
                <w:sz w:val="18"/>
                <w:szCs w:val="18"/>
              </w:rPr>
              <w:t xml:space="preserve">Beneficjent </w:t>
            </w:r>
            <w:r w:rsidR="00C1774F" w:rsidRPr="005028AD">
              <w:rPr>
                <w:sz w:val="18"/>
                <w:szCs w:val="18"/>
              </w:rPr>
              <w:t>zrealizował operacje w oparciu o</w:t>
            </w:r>
            <w:r w:rsidR="00B6110D" w:rsidRPr="005028AD">
              <w:rPr>
                <w:sz w:val="18"/>
                <w:szCs w:val="18"/>
              </w:rPr>
              <w:t xml:space="preserve"> program funkcjonalno-użytkowy oraz gdy dla inwestycji istnieje wymóg w tym zakresie, zgodnie ustawą z dnia 3 października 2008r. o udostępnieniu informacji o środowisku i jego ochronie, udziale społeczeństwa w ochronie środowiska oraz ocenach oddziaływania na środowisko (Dz.U. z 2016r. poz. 353), </w:t>
            </w:r>
            <w:r w:rsidR="00C1774F" w:rsidRPr="005028AD">
              <w:rPr>
                <w:sz w:val="18"/>
                <w:szCs w:val="18"/>
              </w:rPr>
              <w:t>wymagana decyzja powinna być przedłożona na etapie wniosku o płatność.</w:t>
            </w:r>
          </w:p>
          <w:p w14:paraId="4F116C7C" w14:textId="77777777" w:rsidR="00A23C41" w:rsidRPr="005028AD" w:rsidRDefault="00A23C41" w:rsidP="00B6110D">
            <w:pPr>
              <w:pStyle w:val="Tekstpodstawowy"/>
              <w:spacing w:before="0" w:after="0"/>
              <w:jc w:val="both"/>
              <w:rPr>
                <w:sz w:val="18"/>
                <w:szCs w:val="18"/>
              </w:rPr>
            </w:pPr>
          </w:p>
        </w:tc>
      </w:tr>
      <w:tr w:rsidR="005028AD" w:rsidRPr="005028AD" w14:paraId="32A75756" w14:textId="77777777" w:rsidTr="005028AD">
        <w:trPr>
          <w:trHeight w:val="2216"/>
        </w:trPr>
        <w:tc>
          <w:tcPr>
            <w:tcW w:w="710" w:type="dxa"/>
            <w:vAlign w:val="center"/>
          </w:tcPr>
          <w:p w14:paraId="24A5602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766AAE1" w14:textId="77777777" w:rsidR="00A23C41" w:rsidRPr="005028AD" w:rsidRDefault="00A23C41" w:rsidP="00A23C41">
            <w:pPr>
              <w:pStyle w:val="Bezodstpw"/>
              <w:jc w:val="both"/>
              <w:rPr>
                <w:sz w:val="18"/>
                <w:szCs w:val="18"/>
              </w:rPr>
            </w:pPr>
            <w:r w:rsidRPr="005028AD">
              <w:rPr>
                <w:sz w:val="18"/>
                <w:szCs w:val="18"/>
              </w:rPr>
              <w:t xml:space="preserve">Karta Weryfikacji, część B1.II. punkt 5 (drogi, wod-kan) </w:t>
            </w:r>
          </w:p>
          <w:p w14:paraId="38B67D77" w14:textId="77777777" w:rsidR="00A23C41" w:rsidRPr="005028AD" w:rsidRDefault="00A23C41" w:rsidP="00A23C41">
            <w:pPr>
              <w:pStyle w:val="Bezodstpw"/>
              <w:jc w:val="both"/>
              <w:rPr>
                <w:sz w:val="18"/>
                <w:szCs w:val="18"/>
              </w:rPr>
            </w:pPr>
            <w:r w:rsidRPr="005028AD">
              <w:rPr>
                <w:sz w:val="18"/>
                <w:szCs w:val="18"/>
              </w:rPr>
              <w:t>Proponuje się usunąć zapis: „</w:t>
            </w:r>
            <w:r w:rsidRPr="005028AD">
              <w:rPr>
                <w:i/>
                <w:sz w:val="18"/>
                <w:szCs w:val="18"/>
              </w:rPr>
              <w:t>Dane finansowe są we wniosku poprawne pod względem rachunkowym”.</w:t>
            </w:r>
            <w:r w:rsidRPr="005028AD">
              <w:rPr>
                <w:sz w:val="18"/>
                <w:szCs w:val="18"/>
              </w:rPr>
              <w:t xml:space="preserve"> </w:t>
            </w:r>
          </w:p>
          <w:p w14:paraId="4BF7FE4B" w14:textId="77777777" w:rsidR="00A23C41" w:rsidRPr="005028AD" w:rsidRDefault="00A23C41" w:rsidP="00A23C41">
            <w:pPr>
              <w:pStyle w:val="Bezodstpw"/>
              <w:jc w:val="both"/>
              <w:rPr>
                <w:sz w:val="18"/>
                <w:szCs w:val="18"/>
              </w:rPr>
            </w:pPr>
          </w:p>
          <w:p w14:paraId="03E368B4" w14:textId="77777777" w:rsidR="00A23C41" w:rsidRPr="005028AD" w:rsidRDefault="00A23C41" w:rsidP="00A23C41">
            <w:pPr>
              <w:pStyle w:val="Bezodstpw"/>
              <w:jc w:val="both"/>
              <w:rPr>
                <w:i/>
                <w:sz w:val="18"/>
                <w:szCs w:val="18"/>
              </w:rPr>
            </w:pPr>
            <w:r w:rsidRPr="005028AD">
              <w:rPr>
                <w:sz w:val="18"/>
                <w:szCs w:val="18"/>
              </w:rPr>
              <w:t>W zamian proponuje się umieścić następujący punkt: „</w:t>
            </w:r>
            <w:r w:rsidRPr="005028AD">
              <w:rPr>
                <w:i/>
                <w:sz w:val="18"/>
                <w:szCs w:val="18"/>
              </w:rPr>
              <w:t>Wniosek został wypełniony zgodnie z instrukcją”.</w:t>
            </w:r>
          </w:p>
          <w:p w14:paraId="4634729E" w14:textId="77777777" w:rsidR="00A23C41" w:rsidRPr="005028AD" w:rsidRDefault="00A23C41" w:rsidP="00A23C41">
            <w:pPr>
              <w:pStyle w:val="Bezodstpw"/>
              <w:jc w:val="both"/>
              <w:rPr>
                <w:i/>
                <w:sz w:val="18"/>
                <w:szCs w:val="18"/>
              </w:rPr>
            </w:pPr>
          </w:p>
          <w:p w14:paraId="651DFE33" w14:textId="77777777" w:rsidR="00A23C41" w:rsidRPr="005028AD" w:rsidRDefault="00A23C41" w:rsidP="00A23C41">
            <w:pPr>
              <w:pStyle w:val="Bezodstpw"/>
              <w:jc w:val="both"/>
              <w:rPr>
                <w:sz w:val="18"/>
                <w:szCs w:val="18"/>
              </w:rPr>
            </w:pPr>
            <w:r w:rsidRPr="005028AD">
              <w:rPr>
                <w:sz w:val="18"/>
                <w:szCs w:val="18"/>
              </w:rPr>
              <w:t xml:space="preserve"> Część B2 Karty w całości dotyczy weryfikacji wniosku pod względem rachunkowym. Natomiast brak jest ogólnego punktu odnoszącego się do błędnego wypełnienia wniosku, które będzie podlegało uzupełnieniu przez beneficjenta.</w:t>
            </w:r>
          </w:p>
        </w:tc>
        <w:tc>
          <w:tcPr>
            <w:tcW w:w="2062" w:type="dxa"/>
            <w:shd w:val="clear" w:color="auto" w:fill="FFFFFF" w:themeFill="background1"/>
          </w:tcPr>
          <w:p w14:paraId="4AADCC75"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08898DDB" w14:textId="77777777" w:rsidR="00896CE4" w:rsidRPr="005028AD" w:rsidRDefault="00896CE4" w:rsidP="00896CE4">
            <w:pPr>
              <w:pStyle w:val="Tekstpodstawowy"/>
              <w:spacing w:before="0" w:after="0"/>
              <w:jc w:val="both"/>
              <w:rPr>
                <w:sz w:val="18"/>
                <w:szCs w:val="18"/>
              </w:rPr>
            </w:pPr>
            <w:r w:rsidRPr="005028AD">
              <w:rPr>
                <w:sz w:val="18"/>
                <w:szCs w:val="18"/>
              </w:rPr>
              <w:t xml:space="preserve">Uwaga uwzględniona </w:t>
            </w:r>
          </w:p>
          <w:p w14:paraId="2013CCDF" w14:textId="12666648" w:rsidR="00A23C41" w:rsidRPr="005028AD" w:rsidRDefault="00A23C41" w:rsidP="00A23C41">
            <w:pPr>
              <w:pStyle w:val="Tekstpodstawowy"/>
              <w:spacing w:before="0" w:after="0"/>
              <w:jc w:val="both"/>
              <w:rPr>
                <w:sz w:val="18"/>
                <w:szCs w:val="18"/>
              </w:rPr>
            </w:pPr>
          </w:p>
        </w:tc>
      </w:tr>
      <w:tr w:rsidR="005028AD" w:rsidRPr="005028AD" w14:paraId="7F336500" w14:textId="77777777" w:rsidTr="00C90A67">
        <w:trPr>
          <w:trHeight w:val="2216"/>
        </w:trPr>
        <w:tc>
          <w:tcPr>
            <w:tcW w:w="710" w:type="dxa"/>
            <w:vAlign w:val="center"/>
          </w:tcPr>
          <w:p w14:paraId="1144A1C2"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0FE3D69" w14:textId="77777777" w:rsidR="00A23C41" w:rsidRPr="005028AD" w:rsidRDefault="00A23C41" w:rsidP="00A23C41">
            <w:pPr>
              <w:pStyle w:val="Bezodstpw"/>
              <w:jc w:val="both"/>
              <w:rPr>
                <w:sz w:val="18"/>
                <w:szCs w:val="18"/>
              </w:rPr>
            </w:pPr>
            <w:r w:rsidRPr="005028AD">
              <w:rPr>
                <w:sz w:val="18"/>
                <w:szCs w:val="18"/>
              </w:rPr>
              <w:t xml:space="preserve">Karta Weryfikacji, część B2.II. punkt 12 – </w:t>
            </w:r>
            <w:r w:rsidRPr="005028AD">
              <w:rPr>
                <w:i/>
                <w:sz w:val="18"/>
                <w:szCs w:val="18"/>
              </w:rPr>
              <w:t xml:space="preserve"> </w:t>
            </w:r>
            <w:r w:rsidRPr="005028AD">
              <w:rPr>
                <w:sz w:val="18"/>
                <w:szCs w:val="18"/>
              </w:rPr>
              <w:t xml:space="preserve">(drogi, wod-kan) </w:t>
            </w:r>
          </w:p>
          <w:p w14:paraId="0486A5E3" w14:textId="77777777" w:rsidR="00A23C41" w:rsidRPr="005028AD" w:rsidRDefault="00A23C41" w:rsidP="00A23C41">
            <w:pPr>
              <w:pStyle w:val="Bezodstpw"/>
              <w:jc w:val="both"/>
              <w:rPr>
                <w:sz w:val="18"/>
                <w:szCs w:val="18"/>
              </w:rPr>
            </w:pPr>
            <w:r w:rsidRPr="005028AD">
              <w:rPr>
                <w:sz w:val="18"/>
                <w:szCs w:val="18"/>
              </w:rPr>
              <w:t xml:space="preserve">Należy dodać okienko „NIE”. </w:t>
            </w:r>
          </w:p>
          <w:p w14:paraId="3C96A68B" w14:textId="77777777" w:rsidR="00A23C41" w:rsidRPr="005028AD" w:rsidRDefault="00A23C41" w:rsidP="00A23C41">
            <w:pPr>
              <w:pStyle w:val="Bezodstpw"/>
              <w:jc w:val="both"/>
              <w:rPr>
                <w:sz w:val="18"/>
                <w:szCs w:val="18"/>
              </w:rPr>
            </w:pPr>
            <w:r w:rsidRPr="005028AD">
              <w:rPr>
                <w:sz w:val="18"/>
                <w:szCs w:val="18"/>
              </w:rPr>
              <w:t>Karta oraz Instrukcja nie przewidują sytuacji, w której przedstawiono fakturę wystawioną przez wykonawcę, któremu nie udzielono zamówienia, co skutkowałoby korektą kwoty kosztów (E1). Uwagę należy również uwzględnić w Instrukcji.</w:t>
            </w:r>
          </w:p>
        </w:tc>
        <w:tc>
          <w:tcPr>
            <w:tcW w:w="2062" w:type="dxa"/>
            <w:shd w:val="clear" w:color="auto" w:fill="FFFFFF" w:themeFill="background1"/>
          </w:tcPr>
          <w:p w14:paraId="7A7FFB5C"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1ADAE299" w14:textId="2D8CFC53" w:rsidR="00A23C41" w:rsidRPr="005028AD" w:rsidRDefault="00A23C41" w:rsidP="00A23C41">
            <w:pPr>
              <w:pStyle w:val="Tekstpodstawowy"/>
              <w:spacing w:before="0" w:after="0"/>
              <w:jc w:val="both"/>
              <w:rPr>
                <w:sz w:val="18"/>
                <w:szCs w:val="18"/>
              </w:rPr>
            </w:pPr>
            <w:r w:rsidRPr="005028AD">
              <w:rPr>
                <w:sz w:val="18"/>
                <w:szCs w:val="18"/>
              </w:rPr>
              <w:t>Uwaga uwzględniona</w:t>
            </w:r>
          </w:p>
          <w:p w14:paraId="5A33C9E4" w14:textId="77777777" w:rsidR="00E55A41" w:rsidRPr="005028AD" w:rsidRDefault="00E55A41" w:rsidP="00A23C41">
            <w:pPr>
              <w:pStyle w:val="Tekstpodstawowy"/>
              <w:spacing w:before="0" w:after="0"/>
              <w:jc w:val="both"/>
              <w:rPr>
                <w:sz w:val="18"/>
                <w:szCs w:val="18"/>
              </w:rPr>
            </w:pPr>
          </w:p>
          <w:p w14:paraId="0FD52685" w14:textId="5A1542A2" w:rsidR="00E55A41" w:rsidRPr="005028AD" w:rsidRDefault="00E55A41" w:rsidP="00E55A41">
            <w:pPr>
              <w:pStyle w:val="Tekstpodstawowy"/>
              <w:spacing w:before="0" w:after="0"/>
              <w:jc w:val="both"/>
              <w:rPr>
                <w:sz w:val="18"/>
                <w:szCs w:val="18"/>
              </w:rPr>
            </w:pPr>
          </w:p>
        </w:tc>
      </w:tr>
      <w:tr w:rsidR="005028AD" w:rsidRPr="005028AD" w14:paraId="5098DB6B" w14:textId="77777777" w:rsidTr="005028AD">
        <w:trPr>
          <w:trHeight w:val="701"/>
        </w:trPr>
        <w:tc>
          <w:tcPr>
            <w:tcW w:w="710" w:type="dxa"/>
            <w:vAlign w:val="center"/>
          </w:tcPr>
          <w:p w14:paraId="71B6A30A"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699A229" w14:textId="77777777" w:rsidR="00A23C41" w:rsidRPr="005028AD" w:rsidRDefault="00A23C41" w:rsidP="00A23C41">
            <w:pPr>
              <w:pStyle w:val="Bezodstpw"/>
              <w:jc w:val="both"/>
              <w:rPr>
                <w:sz w:val="18"/>
                <w:szCs w:val="18"/>
              </w:rPr>
            </w:pPr>
            <w:r w:rsidRPr="005028AD">
              <w:rPr>
                <w:sz w:val="18"/>
                <w:szCs w:val="18"/>
              </w:rPr>
              <w:t xml:space="preserve">Karta Weryfikacji, część B2.II. punkt 12 – </w:t>
            </w:r>
            <w:r w:rsidRPr="005028AD">
              <w:rPr>
                <w:i/>
                <w:sz w:val="18"/>
                <w:szCs w:val="18"/>
              </w:rPr>
              <w:t xml:space="preserve"> </w:t>
            </w:r>
            <w:r w:rsidRPr="005028AD">
              <w:rPr>
                <w:sz w:val="18"/>
                <w:szCs w:val="18"/>
              </w:rPr>
              <w:t xml:space="preserve">(wod-kan) </w:t>
            </w:r>
          </w:p>
          <w:p w14:paraId="4EEEA52F" w14:textId="77777777" w:rsidR="00A23C41" w:rsidRPr="005028AD" w:rsidRDefault="00A23C41" w:rsidP="00A23C41">
            <w:pPr>
              <w:pStyle w:val="Bezodstpw"/>
              <w:jc w:val="both"/>
              <w:rPr>
                <w:sz w:val="18"/>
                <w:szCs w:val="18"/>
              </w:rPr>
            </w:pPr>
            <w:r w:rsidRPr="005028AD">
              <w:rPr>
                <w:sz w:val="18"/>
                <w:szCs w:val="18"/>
              </w:rPr>
              <w:t>Brak pól do zaznaczenia</w:t>
            </w:r>
          </w:p>
        </w:tc>
        <w:tc>
          <w:tcPr>
            <w:tcW w:w="2062" w:type="dxa"/>
            <w:shd w:val="clear" w:color="auto" w:fill="FFFFFF" w:themeFill="background1"/>
          </w:tcPr>
          <w:p w14:paraId="3443CEF2"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2866EFB5" w14:textId="0C2B69BD" w:rsidR="00255555" w:rsidRPr="005028AD" w:rsidRDefault="00EB6D15" w:rsidP="00A23C41">
            <w:pPr>
              <w:pStyle w:val="Tekstpodstawowy"/>
              <w:spacing w:before="0" w:after="0"/>
              <w:jc w:val="both"/>
              <w:rPr>
                <w:sz w:val="18"/>
                <w:szCs w:val="18"/>
              </w:rPr>
            </w:pPr>
            <w:r w:rsidRPr="005028AD">
              <w:rPr>
                <w:sz w:val="18"/>
                <w:szCs w:val="18"/>
              </w:rPr>
              <w:t xml:space="preserve">Uwaga </w:t>
            </w:r>
            <w:r w:rsidR="00255555" w:rsidRPr="005028AD">
              <w:rPr>
                <w:sz w:val="18"/>
                <w:szCs w:val="18"/>
              </w:rPr>
              <w:t xml:space="preserve">uwzględniona </w:t>
            </w:r>
          </w:p>
          <w:p w14:paraId="1006CBC6" w14:textId="77777777" w:rsidR="00EB6D15" w:rsidRPr="005028AD" w:rsidRDefault="00EB6D15" w:rsidP="00A23C41">
            <w:pPr>
              <w:pStyle w:val="Tekstpodstawowy"/>
              <w:spacing w:before="0" w:after="0"/>
              <w:jc w:val="both"/>
              <w:rPr>
                <w:sz w:val="18"/>
                <w:szCs w:val="18"/>
              </w:rPr>
            </w:pPr>
          </w:p>
          <w:p w14:paraId="6FC41650" w14:textId="77777777" w:rsidR="00A23C41" w:rsidRPr="005028AD" w:rsidRDefault="00255555" w:rsidP="00A23C41">
            <w:pPr>
              <w:pStyle w:val="Tekstpodstawowy"/>
              <w:spacing w:before="0" w:after="0"/>
              <w:jc w:val="both"/>
              <w:rPr>
                <w:sz w:val="18"/>
                <w:szCs w:val="18"/>
              </w:rPr>
            </w:pPr>
            <w:r w:rsidRPr="005028AD">
              <w:rPr>
                <w:sz w:val="18"/>
                <w:szCs w:val="18"/>
              </w:rPr>
              <w:t>dodano okienko w kolumnie NIE</w:t>
            </w:r>
            <w:r w:rsidR="00A23C41" w:rsidRPr="005028AD">
              <w:rPr>
                <w:sz w:val="18"/>
                <w:szCs w:val="18"/>
              </w:rPr>
              <w:t xml:space="preserve"> </w:t>
            </w:r>
          </w:p>
        </w:tc>
      </w:tr>
      <w:tr w:rsidR="005028AD" w:rsidRPr="005028AD" w14:paraId="69C0BA6C" w14:textId="77777777" w:rsidTr="005028AD">
        <w:trPr>
          <w:trHeight w:val="1973"/>
        </w:trPr>
        <w:tc>
          <w:tcPr>
            <w:tcW w:w="710" w:type="dxa"/>
            <w:vAlign w:val="center"/>
          </w:tcPr>
          <w:p w14:paraId="1326887E"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84EFD79" w14:textId="77777777" w:rsidR="00A23C41" w:rsidRPr="005028AD" w:rsidRDefault="00A23C41" w:rsidP="00A23C41">
            <w:pPr>
              <w:pStyle w:val="Bezodstpw"/>
              <w:jc w:val="both"/>
              <w:rPr>
                <w:sz w:val="18"/>
                <w:szCs w:val="18"/>
              </w:rPr>
            </w:pPr>
            <w:r w:rsidRPr="005028AD">
              <w:rPr>
                <w:sz w:val="18"/>
                <w:szCs w:val="18"/>
              </w:rPr>
              <w:t xml:space="preserve">Karta , część B2.II pkt. 19, 20 (drogi) </w:t>
            </w:r>
          </w:p>
          <w:p w14:paraId="195EF189" w14:textId="77777777" w:rsidR="00A23C41" w:rsidRPr="005028AD" w:rsidRDefault="00A23C41" w:rsidP="00A23C41">
            <w:pPr>
              <w:pStyle w:val="Bezodstpw"/>
              <w:jc w:val="both"/>
              <w:rPr>
                <w:sz w:val="18"/>
                <w:szCs w:val="18"/>
              </w:rPr>
            </w:pPr>
          </w:p>
          <w:p w14:paraId="6A64E1CB" w14:textId="77777777" w:rsidR="00A23C41" w:rsidRPr="005028AD" w:rsidRDefault="00A23C41" w:rsidP="00A23C41">
            <w:pPr>
              <w:pStyle w:val="Bezodstpw"/>
              <w:jc w:val="both"/>
              <w:rPr>
                <w:sz w:val="18"/>
                <w:szCs w:val="18"/>
              </w:rPr>
            </w:pPr>
            <w:r w:rsidRPr="005028AD">
              <w:rPr>
                <w:sz w:val="18"/>
                <w:szCs w:val="18"/>
              </w:rPr>
              <w:t>Należy uwzględnić pole „N/D”, ponieważ mogą istnieć operacje, dla  których na etapie WoPP Beneficjent nie wnioskował o punkty w tym zakresie. Zaznaczenie pola „NIE” sugeruje zastosowanie korekty kosztów kwalifikowalnych.</w:t>
            </w:r>
          </w:p>
        </w:tc>
        <w:tc>
          <w:tcPr>
            <w:tcW w:w="2062" w:type="dxa"/>
            <w:shd w:val="clear" w:color="auto" w:fill="FFFFFF" w:themeFill="background1"/>
          </w:tcPr>
          <w:p w14:paraId="3B371E76"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4C98560E" w14:textId="77777777" w:rsidR="00A23C41" w:rsidRPr="005028AD" w:rsidRDefault="00AD0834" w:rsidP="00A23C41">
            <w:pPr>
              <w:pStyle w:val="Tekstpodstawowy"/>
              <w:spacing w:before="0" w:after="0"/>
              <w:jc w:val="both"/>
              <w:rPr>
                <w:sz w:val="18"/>
                <w:szCs w:val="18"/>
              </w:rPr>
            </w:pPr>
            <w:r w:rsidRPr="005028AD">
              <w:rPr>
                <w:sz w:val="18"/>
                <w:szCs w:val="18"/>
              </w:rPr>
              <w:t>Uwaga uwzględniona</w:t>
            </w:r>
          </w:p>
          <w:p w14:paraId="0B2A31FA" w14:textId="77777777" w:rsidR="00AD0834" w:rsidRPr="005028AD" w:rsidRDefault="00973B7E" w:rsidP="00AD0834">
            <w:pPr>
              <w:pStyle w:val="Bezodstpw"/>
              <w:jc w:val="both"/>
              <w:rPr>
                <w:sz w:val="18"/>
                <w:szCs w:val="18"/>
              </w:rPr>
            </w:pPr>
            <w:r w:rsidRPr="005028AD">
              <w:rPr>
                <w:sz w:val="18"/>
                <w:szCs w:val="18"/>
              </w:rPr>
              <w:br/>
            </w:r>
            <w:r w:rsidR="00AD0834" w:rsidRPr="005028AD">
              <w:rPr>
                <w:sz w:val="18"/>
                <w:szCs w:val="18"/>
              </w:rPr>
              <w:t xml:space="preserve">Karta , część B2.II pkt. 19, 20 (drogi) </w:t>
            </w:r>
          </w:p>
          <w:p w14:paraId="6CCC03F5" w14:textId="0B1F5988" w:rsidR="00AD0834" w:rsidRPr="005028AD" w:rsidRDefault="00AD0834" w:rsidP="002A48E3">
            <w:pPr>
              <w:pStyle w:val="Tekstpodstawowy"/>
              <w:spacing w:before="0" w:after="0"/>
              <w:jc w:val="both"/>
              <w:rPr>
                <w:sz w:val="18"/>
                <w:szCs w:val="18"/>
              </w:rPr>
            </w:pPr>
            <w:r w:rsidRPr="005028AD">
              <w:rPr>
                <w:sz w:val="18"/>
                <w:szCs w:val="18"/>
              </w:rPr>
              <w:t>Należy uwzględnić pole „N/D”</w:t>
            </w:r>
            <w:r w:rsidR="002A48E3" w:rsidRPr="005028AD">
              <w:rPr>
                <w:sz w:val="18"/>
                <w:szCs w:val="18"/>
              </w:rPr>
              <w:t>.</w:t>
            </w:r>
          </w:p>
        </w:tc>
      </w:tr>
      <w:tr w:rsidR="005028AD" w:rsidRPr="005028AD" w14:paraId="65F18025" w14:textId="77777777" w:rsidTr="005028AD">
        <w:trPr>
          <w:trHeight w:val="2004"/>
        </w:trPr>
        <w:tc>
          <w:tcPr>
            <w:tcW w:w="710" w:type="dxa"/>
            <w:vAlign w:val="center"/>
          </w:tcPr>
          <w:p w14:paraId="21BCBB25"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60644239" w14:textId="77777777" w:rsidR="00A23C41" w:rsidRPr="005028AD" w:rsidRDefault="00A23C41" w:rsidP="00A23C41">
            <w:pPr>
              <w:pStyle w:val="Bezodstpw"/>
              <w:jc w:val="both"/>
              <w:rPr>
                <w:sz w:val="18"/>
                <w:szCs w:val="18"/>
              </w:rPr>
            </w:pPr>
            <w:r w:rsidRPr="005028AD">
              <w:rPr>
                <w:sz w:val="18"/>
                <w:szCs w:val="18"/>
              </w:rPr>
              <w:t>Karta weryfikacji</w:t>
            </w:r>
          </w:p>
          <w:p w14:paraId="014D5F00" w14:textId="77777777" w:rsidR="00A23C41" w:rsidRPr="005028AD" w:rsidRDefault="00A23C41" w:rsidP="00A23C41">
            <w:pPr>
              <w:pStyle w:val="Bezodstpw"/>
              <w:jc w:val="both"/>
              <w:rPr>
                <w:sz w:val="18"/>
                <w:szCs w:val="18"/>
              </w:rPr>
            </w:pPr>
            <w:r w:rsidRPr="005028AD">
              <w:rPr>
                <w:sz w:val="18"/>
                <w:szCs w:val="18"/>
              </w:rPr>
              <w:t>Karta nie przewiduje punktu, który weryfikował by warunek § 17 ust. 2 pkt 4 rozporządzenia „ środki są wypłacane jeżeli suma poniesionych kosztów kwalifikowalnych nie przekroczy 1000 000 euro…”.</w:t>
            </w:r>
          </w:p>
        </w:tc>
        <w:tc>
          <w:tcPr>
            <w:tcW w:w="2062" w:type="dxa"/>
            <w:shd w:val="clear" w:color="auto" w:fill="FFFFFF" w:themeFill="background1"/>
          </w:tcPr>
          <w:p w14:paraId="104231C2"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567BA024" w14:textId="51059D05" w:rsidR="000E4E54" w:rsidRPr="005028AD" w:rsidRDefault="000E4E54" w:rsidP="000E4E54">
            <w:pPr>
              <w:pStyle w:val="Tekstpodstawowy"/>
              <w:spacing w:before="0" w:after="0"/>
              <w:jc w:val="both"/>
              <w:rPr>
                <w:sz w:val="18"/>
                <w:szCs w:val="18"/>
              </w:rPr>
            </w:pPr>
            <w:r w:rsidRPr="005028AD">
              <w:rPr>
                <w:sz w:val="18"/>
                <w:szCs w:val="18"/>
              </w:rPr>
              <w:t>Uwaga uwzględniona</w:t>
            </w:r>
          </w:p>
          <w:p w14:paraId="5FBB610D" w14:textId="77777777" w:rsidR="000E4E54" w:rsidRPr="005028AD" w:rsidRDefault="000E4E54" w:rsidP="000E4E54">
            <w:pPr>
              <w:pStyle w:val="Tekstpodstawowy"/>
              <w:spacing w:before="0" w:after="0"/>
              <w:jc w:val="both"/>
              <w:rPr>
                <w:sz w:val="18"/>
                <w:szCs w:val="18"/>
              </w:rPr>
            </w:pPr>
          </w:p>
          <w:p w14:paraId="32871B52" w14:textId="6AC20A20" w:rsidR="003A72D4" w:rsidRPr="005028AD" w:rsidRDefault="00BB176F" w:rsidP="000E4E54">
            <w:pPr>
              <w:pStyle w:val="Tekstpodstawowy"/>
              <w:spacing w:before="0" w:after="0"/>
              <w:jc w:val="both"/>
              <w:rPr>
                <w:sz w:val="18"/>
                <w:szCs w:val="18"/>
              </w:rPr>
            </w:pPr>
            <w:r w:rsidRPr="005028AD">
              <w:rPr>
                <w:sz w:val="18"/>
                <w:szCs w:val="18"/>
              </w:rPr>
              <w:t>Dodano o</w:t>
            </w:r>
            <w:r w:rsidR="00FF4F7F" w:rsidRPr="005028AD">
              <w:rPr>
                <w:sz w:val="18"/>
                <w:szCs w:val="18"/>
              </w:rPr>
              <w:t>pis pkt 6 w części B3</w:t>
            </w:r>
            <w:r w:rsidR="003A72D4" w:rsidRPr="005028AD">
              <w:rPr>
                <w:sz w:val="18"/>
                <w:szCs w:val="18"/>
              </w:rPr>
              <w:t>:</w:t>
            </w:r>
          </w:p>
          <w:p w14:paraId="042FEC57" w14:textId="77777777" w:rsidR="002702B9" w:rsidRPr="005028AD" w:rsidRDefault="002702B9" w:rsidP="000E4E54">
            <w:pPr>
              <w:pStyle w:val="Tekstpodstawowy"/>
              <w:spacing w:before="0" w:after="0"/>
              <w:jc w:val="both"/>
              <w:rPr>
                <w:sz w:val="18"/>
                <w:szCs w:val="18"/>
              </w:rPr>
            </w:pPr>
          </w:p>
          <w:p w14:paraId="019F2B79" w14:textId="4C717611" w:rsidR="003A72D4" w:rsidRPr="005028AD" w:rsidRDefault="00FF4F7F" w:rsidP="000E4E54">
            <w:pPr>
              <w:pStyle w:val="Tekstpodstawowy"/>
              <w:spacing w:before="0" w:after="0"/>
              <w:jc w:val="both"/>
              <w:rPr>
                <w:sz w:val="18"/>
                <w:szCs w:val="18"/>
              </w:rPr>
            </w:pPr>
            <w:r w:rsidRPr="005028AD">
              <w:rPr>
                <w:sz w:val="18"/>
                <w:szCs w:val="18"/>
              </w:rPr>
              <w:t>Jednocześnie, w</w:t>
            </w:r>
            <w:r w:rsidR="000E4E54" w:rsidRPr="005028AD">
              <w:rPr>
                <w:sz w:val="18"/>
                <w:szCs w:val="18"/>
              </w:rPr>
              <w:t xml:space="preserve"> przypadku</w:t>
            </w:r>
            <w:r w:rsidR="00D76A07" w:rsidRPr="005028AD">
              <w:rPr>
                <w:sz w:val="18"/>
                <w:szCs w:val="18"/>
              </w:rPr>
              <w:t xml:space="preserve">, gdy </w:t>
            </w:r>
            <w:r w:rsidR="000E4E54" w:rsidRPr="005028AD">
              <w:rPr>
                <w:sz w:val="18"/>
                <w:szCs w:val="18"/>
              </w:rPr>
              <w:t>koszt</w:t>
            </w:r>
            <w:r w:rsidR="00D76A07" w:rsidRPr="005028AD">
              <w:rPr>
                <w:sz w:val="18"/>
                <w:szCs w:val="18"/>
              </w:rPr>
              <w:t>y</w:t>
            </w:r>
            <w:r w:rsidR="000E4E54" w:rsidRPr="005028AD">
              <w:rPr>
                <w:sz w:val="18"/>
                <w:szCs w:val="18"/>
              </w:rPr>
              <w:t xml:space="preserve"> kwalifikowaln</w:t>
            </w:r>
            <w:r w:rsidR="00D76A07" w:rsidRPr="005028AD">
              <w:rPr>
                <w:sz w:val="18"/>
                <w:szCs w:val="18"/>
              </w:rPr>
              <w:t>e zostały poniesione w</w:t>
            </w:r>
            <w:r w:rsidR="003A72D4" w:rsidRPr="005028AD">
              <w:rPr>
                <w:sz w:val="18"/>
                <w:szCs w:val="18"/>
              </w:rPr>
              <w:t xml:space="preserve"> wysokości przekraczającej kwotę 1 000 000 euro w przeliczeniu na złote według średniego kursu walut obcych Narodowego Banku Polskiego obowiązującego w dniu rozpoczęcia naboru wniosków o przyznanie pomocy, odmawia się wypłaty pomocy.</w:t>
            </w:r>
          </w:p>
          <w:p w14:paraId="52536FB6" w14:textId="77777777" w:rsidR="00A23C41" w:rsidRPr="005028AD" w:rsidRDefault="00A23C41" w:rsidP="000E4E54">
            <w:pPr>
              <w:pStyle w:val="Tekstpodstawowy"/>
              <w:spacing w:before="0" w:after="0"/>
              <w:jc w:val="both"/>
              <w:rPr>
                <w:sz w:val="18"/>
                <w:szCs w:val="18"/>
              </w:rPr>
            </w:pPr>
          </w:p>
        </w:tc>
      </w:tr>
      <w:tr w:rsidR="005028AD" w:rsidRPr="005028AD" w14:paraId="079FB218" w14:textId="77777777" w:rsidTr="005028AD">
        <w:trPr>
          <w:trHeight w:val="2216"/>
        </w:trPr>
        <w:tc>
          <w:tcPr>
            <w:tcW w:w="710" w:type="dxa"/>
            <w:vAlign w:val="center"/>
          </w:tcPr>
          <w:p w14:paraId="7CCDE76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2324936" w14:textId="77777777" w:rsidR="00A23C41" w:rsidRPr="005028AD" w:rsidRDefault="00A23C41" w:rsidP="00A23C41">
            <w:pPr>
              <w:pStyle w:val="Bezodstpw"/>
              <w:jc w:val="both"/>
              <w:rPr>
                <w:sz w:val="18"/>
                <w:szCs w:val="18"/>
              </w:rPr>
            </w:pPr>
            <w:r w:rsidRPr="005028AD">
              <w:rPr>
                <w:sz w:val="18"/>
                <w:szCs w:val="18"/>
              </w:rPr>
              <w:t xml:space="preserve">Karta B3 pkt.6 </w:t>
            </w:r>
          </w:p>
          <w:p w14:paraId="5E2F4F7E" w14:textId="77777777" w:rsidR="00A23C41" w:rsidRPr="005028AD" w:rsidRDefault="00A23C41" w:rsidP="00A23C41">
            <w:pPr>
              <w:pStyle w:val="Bezodstpw"/>
              <w:jc w:val="both"/>
              <w:rPr>
                <w:sz w:val="18"/>
                <w:szCs w:val="18"/>
              </w:rPr>
            </w:pPr>
            <w:r w:rsidRPr="005028AD">
              <w:rPr>
                <w:sz w:val="18"/>
                <w:szCs w:val="18"/>
              </w:rPr>
              <w:t xml:space="preserve">Karta nie przewiduje sytuacji, w której SW dokonuje korekty bez wezwania Beneficjenta do poprawy wnioskowanej kwoty pomocy. </w:t>
            </w:r>
          </w:p>
          <w:p w14:paraId="58097B6D" w14:textId="77777777" w:rsidR="00A23C41" w:rsidRPr="005028AD" w:rsidRDefault="00A23C41" w:rsidP="00A23C41">
            <w:pPr>
              <w:pStyle w:val="Bezodstpw"/>
              <w:jc w:val="both"/>
              <w:rPr>
                <w:sz w:val="18"/>
                <w:szCs w:val="18"/>
              </w:rPr>
            </w:pPr>
            <w:r w:rsidRPr="005028AD">
              <w:rPr>
                <w:sz w:val="18"/>
                <w:szCs w:val="18"/>
              </w:rPr>
              <w:t>Karta przewiduje „TAK” lub „Do wezw” odnośnie weryfikacji wnioskowanej kwoty pomocy. Oznacza to, że w przypadku błędnego wpisania kwoty pomocy zarówno z omyłki oczywistej jak i w przypadku włączenia kosztów niekwalifikowalnych wzywamy Beneficjenta do wyjaśnień. Karta nie przewiduje sytuacji w której SW dokonuje korekty bez wzywania Beneficjenta do poprawy wnioskowanej kwoty pomocy.</w:t>
            </w:r>
          </w:p>
        </w:tc>
        <w:tc>
          <w:tcPr>
            <w:tcW w:w="2062" w:type="dxa"/>
            <w:shd w:val="clear" w:color="auto" w:fill="FFFFFF" w:themeFill="background1"/>
          </w:tcPr>
          <w:p w14:paraId="7ED0EF97"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308482BF" w14:textId="77777777" w:rsidR="00F10C16" w:rsidRPr="005028AD" w:rsidRDefault="00F10C16" w:rsidP="00A23C41">
            <w:pPr>
              <w:pStyle w:val="Tekstpodstawowy"/>
              <w:spacing w:before="0" w:after="0"/>
              <w:jc w:val="both"/>
              <w:rPr>
                <w:sz w:val="18"/>
                <w:szCs w:val="18"/>
              </w:rPr>
            </w:pPr>
            <w:r w:rsidRPr="005028AD">
              <w:rPr>
                <w:sz w:val="18"/>
                <w:szCs w:val="18"/>
              </w:rPr>
              <w:t>Uwzględniona</w:t>
            </w:r>
          </w:p>
          <w:p w14:paraId="66989BD9" w14:textId="77777777" w:rsidR="00A23C41" w:rsidRPr="005028AD" w:rsidRDefault="00973B7E" w:rsidP="00A23C41">
            <w:pPr>
              <w:pStyle w:val="Tekstpodstawowy"/>
              <w:spacing w:before="0" w:after="0"/>
              <w:jc w:val="both"/>
              <w:rPr>
                <w:sz w:val="18"/>
                <w:szCs w:val="18"/>
              </w:rPr>
            </w:pPr>
            <w:r w:rsidRPr="005028AD">
              <w:rPr>
                <w:sz w:val="18"/>
                <w:szCs w:val="18"/>
              </w:rPr>
              <w:br/>
            </w:r>
            <w:r w:rsidR="00F10C16" w:rsidRPr="005028AD">
              <w:rPr>
                <w:sz w:val="18"/>
                <w:szCs w:val="18"/>
              </w:rPr>
              <w:t xml:space="preserve">Dodano kolumnę NIE. </w:t>
            </w:r>
          </w:p>
        </w:tc>
      </w:tr>
      <w:tr w:rsidR="005028AD" w:rsidRPr="005028AD" w14:paraId="6FED10DC" w14:textId="77777777" w:rsidTr="005028AD">
        <w:trPr>
          <w:trHeight w:val="2216"/>
        </w:trPr>
        <w:tc>
          <w:tcPr>
            <w:tcW w:w="710" w:type="dxa"/>
            <w:vAlign w:val="center"/>
          </w:tcPr>
          <w:p w14:paraId="14800987"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EFA4C79" w14:textId="77777777" w:rsidR="00A23C41" w:rsidRPr="005028AD" w:rsidRDefault="00A23C41" w:rsidP="00A23C41">
            <w:pPr>
              <w:pStyle w:val="Bezodstpw"/>
              <w:jc w:val="both"/>
              <w:rPr>
                <w:sz w:val="18"/>
                <w:szCs w:val="18"/>
              </w:rPr>
            </w:pPr>
            <w:r w:rsidRPr="005028AD">
              <w:rPr>
                <w:sz w:val="18"/>
                <w:szCs w:val="18"/>
              </w:rPr>
              <w:t>K-1.2_350</w:t>
            </w:r>
          </w:p>
          <w:p w14:paraId="33547BED" w14:textId="77777777" w:rsidR="00A23C41" w:rsidRPr="005028AD" w:rsidRDefault="00A23C41" w:rsidP="00A23C41">
            <w:pPr>
              <w:pStyle w:val="Bezodstpw"/>
              <w:jc w:val="both"/>
              <w:rPr>
                <w:sz w:val="18"/>
                <w:szCs w:val="18"/>
              </w:rPr>
            </w:pPr>
            <w:r w:rsidRPr="005028AD">
              <w:rPr>
                <w:sz w:val="18"/>
                <w:szCs w:val="18"/>
              </w:rPr>
              <w:t xml:space="preserve">Karta obliczania kar pkt. 1 </w:t>
            </w:r>
          </w:p>
          <w:p w14:paraId="4B22EEE4" w14:textId="77777777" w:rsidR="00A23C41" w:rsidRPr="005028AD" w:rsidRDefault="00A23C41" w:rsidP="00A23C41">
            <w:pPr>
              <w:pStyle w:val="Bezodstpw"/>
              <w:jc w:val="both"/>
              <w:rPr>
                <w:sz w:val="18"/>
                <w:szCs w:val="18"/>
              </w:rPr>
            </w:pPr>
            <w:r w:rsidRPr="005028AD">
              <w:rPr>
                <w:sz w:val="18"/>
                <w:szCs w:val="18"/>
              </w:rPr>
              <w:t xml:space="preserve">Zapis obecny: </w:t>
            </w:r>
            <w:r w:rsidRPr="005028AD">
              <w:rPr>
                <w:i/>
                <w:sz w:val="18"/>
                <w:szCs w:val="18"/>
              </w:rPr>
              <w:t>Brak realizacji inwestycji zgodnie z kryteriami, za które operacja otrzymała punkty lecz nie uzyskała wymaganego minimum 9 punktów</w:t>
            </w:r>
            <w:r w:rsidRPr="005028AD">
              <w:rPr>
                <w:sz w:val="18"/>
                <w:szCs w:val="18"/>
              </w:rPr>
              <w:t xml:space="preserve">  </w:t>
            </w:r>
          </w:p>
          <w:p w14:paraId="163378B9" w14:textId="77777777" w:rsidR="00A23C41" w:rsidRPr="005028AD" w:rsidRDefault="00A23C41" w:rsidP="00A23C41">
            <w:pPr>
              <w:pStyle w:val="Bezodstpw"/>
              <w:jc w:val="both"/>
              <w:rPr>
                <w:sz w:val="18"/>
                <w:szCs w:val="18"/>
              </w:rPr>
            </w:pPr>
          </w:p>
          <w:p w14:paraId="4FAB0728" w14:textId="77777777" w:rsidR="00A23C41" w:rsidRPr="005028AD" w:rsidRDefault="00A23C41" w:rsidP="00A23C41">
            <w:pPr>
              <w:pStyle w:val="Bezodstpw"/>
              <w:jc w:val="both"/>
              <w:rPr>
                <w:sz w:val="18"/>
                <w:szCs w:val="18"/>
              </w:rPr>
            </w:pPr>
            <w:r w:rsidRPr="005028AD">
              <w:rPr>
                <w:sz w:val="18"/>
                <w:szCs w:val="18"/>
              </w:rPr>
              <w:t xml:space="preserve">Proponuje się zastosować zapis: </w:t>
            </w:r>
            <w:r w:rsidRPr="005028AD">
              <w:rPr>
                <w:i/>
                <w:sz w:val="18"/>
                <w:szCs w:val="18"/>
              </w:rPr>
              <w:t>Brak realizacji inwestycji zgodnie z kryteriami, za które operacja otrzymała punkty nie mające wpływu na osiągnięcie minimum punktowego.</w:t>
            </w:r>
          </w:p>
        </w:tc>
        <w:tc>
          <w:tcPr>
            <w:tcW w:w="2062" w:type="dxa"/>
            <w:shd w:val="clear" w:color="auto" w:fill="FFFFFF" w:themeFill="background1"/>
          </w:tcPr>
          <w:p w14:paraId="6F3E5AFA" w14:textId="77777777" w:rsidR="00A23C41" w:rsidRPr="005028AD" w:rsidRDefault="00A23C41" w:rsidP="00A23C41">
            <w:pPr>
              <w:spacing w:before="0"/>
              <w:jc w:val="center"/>
              <w:rPr>
                <w:sz w:val="18"/>
                <w:szCs w:val="18"/>
              </w:rPr>
            </w:pPr>
            <w:r w:rsidRPr="005028AD">
              <w:rPr>
                <w:sz w:val="18"/>
                <w:szCs w:val="18"/>
              </w:rPr>
              <w:t>UM MAZOWIECKIE</w:t>
            </w:r>
          </w:p>
        </w:tc>
        <w:tc>
          <w:tcPr>
            <w:tcW w:w="3642" w:type="dxa"/>
            <w:shd w:val="clear" w:color="auto" w:fill="FFFFFF" w:themeFill="background1"/>
          </w:tcPr>
          <w:p w14:paraId="463513AB"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7D4061DB" w14:textId="77777777" w:rsidR="000E4E54" w:rsidRPr="005028AD" w:rsidRDefault="000E4E54" w:rsidP="00A23C41">
            <w:pPr>
              <w:pStyle w:val="Tekstpodstawowy"/>
              <w:spacing w:before="0" w:after="0"/>
              <w:jc w:val="both"/>
              <w:rPr>
                <w:sz w:val="18"/>
                <w:szCs w:val="18"/>
              </w:rPr>
            </w:pPr>
          </w:p>
          <w:p w14:paraId="2E8AD295" w14:textId="77777777" w:rsidR="000E4E54" w:rsidRPr="005028AD" w:rsidRDefault="000E4E54" w:rsidP="00A23C41">
            <w:pPr>
              <w:pStyle w:val="Tekstpodstawowy"/>
              <w:spacing w:before="0" w:after="0"/>
              <w:jc w:val="both"/>
              <w:rPr>
                <w:sz w:val="18"/>
                <w:szCs w:val="18"/>
              </w:rPr>
            </w:pPr>
            <w:r w:rsidRPr="005028AD">
              <w:rPr>
                <w:sz w:val="18"/>
                <w:szCs w:val="18"/>
              </w:rPr>
              <w:t>Brak realizacji inwestycji zgodnie z kryteriami, za które operacja otrzymała punkty nie mające wpływu na osiągnięcie minimum punktowego.</w:t>
            </w:r>
          </w:p>
          <w:p w14:paraId="1EBD5DBF" w14:textId="77777777" w:rsidR="00973B7E" w:rsidRPr="005028AD" w:rsidRDefault="00973B7E" w:rsidP="00A23C41">
            <w:pPr>
              <w:pStyle w:val="Tekstpodstawowy"/>
              <w:spacing w:before="0" w:after="0"/>
              <w:jc w:val="both"/>
              <w:rPr>
                <w:sz w:val="18"/>
                <w:szCs w:val="18"/>
              </w:rPr>
            </w:pPr>
            <w:r w:rsidRPr="005028AD">
              <w:rPr>
                <w:sz w:val="18"/>
                <w:szCs w:val="18"/>
              </w:rPr>
              <w:br/>
              <w:t>Dot. 7.2.1 i 7.2.2.</w:t>
            </w:r>
          </w:p>
          <w:p w14:paraId="61C22407" w14:textId="77777777" w:rsidR="00973B7E" w:rsidRPr="005028AD" w:rsidRDefault="00973B7E" w:rsidP="00A23C41">
            <w:pPr>
              <w:pStyle w:val="Tekstpodstawowy"/>
              <w:spacing w:before="0" w:after="0"/>
              <w:jc w:val="both"/>
              <w:rPr>
                <w:sz w:val="18"/>
                <w:szCs w:val="18"/>
              </w:rPr>
            </w:pPr>
          </w:p>
        </w:tc>
      </w:tr>
      <w:tr w:rsidR="005028AD" w:rsidRPr="005028AD" w14:paraId="7DD4F1F3" w14:textId="77777777" w:rsidTr="005028AD">
        <w:trPr>
          <w:trHeight w:val="2216"/>
        </w:trPr>
        <w:tc>
          <w:tcPr>
            <w:tcW w:w="710" w:type="dxa"/>
            <w:vAlign w:val="center"/>
          </w:tcPr>
          <w:p w14:paraId="74ACAC79"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F61952C" w14:textId="77777777" w:rsidR="00A23C41" w:rsidRPr="005028AD" w:rsidRDefault="00A23C41" w:rsidP="00A23C41">
            <w:pPr>
              <w:pStyle w:val="Bezodstpw"/>
              <w:rPr>
                <w:sz w:val="18"/>
                <w:szCs w:val="18"/>
              </w:rPr>
            </w:pPr>
            <w:r w:rsidRPr="005028AD">
              <w:rPr>
                <w:sz w:val="18"/>
                <w:szCs w:val="18"/>
              </w:rPr>
              <w:t xml:space="preserve">Instrukcja wypełniania karty weryfikacji wniosku o płatność, typ operacji:7.2.1. Budowa lub modernizacja dróg lokalnych, 7.2.2 „Gospodarka wodno-ściekowa”, </w:t>
            </w:r>
          </w:p>
          <w:p w14:paraId="7DA46C28" w14:textId="77777777" w:rsidR="00A23C41" w:rsidRPr="005028AD" w:rsidRDefault="00A23C41" w:rsidP="00A23C41">
            <w:pPr>
              <w:pStyle w:val="Bezodstpw"/>
              <w:rPr>
                <w:sz w:val="18"/>
                <w:szCs w:val="18"/>
              </w:rPr>
            </w:pPr>
          </w:p>
          <w:p w14:paraId="27D63D0F" w14:textId="77777777" w:rsidR="00A23C41" w:rsidRPr="005028AD" w:rsidRDefault="00A23C41" w:rsidP="00A23C41">
            <w:pPr>
              <w:pStyle w:val="Bezodstpw"/>
              <w:rPr>
                <w:sz w:val="18"/>
                <w:szCs w:val="18"/>
              </w:rPr>
            </w:pPr>
            <w:r w:rsidRPr="005028AD">
              <w:rPr>
                <w:sz w:val="18"/>
                <w:szCs w:val="18"/>
              </w:rPr>
              <w:t xml:space="preserve">część B1.I pkt 8 Kosztorys różnicowy </w:t>
            </w:r>
          </w:p>
          <w:p w14:paraId="60F12C1C" w14:textId="77777777" w:rsidR="00A23C41" w:rsidRPr="005028AD" w:rsidRDefault="00A23C41" w:rsidP="00A23C41">
            <w:pPr>
              <w:pStyle w:val="Bezodstpw"/>
              <w:rPr>
                <w:sz w:val="18"/>
                <w:szCs w:val="18"/>
              </w:rPr>
            </w:pPr>
          </w:p>
          <w:p w14:paraId="1F3608D6" w14:textId="77777777" w:rsidR="00A23C41" w:rsidRPr="005028AD" w:rsidRDefault="00A23C41" w:rsidP="00A23C41">
            <w:pPr>
              <w:spacing w:before="0"/>
              <w:jc w:val="both"/>
              <w:rPr>
                <w:i/>
                <w:sz w:val="18"/>
                <w:szCs w:val="18"/>
              </w:rPr>
            </w:pPr>
            <w:r w:rsidRPr="005028AD">
              <w:rPr>
                <w:i/>
                <w:sz w:val="18"/>
                <w:szCs w:val="18"/>
              </w:rPr>
              <w:t>„W przypadku wystąpienia istotnych odstępstw od projektu budowlanego lub od decyzji o pozwoleniu na budowę, (w myśl Prawa budowlanego), a które to odstępstwa z uwagi na wystąpienie w okresie przed złożeniem wniosku o płatność nie zostały uwzględnione w aneksie do umowy, konieczne jest przedstawienie kosztorysu powykonawczego lub różnicowego wykonanego w takim samym układzie elementów scalonych, jak kosztorys inwestorski.”</w:t>
            </w:r>
          </w:p>
          <w:p w14:paraId="76FDCB56" w14:textId="77777777" w:rsidR="00A23C41" w:rsidRPr="005028AD" w:rsidRDefault="00A23C41" w:rsidP="00A23C41">
            <w:pPr>
              <w:pStyle w:val="Bezodstpw"/>
              <w:jc w:val="both"/>
              <w:rPr>
                <w:sz w:val="18"/>
                <w:szCs w:val="18"/>
              </w:rPr>
            </w:pPr>
            <w:r w:rsidRPr="005028AD">
              <w:rPr>
                <w:sz w:val="18"/>
                <w:szCs w:val="18"/>
              </w:rPr>
              <w:t>Zmiana zapisów dotyczących dokumentów stanowiących podstawę weryfikacji zestawienia rzeczowo – finansowego. „Kosztorys różnicowy należy dostarczyć w przypadku zmian stanu faktycznego w stosunku do zaplanowanego zakresu prac w projekcie budowlanym/kosztorysie inwestorskim/ kosztorysie ofertowym/ projekcie budowlanym/umowie o przyznaniu pomocy. W przypadku dostarczenia kosztorysu różnicowego, jego obmiar będzie stanowił podstawę do weryfikacji zakresu rzeczowego.</w:t>
            </w:r>
          </w:p>
          <w:p w14:paraId="016E9B08" w14:textId="77777777" w:rsidR="00A23C41" w:rsidRPr="005028AD" w:rsidRDefault="00A23C41" w:rsidP="00A23C41">
            <w:pPr>
              <w:pStyle w:val="Bezodstpw"/>
              <w:jc w:val="both"/>
              <w:rPr>
                <w:sz w:val="18"/>
                <w:szCs w:val="18"/>
              </w:rPr>
            </w:pPr>
            <w:r w:rsidRPr="005028AD">
              <w:rPr>
                <w:sz w:val="18"/>
                <w:szCs w:val="18"/>
              </w:rPr>
              <w:t>Zmiany wykazane w kosztorysie różnicowym winny być uzasadnione przez inspektora nadzoru.”</w:t>
            </w:r>
          </w:p>
          <w:p w14:paraId="0B3E2DE5" w14:textId="77777777" w:rsidR="00A23C41" w:rsidRPr="005028AD" w:rsidRDefault="00A23C41" w:rsidP="00A23C41">
            <w:pPr>
              <w:spacing w:before="0"/>
              <w:jc w:val="both"/>
              <w:rPr>
                <w:sz w:val="18"/>
                <w:szCs w:val="18"/>
              </w:rPr>
            </w:pPr>
          </w:p>
          <w:p w14:paraId="6B734F34" w14:textId="77777777" w:rsidR="00A23C41" w:rsidRPr="005028AD" w:rsidRDefault="00A23C41" w:rsidP="00A23C41">
            <w:pPr>
              <w:spacing w:before="0"/>
              <w:jc w:val="both"/>
              <w:rPr>
                <w:rFonts w:eastAsiaTheme="minorHAnsi"/>
                <w:sz w:val="18"/>
                <w:szCs w:val="18"/>
              </w:rPr>
            </w:pPr>
            <w:r w:rsidRPr="005028AD">
              <w:rPr>
                <w:sz w:val="18"/>
                <w:szCs w:val="18"/>
              </w:rPr>
              <w:t xml:space="preserve">Doprecyzowanie zapisów do innych książek procedur np. do książki procedur do przeprowadzenia czynności kontrolnych, zgodnie z którą projekt budowlany nie jest jedynym dokumentem stanowiącym podstawę weryfikacji zakresu rzeczowego. Zapisy ww. książki procedur określają, iż podczas czynności kontrolnych należy szczegółowo zweryfikować wszystkie pozycje zestawienia w oparciu o najbardziej aktualny kosztorys znajdujący się w teczce sprawy, wykorzystując jedynie w celach pomocniczych projekt budowlany (dla operacji realizowanych w systemie tradycyjnym). W sytuacji kiedy operacja jest realizowana w systemie „Zaprojektuj i wybuduj” weryfikację prac budowlanych należy przeprowadzić w oparciu o program funkcjonalno-użytkowy i projekt budowlany. </w:t>
            </w:r>
          </w:p>
          <w:p w14:paraId="41B27F41" w14:textId="77777777" w:rsidR="00A23C41" w:rsidRPr="005028AD" w:rsidRDefault="00A23C41" w:rsidP="00A23C41">
            <w:pPr>
              <w:spacing w:before="0"/>
              <w:jc w:val="both"/>
              <w:rPr>
                <w:sz w:val="18"/>
                <w:szCs w:val="18"/>
              </w:rPr>
            </w:pPr>
            <w:r w:rsidRPr="005028AD">
              <w:rPr>
                <w:sz w:val="18"/>
                <w:szCs w:val="18"/>
              </w:rPr>
              <w:t xml:space="preserve">W przypadku kiedy mimo realizacji operacji w systemie „Zaprojektuj i wybuduj”, dla prac budowlanych zostanie sporządzony kosztorys, weryfikację wykonania operacji przeprowadza się tak jak dla operacji realizowanej w systemie tradycyjnym. </w:t>
            </w:r>
          </w:p>
          <w:p w14:paraId="77C8BE7F" w14:textId="77777777" w:rsidR="00A23C41" w:rsidRPr="005028AD" w:rsidRDefault="00A23C41" w:rsidP="00A23C41">
            <w:pPr>
              <w:spacing w:before="0"/>
              <w:jc w:val="both"/>
              <w:rPr>
                <w:sz w:val="18"/>
                <w:szCs w:val="18"/>
              </w:rPr>
            </w:pPr>
          </w:p>
          <w:p w14:paraId="6B40FED4" w14:textId="77777777" w:rsidR="00A23C41" w:rsidRPr="005028AD" w:rsidRDefault="00A23C41" w:rsidP="00A23C41">
            <w:pPr>
              <w:spacing w:before="0"/>
              <w:jc w:val="both"/>
              <w:rPr>
                <w:sz w:val="18"/>
                <w:szCs w:val="18"/>
              </w:rPr>
            </w:pPr>
            <w:r w:rsidRPr="005028AD">
              <w:rPr>
                <w:sz w:val="18"/>
                <w:szCs w:val="18"/>
              </w:rPr>
              <w:t>Rozbieżność występuje również w odniesieniu do książki procedur z obsługi wniosku o płatność dla operacji typu „Scalanie gruntów”.</w:t>
            </w:r>
          </w:p>
          <w:p w14:paraId="377CEC0C" w14:textId="77777777" w:rsidR="00A23C41" w:rsidRPr="005028AD" w:rsidRDefault="00A23C41" w:rsidP="00A23C41">
            <w:pPr>
              <w:spacing w:before="0"/>
              <w:jc w:val="both"/>
              <w:rPr>
                <w:sz w:val="18"/>
                <w:szCs w:val="18"/>
              </w:rPr>
            </w:pPr>
          </w:p>
          <w:p w14:paraId="4E786AE4" w14:textId="77777777" w:rsidR="00A23C41" w:rsidRPr="005028AD" w:rsidRDefault="00A23C41" w:rsidP="00A23C41">
            <w:pPr>
              <w:spacing w:before="0"/>
              <w:jc w:val="both"/>
              <w:rPr>
                <w:sz w:val="18"/>
                <w:szCs w:val="18"/>
              </w:rPr>
            </w:pPr>
            <w:r w:rsidRPr="005028AD">
              <w:rPr>
                <w:sz w:val="18"/>
                <w:szCs w:val="18"/>
              </w:rPr>
              <w:t>Wobec powyższego należy ujednolicić podejście w odniesieniu do dokumentów stanowiących podstawę weryfikacji dla każdego działania.</w:t>
            </w:r>
          </w:p>
          <w:p w14:paraId="7CA98132" w14:textId="77777777" w:rsidR="00A23C41" w:rsidRPr="005028AD" w:rsidRDefault="00A23C41" w:rsidP="00A23C41">
            <w:pPr>
              <w:spacing w:before="0"/>
              <w:jc w:val="both"/>
              <w:rPr>
                <w:sz w:val="18"/>
                <w:szCs w:val="18"/>
              </w:rPr>
            </w:pPr>
          </w:p>
        </w:tc>
        <w:tc>
          <w:tcPr>
            <w:tcW w:w="2062" w:type="dxa"/>
            <w:shd w:val="clear" w:color="auto" w:fill="FFFFFF" w:themeFill="background1"/>
          </w:tcPr>
          <w:p w14:paraId="0DCE493D" w14:textId="77777777" w:rsidR="00A23C41" w:rsidRPr="005028AD" w:rsidRDefault="00A23C41" w:rsidP="00A23C41">
            <w:pPr>
              <w:spacing w:before="0"/>
              <w:rPr>
                <w:sz w:val="18"/>
                <w:szCs w:val="18"/>
              </w:rPr>
            </w:pPr>
            <w:r w:rsidRPr="005028AD">
              <w:rPr>
                <w:sz w:val="18"/>
                <w:szCs w:val="18"/>
              </w:rPr>
              <w:t>UM MAŁOPOLSKA</w:t>
            </w:r>
          </w:p>
        </w:tc>
        <w:tc>
          <w:tcPr>
            <w:tcW w:w="3642" w:type="dxa"/>
            <w:shd w:val="clear" w:color="auto" w:fill="FFFFFF" w:themeFill="background1"/>
          </w:tcPr>
          <w:p w14:paraId="3DDC5631" w14:textId="0528F291" w:rsidR="00973B7E" w:rsidRPr="005028AD" w:rsidRDefault="000D6114" w:rsidP="00A23C41">
            <w:pPr>
              <w:pStyle w:val="Tekstpodstawowy"/>
              <w:spacing w:before="0" w:after="0"/>
              <w:jc w:val="both"/>
              <w:rPr>
                <w:sz w:val="18"/>
                <w:szCs w:val="18"/>
              </w:rPr>
            </w:pPr>
            <w:r w:rsidRPr="005028AD">
              <w:rPr>
                <w:sz w:val="18"/>
                <w:szCs w:val="18"/>
              </w:rPr>
              <w:t xml:space="preserve">Uwaga uwzględniona </w:t>
            </w:r>
          </w:p>
          <w:p w14:paraId="48E37602" w14:textId="77777777" w:rsidR="00973B7E" w:rsidRPr="005028AD" w:rsidRDefault="00973B7E" w:rsidP="00A23C41">
            <w:pPr>
              <w:pStyle w:val="Tekstpodstawowy"/>
              <w:spacing w:before="0" w:after="0"/>
              <w:jc w:val="both"/>
              <w:rPr>
                <w:sz w:val="18"/>
                <w:szCs w:val="18"/>
              </w:rPr>
            </w:pPr>
          </w:p>
          <w:p w14:paraId="68F6A8D5" w14:textId="77777777" w:rsidR="00D11FE1" w:rsidRPr="005028AD" w:rsidRDefault="00D11FE1" w:rsidP="00D11FE1">
            <w:pPr>
              <w:pStyle w:val="Tekstpodstawowy"/>
              <w:spacing w:before="0" w:after="0"/>
              <w:jc w:val="both"/>
              <w:rPr>
                <w:sz w:val="18"/>
                <w:szCs w:val="18"/>
              </w:rPr>
            </w:pPr>
            <w:r w:rsidRPr="005028AD">
              <w:rPr>
                <w:sz w:val="18"/>
                <w:szCs w:val="18"/>
              </w:rPr>
              <w:t>Zmienione brzmienie opisu dla załącznika nr 8</w:t>
            </w:r>
          </w:p>
          <w:p w14:paraId="59B7D323" w14:textId="77777777" w:rsidR="00D11FE1" w:rsidRPr="005028AD" w:rsidRDefault="00D11FE1" w:rsidP="00D11FE1">
            <w:pPr>
              <w:spacing w:before="120"/>
              <w:jc w:val="both"/>
              <w:rPr>
                <w:sz w:val="18"/>
                <w:szCs w:val="18"/>
              </w:rPr>
            </w:pPr>
            <w:r w:rsidRPr="005028AD">
              <w:rPr>
                <w:sz w:val="18"/>
                <w:szCs w:val="18"/>
              </w:rPr>
              <w:t>„W przypadku realizacji przez Beneficjenta robót budowlanych na podstawie umowy z wykonawcą o wynagrodzenie ryczałtowe (na podstawie przeprowadzonego postępowania o udzielenie zamówienia publicznego), zakres rzeczowy sprawdzamy m.in. na podstawie kosztorysów różnicowych.</w:t>
            </w:r>
          </w:p>
          <w:p w14:paraId="7C2BDBCC" w14:textId="77777777" w:rsidR="00D11FE1" w:rsidRPr="005028AD" w:rsidRDefault="00D11FE1" w:rsidP="00D11FE1">
            <w:pPr>
              <w:spacing w:before="120"/>
              <w:jc w:val="both"/>
              <w:rPr>
                <w:sz w:val="18"/>
                <w:szCs w:val="18"/>
              </w:rPr>
            </w:pPr>
            <w:r w:rsidRPr="005028AD">
              <w:rPr>
                <w:sz w:val="18"/>
                <w:szCs w:val="18"/>
              </w:rPr>
              <w:t>Kosztorys różnicowy załączany jest do wniosku o płatność w przypadku, gdy wystąpiły:</w:t>
            </w:r>
          </w:p>
          <w:p w14:paraId="399C2B81" w14:textId="77777777" w:rsidR="00D11FE1" w:rsidRPr="005028AD" w:rsidRDefault="00D11FE1" w:rsidP="00A64042">
            <w:pPr>
              <w:numPr>
                <w:ilvl w:val="0"/>
                <w:numId w:val="45"/>
              </w:numPr>
              <w:spacing w:before="0" w:line="276" w:lineRule="auto"/>
              <w:ind w:left="284" w:hanging="284"/>
              <w:jc w:val="both"/>
              <w:rPr>
                <w:sz w:val="18"/>
                <w:szCs w:val="18"/>
              </w:rPr>
            </w:pPr>
            <w:r w:rsidRPr="005028AD">
              <w:rPr>
                <w:sz w:val="18"/>
                <w:szCs w:val="18"/>
              </w:rPr>
              <w:t xml:space="preserve">różnice pomiędzy projektem budowlanym a stanem faktycznym na dzień sporządzenia kosztorysu różnicowego, </w:t>
            </w:r>
          </w:p>
          <w:p w14:paraId="373DBA39" w14:textId="77777777" w:rsidR="00D11FE1" w:rsidRPr="005028AD" w:rsidRDefault="00D11FE1" w:rsidP="00A64042">
            <w:pPr>
              <w:numPr>
                <w:ilvl w:val="0"/>
                <w:numId w:val="45"/>
              </w:numPr>
              <w:spacing w:before="0" w:line="276" w:lineRule="auto"/>
              <w:ind w:left="284" w:hanging="284"/>
              <w:jc w:val="both"/>
              <w:rPr>
                <w:sz w:val="18"/>
                <w:szCs w:val="18"/>
              </w:rPr>
            </w:pPr>
            <w:r w:rsidRPr="005028AD">
              <w:rPr>
                <w:sz w:val="18"/>
                <w:szCs w:val="18"/>
              </w:rPr>
              <w:t>istotne odstępstwa, o których mowa w art. 36 a ustawy z dnia 7 lipca 1994 r. Prawo budowlane (Dz. U. z 2013 r. poz. 1409, z późn. zm.).</w:t>
            </w:r>
          </w:p>
          <w:p w14:paraId="561DE5B0" w14:textId="77777777" w:rsidR="00D11FE1" w:rsidRPr="005028AD" w:rsidRDefault="00D11FE1" w:rsidP="00D11FE1">
            <w:pPr>
              <w:spacing w:before="120" w:line="276" w:lineRule="auto"/>
              <w:jc w:val="both"/>
              <w:rPr>
                <w:sz w:val="18"/>
                <w:szCs w:val="18"/>
              </w:rPr>
            </w:pPr>
            <w:r w:rsidRPr="005028AD">
              <w:rPr>
                <w:sz w:val="18"/>
                <w:szCs w:val="18"/>
              </w:rPr>
              <w:t>W Kosztorysie różnicowym powinny być wyspecyfikowane i wycenione zmienione elementy (przed i po zmianach), w odniesieniu do kosztorysu inwestorskiego lub ofertowego, w zależności od tego, który kosztorys stanowił podstawę do ustalenia wysokości kosztów.</w:t>
            </w:r>
          </w:p>
          <w:p w14:paraId="540167A1" w14:textId="77777777" w:rsidR="00D11FE1" w:rsidRPr="005028AD" w:rsidRDefault="00D11FE1" w:rsidP="00D11FE1">
            <w:pPr>
              <w:spacing w:before="120" w:line="276" w:lineRule="auto"/>
              <w:jc w:val="both"/>
              <w:rPr>
                <w:sz w:val="18"/>
                <w:szCs w:val="18"/>
              </w:rPr>
            </w:pPr>
            <w:r w:rsidRPr="005028AD">
              <w:rPr>
                <w:sz w:val="18"/>
                <w:szCs w:val="18"/>
              </w:rPr>
              <w:t>W przypadku realizacji przez beneficjenta robót budowlanych na podstawie umowy kosztorysowej z wykonawcą, kosztorys różnicowy powinien wykazywać różnice pomiędzy stanem faktycznym a kosztorysem ofertowym lub innym dokumentem, zawierającym szczegółowy zakres rzeczowy wraz z wyceną, uzgodniony pomiędzy wykonawcą a zamawiającym.</w:t>
            </w:r>
          </w:p>
          <w:p w14:paraId="54F16B65" w14:textId="77777777" w:rsidR="00D11FE1" w:rsidRPr="005028AD" w:rsidRDefault="00D11FE1" w:rsidP="00D11FE1">
            <w:pPr>
              <w:jc w:val="both"/>
              <w:rPr>
                <w:sz w:val="18"/>
                <w:szCs w:val="18"/>
              </w:rPr>
            </w:pPr>
            <w:r w:rsidRPr="005028AD">
              <w:rPr>
                <w:sz w:val="18"/>
                <w:szCs w:val="18"/>
              </w:rPr>
              <w:t>Jeżeli podstawą rozliczenia wykonania robót budowlanych z wykonawcą jest kosztorys ofertowy, wszelkie wprowadzone zmiany w trakcie wykonania tych robót również powinny być wykazane w kosztorysie różnicowym – zarówno roboty zamienne jak i dodatkowe wymuszone stanem faktycznym lub prawnym.</w:t>
            </w:r>
          </w:p>
          <w:p w14:paraId="4CB1EEB6" w14:textId="77777777" w:rsidR="00D11FE1" w:rsidRPr="005028AD" w:rsidRDefault="00D11FE1" w:rsidP="00D11FE1">
            <w:pPr>
              <w:spacing w:line="276" w:lineRule="auto"/>
              <w:jc w:val="both"/>
              <w:rPr>
                <w:sz w:val="18"/>
                <w:szCs w:val="18"/>
              </w:rPr>
            </w:pPr>
            <w:r w:rsidRPr="005028AD">
              <w:rPr>
                <w:sz w:val="18"/>
                <w:szCs w:val="18"/>
              </w:rPr>
              <w:t xml:space="preserve">Należy pamiętać, że zgodnie z ustawą pzp zmiany są możliwe tylko w takich sytuacjach, gdy zamawiający przewidział możliwość ich wystąpienia (w ogłoszeniu o przetargu i siwz) oraz określił w umowie z wykonawcą warunki na jakich zostaną wprowadzone. Beneficjent powinien załączyć także protokoły konieczności i inne dokumenty potwierdzające konieczność wykonania tych robót. </w:t>
            </w:r>
          </w:p>
          <w:p w14:paraId="611FA0F8" w14:textId="77777777" w:rsidR="00D11FE1" w:rsidRPr="005028AD" w:rsidRDefault="00D11FE1" w:rsidP="00D11FE1">
            <w:pPr>
              <w:spacing w:line="276" w:lineRule="auto"/>
              <w:jc w:val="both"/>
              <w:rPr>
                <w:sz w:val="18"/>
                <w:szCs w:val="18"/>
              </w:rPr>
            </w:pPr>
            <w:r w:rsidRPr="005028AD">
              <w:rPr>
                <w:sz w:val="18"/>
                <w:szCs w:val="18"/>
              </w:rPr>
              <w:t>W związku z powyższym wykazane w kosztorysie różnicowym roboty zamienne a przede wszystkim roboty dodatkowe należy szczegółowo zweryfikować pod kątem ich kwalifikowalności (zgodnie z zawartą umową o przyznanie pomocy)</w:t>
            </w:r>
          </w:p>
          <w:p w14:paraId="156F36AB" w14:textId="77777777" w:rsidR="00D11FE1" w:rsidRPr="005028AD" w:rsidRDefault="00D11FE1" w:rsidP="00D11FE1">
            <w:pPr>
              <w:spacing w:before="120" w:line="276" w:lineRule="auto"/>
              <w:jc w:val="both"/>
              <w:rPr>
                <w:i/>
                <w:sz w:val="18"/>
                <w:szCs w:val="18"/>
              </w:rPr>
            </w:pPr>
            <w:r w:rsidRPr="005028AD">
              <w:rPr>
                <w:sz w:val="18"/>
                <w:szCs w:val="18"/>
              </w:rPr>
              <w:t>W przypadku robót, przy realizacji których beneficjent nie jest zobowiązany do stosowania przepisów o zamówieniach publicznych lub planowana do wykonania wartość robót budowlanych nie przekracza w złotych równowartości kwoty 30 000 EUR, beneficjent wykazuje w kosztorysie różnicowym takie same elementy jak przy umowach ryczałtowych</w:t>
            </w:r>
          </w:p>
          <w:p w14:paraId="6690F92A" w14:textId="77777777" w:rsidR="00D11FE1" w:rsidRPr="005028AD" w:rsidRDefault="00D11FE1" w:rsidP="00D11FE1">
            <w:pPr>
              <w:jc w:val="both"/>
              <w:rPr>
                <w:sz w:val="18"/>
                <w:szCs w:val="18"/>
              </w:rPr>
            </w:pPr>
            <w:r w:rsidRPr="005028AD">
              <w:rPr>
                <w:sz w:val="18"/>
                <w:szCs w:val="18"/>
              </w:rPr>
              <w:t>W przypadku tych robót, beneficjent powinien w kosztorysie różnicowym wykazać również takie sytuacje, gdy w trakcie realizacji robót budowlanych zmienił system ich wykonywania i nie wszystkie roboty budowlane w ramach projektu zostały zlecane do wykonania i jednocześnie nie zawarto wynikającego z tej zmiany aneksu do umowy.</w:t>
            </w:r>
          </w:p>
          <w:p w14:paraId="62B39F31" w14:textId="77777777" w:rsidR="00D11FE1" w:rsidRPr="005028AD" w:rsidRDefault="00D11FE1" w:rsidP="00D11FE1">
            <w:pPr>
              <w:jc w:val="both"/>
              <w:rPr>
                <w:sz w:val="18"/>
                <w:szCs w:val="18"/>
              </w:rPr>
            </w:pPr>
            <w:r w:rsidRPr="005028AD">
              <w:rPr>
                <w:sz w:val="18"/>
                <w:szCs w:val="18"/>
              </w:rPr>
              <w:t>W przypadku konieczności wydzielenia z robót budowlanych kosztu użytych materiałów budowlanych, należy dołączyć zestawienie tych materiałów (wg cen wykazanych w kosztorysie inwestorskim lub ofertowym).</w:t>
            </w:r>
          </w:p>
          <w:p w14:paraId="16907159" w14:textId="2830A26E" w:rsidR="00B10468" w:rsidRPr="005028AD" w:rsidRDefault="00D11FE1" w:rsidP="00D11FE1">
            <w:pPr>
              <w:pStyle w:val="Tekstpodstawowy"/>
              <w:spacing w:before="0" w:after="0"/>
              <w:jc w:val="both"/>
              <w:rPr>
                <w:sz w:val="18"/>
                <w:szCs w:val="18"/>
                <w:shd w:val="clear" w:color="auto" w:fill="FFFF00"/>
              </w:rPr>
            </w:pPr>
            <w:r w:rsidRPr="005028AD">
              <w:rPr>
                <w:sz w:val="18"/>
                <w:szCs w:val="18"/>
              </w:rPr>
              <w:t>Wprowadzone odstępstwa od projektu budowlanego lub od decyzji o pozwoleniu na budowę nie mogą wpływać na zmianę celu operacji określonego w umowie</w:t>
            </w:r>
          </w:p>
          <w:p w14:paraId="3E592B0A" w14:textId="77777777" w:rsidR="00B10468" w:rsidRPr="005028AD" w:rsidRDefault="00B10468" w:rsidP="00A23C41">
            <w:pPr>
              <w:pStyle w:val="Tekstpodstawowy"/>
              <w:spacing w:before="0" w:after="0"/>
              <w:jc w:val="both"/>
              <w:rPr>
                <w:sz w:val="18"/>
                <w:szCs w:val="18"/>
              </w:rPr>
            </w:pPr>
          </w:p>
        </w:tc>
      </w:tr>
      <w:tr w:rsidR="005028AD" w:rsidRPr="005028AD" w14:paraId="688EA56D" w14:textId="77777777" w:rsidTr="00C90A67">
        <w:trPr>
          <w:trHeight w:val="2216"/>
        </w:trPr>
        <w:tc>
          <w:tcPr>
            <w:tcW w:w="710" w:type="dxa"/>
            <w:vAlign w:val="center"/>
          </w:tcPr>
          <w:p w14:paraId="2685D951" w14:textId="77777777" w:rsidR="00F1697F" w:rsidRPr="005028AD" w:rsidRDefault="00F1697F" w:rsidP="00F1697F">
            <w:pPr>
              <w:pStyle w:val="Tekstpodstawowy"/>
              <w:numPr>
                <w:ilvl w:val="0"/>
                <w:numId w:val="30"/>
              </w:numPr>
              <w:spacing w:before="0" w:after="0"/>
              <w:ind w:left="357" w:hanging="357"/>
              <w:rPr>
                <w:sz w:val="18"/>
                <w:szCs w:val="18"/>
              </w:rPr>
            </w:pPr>
          </w:p>
        </w:tc>
        <w:tc>
          <w:tcPr>
            <w:tcW w:w="3820" w:type="dxa"/>
            <w:shd w:val="clear" w:color="auto" w:fill="auto"/>
          </w:tcPr>
          <w:p w14:paraId="77EECCA4" w14:textId="77777777" w:rsidR="00F1697F" w:rsidRPr="005028AD" w:rsidRDefault="00F1697F" w:rsidP="00F1697F">
            <w:pPr>
              <w:pStyle w:val="Bezodstpw"/>
              <w:rPr>
                <w:sz w:val="18"/>
                <w:szCs w:val="18"/>
              </w:rPr>
            </w:pPr>
            <w:r w:rsidRPr="005028AD">
              <w:rPr>
                <w:b/>
                <w:sz w:val="18"/>
                <w:szCs w:val="18"/>
              </w:rPr>
              <w:t>D-1</w:t>
            </w:r>
            <w:r w:rsidRPr="005028AD">
              <w:rPr>
                <w:sz w:val="18"/>
                <w:szCs w:val="18"/>
              </w:rPr>
              <w:t xml:space="preserve"> Deklaracja bezstronności, stopka </w:t>
            </w:r>
          </w:p>
          <w:p w14:paraId="1F2DB614" w14:textId="77777777" w:rsidR="00F1697F" w:rsidRPr="005028AD" w:rsidRDefault="00F1697F" w:rsidP="00F1697F">
            <w:pPr>
              <w:pStyle w:val="Bezodstpw"/>
              <w:rPr>
                <w:sz w:val="18"/>
                <w:szCs w:val="18"/>
              </w:rPr>
            </w:pPr>
            <w:r w:rsidRPr="005028AD">
              <w:rPr>
                <w:sz w:val="18"/>
                <w:szCs w:val="18"/>
              </w:rPr>
              <w:t>Błędna stopka : „KP-611-414-ARiMR/1/z”</w:t>
            </w:r>
          </w:p>
        </w:tc>
        <w:tc>
          <w:tcPr>
            <w:tcW w:w="2062" w:type="dxa"/>
            <w:shd w:val="clear" w:color="auto" w:fill="auto"/>
          </w:tcPr>
          <w:p w14:paraId="37AED28A" w14:textId="77777777" w:rsidR="00F1697F" w:rsidRPr="005028AD" w:rsidRDefault="00F1697F" w:rsidP="00F1697F">
            <w:pPr>
              <w:spacing w:before="0"/>
              <w:jc w:val="center"/>
              <w:rPr>
                <w:sz w:val="18"/>
                <w:szCs w:val="18"/>
              </w:rPr>
            </w:pPr>
            <w:r w:rsidRPr="005028AD">
              <w:rPr>
                <w:sz w:val="18"/>
                <w:szCs w:val="18"/>
              </w:rPr>
              <w:t>UM ŁÓDZKIE</w:t>
            </w:r>
          </w:p>
        </w:tc>
        <w:tc>
          <w:tcPr>
            <w:tcW w:w="3642" w:type="dxa"/>
            <w:shd w:val="clear" w:color="auto" w:fill="auto"/>
          </w:tcPr>
          <w:p w14:paraId="48CFD797" w14:textId="77777777" w:rsidR="00F1697F" w:rsidRPr="005028AD" w:rsidRDefault="00435988" w:rsidP="00F1697F">
            <w:pPr>
              <w:pStyle w:val="Tekstpodstawowy"/>
              <w:spacing w:before="0" w:after="0"/>
              <w:jc w:val="both"/>
              <w:rPr>
                <w:sz w:val="18"/>
                <w:szCs w:val="18"/>
              </w:rPr>
            </w:pPr>
            <w:r w:rsidRPr="005028AD">
              <w:rPr>
                <w:sz w:val="18"/>
                <w:szCs w:val="18"/>
              </w:rPr>
              <w:t xml:space="preserve">Uwaga </w:t>
            </w:r>
            <w:r w:rsidR="00F1697F" w:rsidRPr="005028AD">
              <w:rPr>
                <w:sz w:val="18"/>
                <w:szCs w:val="18"/>
              </w:rPr>
              <w:t>uwzględnion</w:t>
            </w:r>
            <w:r w:rsidR="003D5B9B" w:rsidRPr="005028AD">
              <w:rPr>
                <w:sz w:val="18"/>
                <w:szCs w:val="18"/>
              </w:rPr>
              <w:t>a</w:t>
            </w:r>
          </w:p>
        </w:tc>
      </w:tr>
      <w:tr w:rsidR="005028AD" w:rsidRPr="005028AD" w14:paraId="5BB03CDC" w14:textId="77777777" w:rsidTr="00C90A67">
        <w:trPr>
          <w:trHeight w:val="2216"/>
        </w:trPr>
        <w:tc>
          <w:tcPr>
            <w:tcW w:w="710" w:type="dxa"/>
            <w:vAlign w:val="center"/>
          </w:tcPr>
          <w:p w14:paraId="436D442D" w14:textId="77777777" w:rsidR="00F1697F" w:rsidRPr="005028AD" w:rsidRDefault="00F1697F" w:rsidP="00F1697F">
            <w:pPr>
              <w:pStyle w:val="Tekstpodstawowy"/>
              <w:numPr>
                <w:ilvl w:val="0"/>
                <w:numId w:val="30"/>
              </w:numPr>
              <w:spacing w:before="0" w:after="0"/>
              <w:ind w:left="357" w:hanging="357"/>
              <w:rPr>
                <w:sz w:val="18"/>
                <w:szCs w:val="18"/>
              </w:rPr>
            </w:pPr>
          </w:p>
        </w:tc>
        <w:tc>
          <w:tcPr>
            <w:tcW w:w="3820" w:type="dxa"/>
            <w:shd w:val="clear" w:color="auto" w:fill="auto"/>
          </w:tcPr>
          <w:p w14:paraId="51DD5CAC" w14:textId="77777777" w:rsidR="00F1697F" w:rsidRPr="005028AD" w:rsidRDefault="00F1697F" w:rsidP="00F1697F">
            <w:pPr>
              <w:pStyle w:val="Bezodstpw"/>
              <w:rPr>
                <w:sz w:val="18"/>
                <w:szCs w:val="18"/>
              </w:rPr>
            </w:pPr>
            <w:r w:rsidRPr="005028AD">
              <w:rPr>
                <w:b/>
                <w:sz w:val="18"/>
                <w:szCs w:val="18"/>
              </w:rPr>
              <w:t>K-1/350</w:t>
            </w:r>
            <w:r w:rsidRPr="005028AD">
              <w:rPr>
                <w:sz w:val="18"/>
                <w:szCs w:val="18"/>
              </w:rPr>
              <w:t xml:space="preserve"> Karta Weryfikacji Wniosku o Płatność, Sekcja B, B1 pkt. 19, str.7 </w:t>
            </w:r>
          </w:p>
          <w:p w14:paraId="343902A9" w14:textId="77777777" w:rsidR="00F1697F" w:rsidRPr="005028AD" w:rsidRDefault="00F1697F" w:rsidP="00F1697F">
            <w:pPr>
              <w:pStyle w:val="Bezodstpw"/>
              <w:rPr>
                <w:sz w:val="18"/>
                <w:szCs w:val="18"/>
              </w:rPr>
            </w:pPr>
          </w:p>
          <w:p w14:paraId="0A27CE83" w14:textId="77777777" w:rsidR="00F1697F" w:rsidRPr="005028AD" w:rsidRDefault="00F1697F" w:rsidP="00F1697F">
            <w:pPr>
              <w:pStyle w:val="Bezodstpw"/>
              <w:rPr>
                <w:sz w:val="18"/>
                <w:szCs w:val="18"/>
              </w:rPr>
            </w:pPr>
            <w:r w:rsidRPr="005028AD">
              <w:rPr>
                <w:sz w:val="18"/>
                <w:szCs w:val="18"/>
              </w:rPr>
              <w:t>Brak pól do zaznaczenia odpowiedniej opcji „X” Dodanie pól do zaznaczenia odpowiedniej opcji „X”</w:t>
            </w:r>
          </w:p>
        </w:tc>
        <w:tc>
          <w:tcPr>
            <w:tcW w:w="2062" w:type="dxa"/>
            <w:shd w:val="clear" w:color="auto" w:fill="auto"/>
          </w:tcPr>
          <w:p w14:paraId="342A2526" w14:textId="77777777" w:rsidR="00F1697F" w:rsidRPr="005028AD" w:rsidRDefault="00F1697F" w:rsidP="00F1697F">
            <w:pPr>
              <w:spacing w:before="0"/>
              <w:jc w:val="center"/>
              <w:rPr>
                <w:sz w:val="18"/>
                <w:szCs w:val="18"/>
              </w:rPr>
            </w:pPr>
            <w:r w:rsidRPr="005028AD">
              <w:rPr>
                <w:sz w:val="18"/>
                <w:szCs w:val="18"/>
              </w:rPr>
              <w:t>UM ŁÓDZKIE</w:t>
            </w:r>
          </w:p>
        </w:tc>
        <w:tc>
          <w:tcPr>
            <w:tcW w:w="3642" w:type="dxa"/>
            <w:shd w:val="clear" w:color="auto" w:fill="auto"/>
          </w:tcPr>
          <w:p w14:paraId="4FDFE710" w14:textId="77777777" w:rsidR="00F1697F" w:rsidRPr="005028AD" w:rsidRDefault="00435988" w:rsidP="00F1697F">
            <w:pPr>
              <w:pStyle w:val="Tekstpodstawowy"/>
              <w:spacing w:before="0" w:after="0"/>
              <w:jc w:val="both"/>
              <w:rPr>
                <w:sz w:val="18"/>
                <w:szCs w:val="18"/>
              </w:rPr>
            </w:pPr>
            <w:r w:rsidRPr="005028AD">
              <w:rPr>
                <w:sz w:val="18"/>
                <w:szCs w:val="18"/>
              </w:rPr>
              <w:t xml:space="preserve">Uwaga </w:t>
            </w:r>
            <w:r w:rsidR="003D5B9B" w:rsidRPr="005028AD">
              <w:rPr>
                <w:sz w:val="18"/>
                <w:szCs w:val="18"/>
              </w:rPr>
              <w:t>uwzględniona</w:t>
            </w:r>
          </w:p>
        </w:tc>
      </w:tr>
      <w:tr w:rsidR="005028AD" w:rsidRPr="005028AD" w14:paraId="0EF13A4B" w14:textId="77777777" w:rsidTr="00C90A67">
        <w:trPr>
          <w:trHeight w:val="2216"/>
        </w:trPr>
        <w:tc>
          <w:tcPr>
            <w:tcW w:w="710" w:type="dxa"/>
            <w:vAlign w:val="center"/>
          </w:tcPr>
          <w:p w14:paraId="131B9AEB" w14:textId="77777777" w:rsidR="00F1697F" w:rsidRPr="005028AD" w:rsidRDefault="00F1697F" w:rsidP="00F1697F">
            <w:pPr>
              <w:pStyle w:val="Tekstpodstawowy"/>
              <w:numPr>
                <w:ilvl w:val="0"/>
                <w:numId w:val="30"/>
              </w:numPr>
              <w:spacing w:before="0" w:after="0"/>
              <w:ind w:left="357" w:hanging="357"/>
              <w:rPr>
                <w:sz w:val="18"/>
                <w:szCs w:val="18"/>
              </w:rPr>
            </w:pPr>
          </w:p>
        </w:tc>
        <w:tc>
          <w:tcPr>
            <w:tcW w:w="3820" w:type="dxa"/>
            <w:shd w:val="clear" w:color="auto" w:fill="auto"/>
          </w:tcPr>
          <w:p w14:paraId="2512D86E" w14:textId="77777777" w:rsidR="00F1697F" w:rsidRPr="005028AD" w:rsidRDefault="00F1697F" w:rsidP="00F1697F">
            <w:pPr>
              <w:pStyle w:val="Bezodstpw"/>
              <w:rPr>
                <w:sz w:val="18"/>
                <w:szCs w:val="18"/>
              </w:rPr>
            </w:pPr>
            <w:r w:rsidRPr="005028AD">
              <w:rPr>
                <w:b/>
                <w:sz w:val="18"/>
                <w:szCs w:val="18"/>
              </w:rPr>
              <w:t>K-1/350</w:t>
            </w:r>
            <w:r w:rsidRPr="005028AD">
              <w:rPr>
                <w:sz w:val="18"/>
                <w:szCs w:val="18"/>
              </w:rPr>
              <w:t xml:space="preserve"> Karta Weryfikacji Wniosku o Płatność, Sekcja B, B1, Inne złączniki, str.7 </w:t>
            </w:r>
          </w:p>
          <w:p w14:paraId="5F05AA22" w14:textId="77777777" w:rsidR="00F1697F" w:rsidRPr="005028AD" w:rsidRDefault="00F1697F" w:rsidP="00F1697F">
            <w:pPr>
              <w:pStyle w:val="Bezodstpw"/>
              <w:rPr>
                <w:sz w:val="18"/>
                <w:szCs w:val="18"/>
              </w:rPr>
            </w:pPr>
          </w:p>
          <w:p w14:paraId="775CC0B3" w14:textId="77777777" w:rsidR="00F1697F" w:rsidRPr="005028AD" w:rsidRDefault="00F1697F" w:rsidP="00F1697F">
            <w:pPr>
              <w:pStyle w:val="Bezodstpw"/>
              <w:rPr>
                <w:b/>
                <w:sz w:val="18"/>
                <w:szCs w:val="18"/>
              </w:rPr>
            </w:pPr>
            <w:r w:rsidRPr="005028AD">
              <w:rPr>
                <w:sz w:val="18"/>
                <w:szCs w:val="18"/>
              </w:rPr>
              <w:t>Tylko cztery miejsca do wpisania dodatkowych załączników. Wygospodarowanie dodatkowego miejsca do wpisania dodatkowych załączników.</w:t>
            </w:r>
          </w:p>
        </w:tc>
        <w:tc>
          <w:tcPr>
            <w:tcW w:w="2062" w:type="dxa"/>
            <w:shd w:val="clear" w:color="auto" w:fill="auto"/>
          </w:tcPr>
          <w:p w14:paraId="3C5997E0" w14:textId="77777777" w:rsidR="00F1697F" w:rsidRPr="005028AD" w:rsidRDefault="00F1697F" w:rsidP="00F1697F">
            <w:pPr>
              <w:spacing w:before="0"/>
              <w:jc w:val="center"/>
              <w:rPr>
                <w:sz w:val="18"/>
                <w:szCs w:val="18"/>
              </w:rPr>
            </w:pPr>
            <w:r w:rsidRPr="005028AD">
              <w:rPr>
                <w:sz w:val="18"/>
                <w:szCs w:val="18"/>
              </w:rPr>
              <w:t>UM ŁÓDZKIE</w:t>
            </w:r>
          </w:p>
        </w:tc>
        <w:tc>
          <w:tcPr>
            <w:tcW w:w="3642" w:type="dxa"/>
            <w:shd w:val="clear" w:color="auto" w:fill="auto"/>
          </w:tcPr>
          <w:p w14:paraId="54244829" w14:textId="77777777" w:rsidR="00F1697F" w:rsidRPr="005028AD" w:rsidRDefault="00435988" w:rsidP="00F1697F">
            <w:pPr>
              <w:pStyle w:val="Tekstpodstawowy"/>
              <w:spacing w:before="0" w:after="0"/>
              <w:jc w:val="both"/>
              <w:rPr>
                <w:sz w:val="18"/>
                <w:szCs w:val="18"/>
              </w:rPr>
            </w:pPr>
            <w:r w:rsidRPr="005028AD">
              <w:rPr>
                <w:sz w:val="18"/>
                <w:szCs w:val="18"/>
              </w:rPr>
              <w:t xml:space="preserve">Uwaga </w:t>
            </w:r>
            <w:r w:rsidR="003D5B9B" w:rsidRPr="005028AD">
              <w:rPr>
                <w:sz w:val="18"/>
                <w:szCs w:val="18"/>
              </w:rPr>
              <w:t>uwzględniona</w:t>
            </w:r>
          </w:p>
        </w:tc>
      </w:tr>
      <w:tr w:rsidR="005028AD" w:rsidRPr="005028AD" w14:paraId="7C6E2AFC" w14:textId="77777777" w:rsidTr="005028AD">
        <w:trPr>
          <w:trHeight w:val="2216"/>
        </w:trPr>
        <w:tc>
          <w:tcPr>
            <w:tcW w:w="710" w:type="dxa"/>
            <w:vAlign w:val="center"/>
          </w:tcPr>
          <w:p w14:paraId="57560A37"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AD2B7F3" w14:textId="77777777" w:rsidR="00A23C41" w:rsidRPr="005028AD" w:rsidRDefault="00A23C41" w:rsidP="00A23C41">
            <w:pPr>
              <w:pStyle w:val="Bezodstpw"/>
              <w:rPr>
                <w:sz w:val="18"/>
                <w:szCs w:val="18"/>
              </w:rPr>
            </w:pPr>
            <w:r w:rsidRPr="005028AD">
              <w:rPr>
                <w:b/>
                <w:sz w:val="18"/>
                <w:szCs w:val="18"/>
              </w:rPr>
              <w:t>K-1/350</w:t>
            </w:r>
            <w:r w:rsidRPr="005028AD">
              <w:rPr>
                <w:sz w:val="18"/>
                <w:szCs w:val="18"/>
              </w:rPr>
              <w:t xml:space="preserve"> Karta Weryfikacji Wniosku o Płatność, Sekcja B, B2,II pkt. 19, 20, 21, 22, 23 str.9</w:t>
            </w:r>
          </w:p>
          <w:p w14:paraId="20E7A232" w14:textId="77777777" w:rsidR="00A23C41" w:rsidRPr="005028AD" w:rsidRDefault="00A23C41" w:rsidP="00A23C41">
            <w:pPr>
              <w:pStyle w:val="Bezodstpw"/>
              <w:rPr>
                <w:sz w:val="18"/>
                <w:szCs w:val="18"/>
              </w:rPr>
            </w:pPr>
          </w:p>
          <w:p w14:paraId="7146257D" w14:textId="77777777" w:rsidR="00A23C41" w:rsidRPr="005028AD" w:rsidRDefault="00A23C41" w:rsidP="00A23C41">
            <w:pPr>
              <w:pStyle w:val="Bezodstpw"/>
              <w:rPr>
                <w:sz w:val="18"/>
                <w:szCs w:val="18"/>
              </w:rPr>
            </w:pPr>
          </w:p>
          <w:p w14:paraId="2B1917A2" w14:textId="77777777" w:rsidR="00A23C41" w:rsidRPr="005028AD" w:rsidRDefault="00A23C41" w:rsidP="00A23C41">
            <w:pPr>
              <w:pStyle w:val="Bezodstpw"/>
              <w:rPr>
                <w:sz w:val="18"/>
                <w:szCs w:val="18"/>
              </w:rPr>
            </w:pPr>
            <w:r w:rsidRPr="005028AD">
              <w:rPr>
                <w:sz w:val="18"/>
                <w:szCs w:val="18"/>
              </w:rPr>
              <w:t>Brak przewidzianego pola wyboru „ND” oraz brak stosownych zapisów w instrukcji do karty weryfikacji.</w:t>
            </w:r>
          </w:p>
          <w:p w14:paraId="7CAC78FD" w14:textId="77777777" w:rsidR="00A23C41" w:rsidRPr="005028AD" w:rsidRDefault="00A23C41" w:rsidP="00A23C41">
            <w:pPr>
              <w:pStyle w:val="Bezodstpw"/>
              <w:rPr>
                <w:sz w:val="18"/>
                <w:szCs w:val="18"/>
              </w:rPr>
            </w:pPr>
          </w:p>
          <w:p w14:paraId="7FAA8BA0" w14:textId="77777777" w:rsidR="00A23C41" w:rsidRPr="005028AD" w:rsidRDefault="00A23C41" w:rsidP="00A23C41">
            <w:pPr>
              <w:pStyle w:val="Bezodstpw"/>
              <w:rPr>
                <w:b/>
                <w:sz w:val="18"/>
                <w:szCs w:val="18"/>
              </w:rPr>
            </w:pPr>
            <w:r w:rsidRPr="005028AD">
              <w:rPr>
                <w:sz w:val="18"/>
                <w:szCs w:val="18"/>
              </w:rPr>
              <w:t>Proponuję dodanie pola „ND” i uzupełnienie zapisów instrukcji.</w:t>
            </w:r>
          </w:p>
        </w:tc>
        <w:tc>
          <w:tcPr>
            <w:tcW w:w="2062" w:type="dxa"/>
            <w:shd w:val="clear" w:color="auto" w:fill="FFFFFF" w:themeFill="background1"/>
          </w:tcPr>
          <w:p w14:paraId="4CBB73EF"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FFFFFF" w:themeFill="background1"/>
          </w:tcPr>
          <w:p w14:paraId="4E5B6693" w14:textId="77777777" w:rsidR="00C5180E" w:rsidRPr="005028AD" w:rsidRDefault="00A23C41" w:rsidP="00A23C41">
            <w:pPr>
              <w:pStyle w:val="Tekstpodstawowy"/>
              <w:spacing w:before="0" w:after="0"/>
              <w:jc w:val="both"/>
              <w:rPr>
                <w:sz w:val="18"/>
                <w:szCs w:val="18"/>
              </w:rPr>
            </w:pPr>
            <w:r w:rsidRPr="005028AD">
              <w:rPr>
                <w:sz w:val="18"/>
                <w:szCs w:val="18"/>
              </w:rPr>
              <w:t>Uwaga uwzględniona</w:t>
            </w:r>
            <w:r w:rsidR="00C5180E" w:rsidRPr="005028AD">
              <w:rPr>
                <w:sz w:val="18"/>
                <w:szCs w:val="18"/>
              </w:rPr>
              <w:t xml:space="preserve">. </w:t>
            </w:r>
          </w:p>
          <w:p w14:paraId="237AEB92" w14:textId="77777777" w:rsidR="00084D80" w:rsidRPr="005028AD" w:rsidRDefault="00084D80" w:rsidP="00A23C41">
            <w:pPr>
              <w:pStyle w:val="Tekstpodstawowy"/>
              <w:spacing w:before="0" w:after="0"/>
              <w:jc w:val="both"/>
              <w:rPr>
                <w:sz w:val="18"/>
                <w:szCs w:val="18"/>
              </w:rPr>
            </w:pPr>
          </w:p>
          <w:p w14:paraId="3DAC1588" w14:textId="77777777" w:rsidR="00084D80" w:rsidRPr="005028AD" w:rsidRDefault="00084D80" w:rsidP="00A23C41">
            <w:pPr>
              <w:pStyle w:val="Tekstpodstawowy"/>
              <w:spacing w:before="0" w:after="0"/>
              <w:jc w:val="both"/>
              <w:rPr>
                <w:sz w:val="18"/>
                <w:szCs w:val="18"/>
              </w:rPr>
            </w:pPr>
            <w:r w:rsidRPr="005028AD">
              <w:rPr>
                <w:sz w:val="18"/>
                <w:szCs w:val="18"/>
              </w:rPr>
              <w:t>Sekcja B, B2,II pkt. 19, 20, 21, 22, 23</w:t>
            </w:r>
          </w:p>
          <w:p w14:paraId="0DC2E5EA" w14:textId="77777777" w:rsidR="00084D80" w:rsidRPr="005028AD" w:rsidRDefault="00E52D70" w:rsidP="00A23C41">
            <w:pPr>
              <w:pStyle w:val="Tekstpodstawowy"/>
              <w:spacing w:before="0" w:after="0"/>
              <w:jc w:val="both"/>
              <w:rPr>
                <w:sz w:val="18"/>
                <w:szCs w:val="18"/>
              </w:rPr>
            </w:pPr>
            <w:r w:rsidRPr="005028AD">
              <w:rPr>
                <w:sz w:val="18"/>
                <w:szCs w:val="18"/>
              </w:rPr>
              <w:br/>
            </w:r>
            <w:r w:rsidR="00084D80" w:rsidRPr="005028AD">
              <w:rPr>
                <w:sz w:val="18"/>
                <w:szCs w:val="18"/>
              </w:rPr>
              <w:t xml:space="preserve">Propozycja dodanie pola „ND”. </w:t>
            </w:r>
          </w:p>
          <w:p w14:paraId="08FAFDE1" w14:textId="77777777" w:rsidR="00A23C41" w:rsidRPr="005028AD" w:rsidRDefault="00084D80" w:rsidP="00A23C41">
            <w:pPr>
              <w:pStyle w:val="Tekstpodstawowy"/>
              <w:spacing w:before="0" w:after="0"/>
              <w:jc w:val="both"/>
              <w:rPr>
                <w:sz w:val="18"/>
                <w:szCs w:val="18"/>
              </w:rPr>
            </w:pPr>
            <w:r w:rsidRPr="005028AD">
              <w:rPr>
                <w:sz w:val="18"/>
                <w:szCs w:val="18"/>
              </w:rPr>
              <w:t xml:space="preserve">W instrukcji należy dodać zapis: </w:t>
            </w:r>
          </w:p>
          <w:p w14:paraId="1FEA593D" w14:textId="77777777" w:rsidR="00C5180E" w:rsidRPr="005028AD" w:rsidRDefault="00084D80" w:rsidP="00084D80">
            <w:pPr>
              <w:pStyle w:val="Tekstpodstawowy"/>
              <w:spacing w:before="0" w:after="0"/>
              <w:jc w:val="both"/>
              <w:rPr>
                <w:sz w:val="18"/>
                <w:szCs w:val="18"/>
              </w:rPr>
            </w:pPr>
            <w:r w:rsidRPr="005028AD">
              <w:rPr>
                <w:sz w:val="18"/>
                <w:szCs w:val="18"/>
              </w:rPr>
              <w:t>Należy zaznaczyć ND jeżeli Beneficjent nie realizował operacji zgodnie z tym kryterium.</w:t>
            </w:r>
          </w:p>
        </w:tc>
      </w:tr>
      <w:tr w:rsidR="005028AD" w:rsidRPr="005028AD" w14:paraId="7C692D52" w14:textId="77777777" w:rsidTr="00C90A67">
        <w:trPr>
          <w:trHeight w:val="2216"/>
        </w:trPr>
        <w:tc>
          <w:tcPr>
            <w:tcW w:w="710" w:type="dxa"/>
            <w:vAlign w:val="center"/>
          </w:tcPr>
          <w:p w14:paraId="2973FDBC"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61D9D642" w14:textId="77777777" w:rsidR="00A23C41" w:rsidRPr="005028AD" w:rsidRDefault="00A23C41" w:rsidP="00A23C41">
            <w:pPr>
              <w:pStyle w:val="Bezodstpw"/>
              <w:rPr>
                <w:sz w:val="18"/>
                <w:szCs w:val="18"/>
              </w:rPr>
            </w:pPr>
            <w:r w:rsidRPr="005028AD">
              <w:rPr>
                <w:b/>
                <w:sz w:val="18"/>
                <w:szCs w:val="18"/>
              </w:rPr>
              <w:t>IK_1/350</w:t>
            </w:r>
            <w:r w:rsidRPr="005028AD">
              <w:rPr>
                <w:sz w:val="18"/>
                <w:szCs w:val="18"/>
              </w:rPr>
              <w:t xml:space="preserve"> Instrukcja wypełniania Karty Weryfikacji Wniosku o Płatność, Sekcja B1.I pkt.1, str. 6 </w:t>
            </w:r>
          </w:p>
          <w:p w14:paraId="7CFD8E52" w14:textId="77777777" w:rsidR="00A23C41" w:rsidRPr="005028AD" w:rsidRDefault="00A23C41" w:rsidP="00A23C41">
            <w:pPr>
              <w:pStyle w:val="Bezodstpw"/>
              <w:rPr>
                <w:sz w:val="18"/>
                <w:szCs w:val="18"/>
              </w:rPr>
            </w:pPr>
          </w:p>
          <w:p w14:paraId="2649D2A8" w14:textId="77777777" w:rsidR="00A23C41" w:rsidRPr="005028AD" w:rsidRDefault="00A23C41" w:rsidP="00A23C41">
            <w:pPr>
              <w:pStyle w:val="Bezodstpw"/>
              <w:rPr>
                <w:sz w:val="18"/>
                <w:szCs w:val="18"/>
              </w:rPr>
            </w:pPr>
            <w:r w:rsidRPr="005028AD">
              <w:rPr>
                <w:sz w:val="18"/>
                <w:szCs w:val="18"/>
              </w:rPr>
              <w:t>Błąd literowy: „…wówczas do beneficjenta należy wystąpić o uzupełnienie braków/</w:t>
            </w:r>
            <w:r w:rsidRPr="005028AD">
              <w:rPr>
                <w:b/>
                <w:sz w:val="18"/>
                <w:szCs w:val="18"/>
              </w:rPr>
              <w:t>złożenie wyjaśnienie</w:t>
            </w:r>
            <w:r w:rsidRPr="005028AD">
              <w:rPr>
                <w:sz w:val="18"/>
                <w:szCs w:val="18"/>
              </w:rPr>
              <w:t xml:space="preserve"> w tej kwestii” </w:t>
            </w:r>
          </w:p>
          <w:p w14:paraId="79233C09" w14:textId="77777777" w:rsidR="00A23C41" w:rsidRPr="005028AD" w:rsidRDefault="00A23C41" w:rsidP="00A23C41">
            <w:pPr>
              <w:pStyle w:val="Bezodstpw"/>
              <w:rPr>
                <w:sz w:val="18"/>
                <w:szCs w:val="18"/>
              </w:rPr>
            </w:pPr>
          </w:p>
          <w:p w14:paraId="57C330A3" w14:textId="77777777" w:rsidR="00A23C41" w:rsidRPr="005028AD" w:rsidRDefault="00A23C41" w:rsidP="00A23C41">
            <w:pPr>
              <w:pStyle w:val="Bezodstpw"/>
              <w:rPr>
                <w:sz w:val="18"/>
                <w:szCs w:val="18"/>
              </w:rPr>
            </w:pPr>
            <w:r w:rsidRPr="005028AD">
              <w:rPr>
                <w:sz w:val="18"/>
                <w:szCs w:val="18"/>
              </w:rPr>
              <w:t>Powinno być: „…wówczas do beneficjenta należy wystąpić o uzupełnienie braków/</w:t>
            </w:r>
            <w:r w:rsidRPr="005028AD">
              <w:rPr>
                <w:b/>
                <w:sz w:val="18"/>
                <w:szCs w:val="18"/>
              </w:rPr>
              <w:t>złożenie wyjaśnienia</w:t>
            </w:r>
            <w:r w:rsidRPr="005028AD">
              <w:rPr>
                <w:sz w:val="18"/>
                <w:szCs w:val="18"/>
              </w:rPr>
              <w:t xml:space="preserve"> w tej kwestii”</w:t>
            </w:r>
          </w:p>
        </w:tc>
        <w:tc>
          <w:tcPr>
            <w:tcW w:w="2062" w:type="dxa"/>
            <w:shd w:val="clear" w:color="auto" w:fill="auto"/>
          </w:tcPr>
          <w:p w14:paraId="762DB15B"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auto"/>
          </w:tcPr>
          <w:p w14:paraId="51F9EF96" w14:textId="77777777" w:rsidR="00A23C41" w:rsidRPr="005028AD" w:rsidRDefault="00E52D70" w:rsidP="00A23C41">
            <w:pPr>
              <w:pStyle w:val="Tekstpodstawowy"/>
              <w:spacing w:before="0" w:after="0"/>
              <w:jc w:val="both"/>
              <w:rPr>
                <w:sz w:val="18"/>
                <w:szCs w:val="18"/>
              </w:rPr>
            </w:pPr>
            <w:r w:rsidRPr="005028AD">
              <w:rPr>
                <w:sz w:val="18"/>
                <w:szCs w:val="18"/>
              </w:rPr>
              <w:t xml:space="preserve">Uwaga </w:t>
            </w:r>
            <w:r w:rsidR="0028049D" w:rsidRPr="005028AD">
              <w:rPr>
                <w:sz w:val="18"/>
                <w:szCs w:val="18"/>
              </w:rPr>
              <w:t>uwzględniona</w:t>
            </w:r>
          </w:p>
        </w:tc>
      </w:tr>
      <w:tr w:rsidR="005028AD" w:rsidRPr="005028AD" w14:paraId="450D00CD" w14:textId="77777777" w:rsidTr="00C90A67">
        <w:trPr>
          <w:trHeight w:val="2216"/>
        </w:trPr>
        <w:tc>
          <w:tcPr>
            <w:tcW w:w="710" w:type="dxa"/>
            <w:vAlign w:val="center"/>
          </w:tcPr>
          <w:p w14:paraId="69FCAF34"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1DDA4704" w14:textId="77777777" w:rsidR="00A23C41" w:rsidRPr="005028AD" w:rsidRDefault="00A23C41" w:rsidP="00A23C41">
            <w:pPr>
              <w:pStyle w:val="Bezodstpw"/>
              <w:rPr>
                <w:sz w:val="18"/>
                <w:szCs w:val="18"/>
              </w:rPr>
            </w:pPr>
            <w:r w:rsidRPr="005028AD">
              <w:rPr>
                <w:b/>
                <w:sz w:val="18"/>
                <w:szCs w:val="18"/>
              </w:rPr>
              <w:t>IK_1/350</w:t>
            </w:r>
            <w:r w:rsidRPr="005028AD">
              <w:rPr>
                <w:sz w:val="18"/>
                <w:szCs w:val="18"/>
              </w:rPr>
              <w:t xml:space="preserve"> Instrukcja wypełniania Karty Weryfikacji Wniosku o Płatność, Sekcja B1.I, pkt.16 str. 12 </w:t>
            </w:r>
          </w:p>
          <w:p w14:paraId="59E33839" w14:textId="77777777" w:rsidR="00A23C41" w:rsidRPr="005028AD" w:rsidRDefault="00A23C41" w:rsidP="00A23C41">
            <w:pPr>
              <w:pStyle w:val="Bezodstpw"/>
              <w:rPr>
                <w:sz w:val="18"/>
                <w:szCs w:val="18"/>
              </w:rPr>
            </w:pPr>
          </w:p>
          <w:p w14:paraId="7CF0BF64" w14:textId="77777777" w:rsidR="00A23C41" w:rsidRPr="005028AD" w:rsidRDefault="00A23C41" w:rsidP="00A23C41">
            <w:pPr>
              <w:pStyle w:val="Bezodstpw"/>
              <w:rPr>
                <w:sz w:val="18"/>
                <w:szCs w:val="18"/>
              </w:rPr>
            </w:pPr>
            <w:r w:rsidRPr="005028AD">
              <w:rPr>
                <w:sz w:val="18"/>
                <w:szCs w:val="18"/>
              </w:rPr>
              <w:t xml:space="preserve">Błąd literowy – zbędne powtórzenie: „..Beneficjent jest zobowiązany dołączyć zestawienie umów zawartych </w:t>
            </w:r>
            <w:r w:rsidRPr="005028AD">
              <w:rPr>
                <w:b/>
                <w:sz w:val="18"/>
                <w:szCs w:val="18"/>
              </w:rPr>
              <w:t>w tym samym roku w tym samym roku</w:t>
            </w:r>
            <w:r w:rsidRPr="005028AD">
              <w:rPr>
                <w:sz w:val="18"/>
                <w:szCs w:val="18"/>
              </w:rPr>
              <w:t xml:space="preserve"> co umowy przedstawione do refundacji….” </w:t>
            </w:r>
          </w:p>
          <w:p w14:paraId="3AEB539E" w14:textId="77777777" w:rsidR="00A23C41" w:rsidRPr="005028AD" w:rsidRDefault="00A23C41" w:rsidP="00A23C41">
            <w:pPr>
              <w:pStyle w:val="Bezodstpw"/>
              <w:rPr>
                <w:sz w:val="18"/>
                <w:szCs w:val="18"/>
              </w:rPr>
            </w:pPr>
          </w:p>
          <w:p w14:paraId="70F3AAA3" w14:textId="77777777" w:rsidR="00A23C41" w:rsidRPr="005028AD" w:rsidRDefault="00A23C41" w:rsidP="00A23C41">
            <w:pPr>
              <w:pStyle w:val="Bezodstpw"/>
              <w:rPr>
                <w:sz w:val="18"/>
                <w:szCs w:val="18"/>
              </w:rPr>
            </w:pPr>
            <w:r w:rsidRPr="005028AD">
              <w:rPr>
                <w:sz w:val="18"/>
                <w:szCs w:val="18"/>
              </w:rPr>
              <w:t xml:space="preserve">Powinno być: „..Beneficjent jest zobowiązany dołączyć zestawienie umów zawartych </w:t>
            </w:r>
            <w:r w:rsidRPr="005028AD">
              <w:rPr>
                <w:b/>
                <w:sz w:val="18"/>
                <w:szCs w:val="18"/>
              </w:rPr>
              <w:t xml:space="preserve">w tym samym roku </w:t>
            </w:r>
            <w:r w:rsidRPr="005028AD">
              <w:rPr>
                <w:sz w:val="18"/>
                <w:szCs w:val="18"/>
              </w:rPr>
              <w:t>co umowy przedstawione do refundacji….”</w:t>
            </w:r>
          </w:p>
        </w:tc>
        <w:tc>
          <w:tcPr>
            <w:tcW w:w="2062" w:type="dxa"/>
            <w:shd w:val="clear" w:color="auto" w:fill="auto"/>
          </w:tcPr>
          <w:p w14:paraId="4EE6320A"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auto"/>
          </w:tcPr>
          <w:p w14:paraId="701A892A" w14:textId="77777777" w:rsidR="00A23C41" w:rsidRPr="005028AD" w:rsidRDefault="00E52D70" w:rsidP="00A23C41">
            <w:pPr>
              <w:pStyle w:val="Tekstpodstawowy"/>
              <w:spacing w:before="0" w:after="0"/>
              <w:jc w:val="both"/>
              <w:rPr>
                <w:sz w:val="18"/>
                <w:szCs w:val="18"/>
              </w:rPr>
            </w:pPr>
            <w:r w:rsidRPr="005028AD">
              <w:rPr>
                <w:sz w:val="18"/>
                <w:szCs w:val="18"/>
              </w:rPr>
              <w:t xml:space="preserve">Uwaga </w:t>
            </w:r>
            <w:r w:rsidR="0044323A" w:rsidRPr="005028AD">
              <w:rPr>
                <w:sz w:val="18"/>
                <w:szCs w:val="18"/>
              </w:rPr>
              <w:t>uwzględniona</w:t>
            </w:r>
          </w:p>
        </w:tc>
      </w:tr>
      <w:tr w:rsidR="005028AD" w:rsidRPr="005028AD" w14:paraId="3CDD32E9" w14:textId="77777777" w:rsidTr="005028AD">
        <w:trPr>
          <w:trHeight w:val="2216"/>
        </w:trPr>
        <w:tc>
          <w:tcPr>
            <w:tcW w:w="710" w:type="dxa"/>
            <w:vAlign w:val="center"/>
          </w:tcPr>
          <w:p w14:paraId="1EE48BB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0D0E41E" w14:textId="77777777" w:rsidR="00A23C41" w:rsidRPr="005028AD" w:rsidRDefault="00A23C41" w:rsidP="00A23C41">
            <w:pPr>
              <w:pStyle w:val="Bezodstpw"/>
              <w:rPr>
                <w:sz w:val="18"/>
                <w:szCs w:val="18"/>
              </w:rPr>
            </w:pPr>
            <w:r w:rsidRPr="005028AD">
              <w:rPr>
                <w:b/>
                <w:sz w:val="18"/>
                <w:szCs w:val="18"/>
              </w:rPr>
              <w:t>IK_1/350</w:t>
            </w:r>
            <w:r w:rsidRPr="005028AD">
              <w:rPr>
                <w:sz w:val="18"/>
                <w:szCs w:val="18"/>
              </w:rPr>
              <w:t xml:space="preserve"> Instrukcja wypełniania Karty Weryfikacji Wniosku o Płatność, Sekcja B2.II, pkt.19 str. 20-21 </w:t>
            </w:r>
          </w:p>
          <w:p w14:paraId="28CC174F" w14:textId="77777777" w:rsidR="00A23C41" w:rsidRPr="005028AD" w:rsidRDefault="00A23C41" w:rsidP="00A23C41">
            <w:pPr>
              <w:pStyle w:val="Bezodstpw"/>
              <w:rPr>
                <w:sz w:val="18"/>
                <w:szCs w:val="18"/>
              </w:rPr>
            </w:pPr>
          </w:p>
          <w:p w14:paraId="38A70552" w14:textId="77777777" w:rsidR="00A23C41" w:rsidRPr="005028AD" w:rsidRDefault="00A23C41" w:rsidP="00A23C41">
            <w:pPr>
              <w:pStyle w:val="Bezodstpw"/>
              <w:rPr>
                <w:sz w:val="18"/>
                <w:szCs w:val="18"/>
              </w:rPr>
            </w:pPr>
            <w:r w:rsidRPr="005028AD">
              <w:rPr>
                <w:sz w:val="18"/>
                <w:szCs w:val="18"/>
              </w:rPr>
              <w:t xml:space="preserve">Wątpliwość do zapisu: „ Jeżeli Beneficjent zadeklarował we wniosku o przyznanie pomocy osiągnięcie tego kryterium i otrzymał za to punkty należy sprawdzić czy w rzeczywistości operacja została wykonana zgodnie z tą deklaracją. Jeżeli przyznanie punktów spowodowało, że operacja uzyskała minimum punktów a beneficjent nie zrealizował operacji zgodnie z kryterium – wówczas następuje odmowa wypłaty pomocy…..Jeżeli przyznanie punktów nie miało wpływu na osiągnięcie minimum punktów a beneficjent nie zrealizował operacji zgodnie z kryterium – wówczas kwota pomocy ulega zmniejszeniu o 5%.” </w:t>
            </w:r>
          </w:p>
          <w:p w14:paraId="7A83E989" w14:textId="77777777" w:rsidR="00A23C41" w:rsidRPr="005028AD" w:rsidRDefault="00A23C41" w:rsidP="00A23C41">
            <w:pPr>
              <w:pStyle w:val="Bezodstpw"/>
              <w:rPr>
                <w:sz w:val="18"/>
                <w:szCs w:val="18"/>
              </w:rPr>
            </w:pPr>
          </w:p>
          <w:p w14:paraId="31A3294D" w14:textId="77777777" w:rsidR="00A23C41" w:rsidRPr="005028AD" w:rsidRDefault="00A23C41" w:rsidP="00A23C41">
            <w:pPr>
              <w:pStyle w:val="Bezodstpw"/>
              <w:rPr>
                <w:sz w:val="18"/>
                <w:szCs w:val="18"/>
              </w:rPr>
            </w:pPr>
            <w:r w:rsidRPr="005028AD">
              <w:rPr>
                <w:sz w:val="18"/>
                <w:szCs w:val="18"/>
              </w:rPr>
              <w:t>Wątpliwość do merytorycznej prawidłowości zapisu z uwagi na fakt, że beneficjent nie otrzymuje za to kryterium punktów w ocenie końcowej wniosku a zatem to kryterium nie decyduje o uzyskaniu minimum punktów.</w:t>
            </w:r>
          </w:p>
        </w:tc>
        <w:tc>
          <w:tcPr>
            <w:tcW w:w="2062" w:type="dxa"/>
            <w:shd w:val="clear" w:color="auto" w:fill="FFFFFF" w:themeFill="background1"/>
          </w:tcPr>
          <w:p w14:paraId="5B74449D"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FFFFFF" w:themeFill="background1"/>
          </w:tcPr>
          <w:p w14:paraId="16792C7B" w14:textId="77777777" w:rsidR="00150B3B" w:rsidRPr="005028AD" w:rsidRDefault="00150B3B" w:rsidP="00A64042">
            <w:pPr>
              <w:spacing w:before="120" w:after="120"/>
              <w:jc w:val="both"/>
              <w:rPr>
                <w:sz w:val="18"/>
                <w:szCs w:val="18"/>
              </w:rPr>
            </w:pPr>
            <w:r w:rsidRPr="005028AD">
              <w:rPr>
                <w:sz w:val="18"/>
                <w:szCs w:val="18"/>
              </w:rPr>
              <w:t xml:space="preserve">Uwaga uwzględniona </w:t>
            </w:r>
          </w:p>
          <w:p w14:paraId="41AC1E4F" w14:textId="77777777" w:rsidR="00150B3B" w:rsidRPr="005028AD" w:rsidRDefault="00150B3B" w:rsidP="00150B3B">
            <w:pPr>
              <w:spacing w:before="120" w:after="120"/>
              <w:ind w:left="32"/>
              <w:jc w:val="both"/>
              <w:rPr>
                <w:sz w:val="18"/>
                <w:szCs w:val="18"/>
              </w:rPr>
            </w:pPr>
            <w:r w:rsidRPr="005028AD">
              <w:rPr>
                <w:sz w:val="18"/>
                <w:szCs w:val="18"/>
              </w:rPr>
              <w:t>Propozycja zapisu:</w:t>
            </w:r>
          </w:p>
          <w:p w14:paraId="647D7ACF" w14:textId="538A0C78" w:rsidR="00A23C41" w:rsidRPr="005028AD" w:rsidRDefault="00236F0A" w:rsidP="00A64042">
            <w:pPr>
              <w:spacing w:before="120" w:after="120"/>
              <w:ind w:left="32"/>
              <w:jc w:val="both"/>
            </w:pPr>
            <w:r w:rsidRPr="005028AD">
              <w:rPr>
                <w:sz w:val="20"/>
              </w:rPr>
              <w:t>Zgodnie z rozporządzeniem i umową warunkiem otrzymania dofinansowania jest uzyskanie dla wybudowanej lub wyremontowanej drogi wewnętrznej statusu drogi publicznej najpóźniej do dnia złożenia wniosku o płatność końcową. Należy sprawdzić, czy droga w wyniku realizacji operacji stała się drogą publiczną</w:t>
            </w:r>
            <w:r w:rsidR="0046163A" w:rsidRPr="005028AD">
              <w:rPr>
                <w:sz w:val="20"/>
              </w:rPr>
              <w:t>. Jeżeli w wyniku wezwania do usunięcia braków droga nie uzyskała ww. statusu, należy odmówić wypłaty pomocy.</w:t>
            </w:r>
          </w:p>
        </w:tc>
      </w:tr>
      <w:tr w:rsidR="005028AD" w:rsidRPr="005028AD" w14:paraId="2FE5E24E" w14:textId="77777777" w:rsidTr="005028AD">
        <w:trPr>
          <w:trHeight w:val="2216"/>
        </w:trPr>
        <w:tc>
          <w:tcPr>
            <w:tcW w:w="710" w:type="dxa"/>
            <w:vAlign w:val="center"/>
          </w:tcPr>
          <w:p w14:paraId="0CF6FB13"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7A0AC6FD" w14:textId="77777777" w:rsidR="00A23C41" w:rsidRPr="005028AD" w:rsidRDefault="00A23C41" w:rsidP="00A23C41">
            <w:pPr>
              <w:pStyle w:val="Bezodstpw"/>
              <w:rPr>
                <w:sz w:val="18"/>
                <w:szCs w:val="18"/>
              </w:rPr>
            </w:pPr>
            <w:r w:rsidRPr="005028AD">
              <w:rPr>
                <w:b/>
                <w:sz w:val="18"/>
                <w:szCs w:val="18"/>
              </w:rPr>
              <w:t>IK_1/350</w:t>
            </w:r>
            <w:r w:rsidRPr="005028AD">
              <w:rPr>
                <w:sz w:val="18"/>
                <w:szCs w:val="18"/>
              </w:rPr>
              <w:t xml:space="preserve"> Instrukcja wypełniania Karty Weryfikacji Wniosku o Płatność, Sekcja B2.II, pkt.24 str. 21-22 Wątpliwość do zapisu: </w:t>
            </w:r>
            <w:r w:rsidRPr="005028AD">
              <w:rPr>
                <w:sz w:val="18"/>
                <w:szCs w:val="18"/>
              </w:rPr>
              <w:br/>
              <w:t xml:space="preserve">„Jeżeli Beneficjent zadeklarował we wniosku o przyznanie pomocy osiągnięcie kryterium regionalnego i otrzymał za to punkty należy sprawdzić czy w rzeczywistości operacja została wykonana zgodnie z tą deklaracją. Jeżeli przyznanie punktów spowodowało, że operacja uzyskała minimum punktów a beneficjent nie zrealizował operacji zgodnie z kryterium – wówczas następuje odmowa wypłaty pomocy…..Jeżeli przyznanie punktów nie miało wpływu na osiągnięcie minimum punktów a beneficjent nie zrealizował operacji zgodnie z kryterium – wówczas kwota pomocy ulega zmniejszeniu o 5%.” </w:t>
            </w:r>
          </w:p>
          <w:p w14:paraId="0A80D5DE" w14:textId="77777777" w:rsidR="00A23C41" w:rsidRPr="005028AD" w:rsidRDefault="00A23C41" w:rsidP="00A23C41">
            <w:pPr>
              <w:pStyle w:val="Bezodstpw"/>
              <w:rPr>
                <w:sz w:val="18"/>
                <w:szCs w:val="18"/>
              </w:rPr>
            </w:pPr>
          </w:p>
          <w:p w14:paraId="0B99662A" w14:textId="77777777" w:rsidR="00A23C41" w:rsidRPr="005028AD" w:rsidRDefault="00A23C41" w:rsidP="00A23C41">
            <w:pPr>
              <w:pStyle w:val="Bezodstpw"/>
              <w:rPr>
                <w:sz w:val="18"/>
                <w:szCs w:val="18"/>
              </w:rPr>
            </w:pPr>
            <w:r w:rsidRPr="005028AD">
              <w:rPr>
                <w:sz w:val="18"/>
                <w:szCs w:val="18"/>
              </w:rPr>
              <w:t>Wątpliwość do merytorycznej prawidłowości zapisu. Beneficjent otrzymuje punkty za kryterium regionalne np. za średnią gęstość zaludnienia i w jaki sposób ma wykazać, że wykonał operację zgodnie z tą deklaracją?</w:t>
            </w:r>
          </w:p>
        </w:tc>
        <w:tc>
          <w:tcPr>
            <w:tcW w:w="2062" w:type="dxa"/>
            <w:shd w:val="clear" w:color="auto" w:fill="FFFFFF" w:themeFill="background1"/>
          </w:tcPr>
          <w:p w14:paraId="16F11BCC"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FFFFFF" w:themeFill="background1"/>
          </w:tcPr>
          <w:p w14:paraId="3AC41FFA" w14:textId="77777777" w:rsidR="00CB05D2" w:rsidRPr="005028AD" w:rsidRDefault="00CB05D2" w:rsidP="00CB05D2">
            <w:pPr>
              <w:pStyle w:val="Tekstpodstawowy"/>
              <w:spacing w:before="0" w:after="0"/>
              <w:jc w:val="both"/>
              <w:rPr>
                <w:sz w:val="18"/>
                <w:szCs w:val="18"/>
              </w:rPr>
            </w:pPr>
            <w:r w:rsidRPr="005028AD">
              <w:rPr>
                <w:sz w:val="18"/>
                <w:szCs w:val="18"/>
              </w:rPr>
              <w:t>Uwaga uwzględniona</w:t>
            </w:r>
          </w:p>
          <w:p w14:paraId="110B7C82" w14:textId="77777777" w:rsidR="006C1C6C" w:rsidRPr="005028AD" w:rsidRDefault="006C1C6C" w:rsidP="00CB05D2">
            <w:pPr>
              <w:pStyle w:val="Tekstpodstawowy"/>
              <w:spacing w:before="0" w:after="0"/>
              <w:jc w:val="both"/>
              <w:rPr>
                <w:sz w:val="18"/>
                <w:szCs w:val="18"/>
              </w:rPr>
            </w:pPr>
          </w:p>
          <w:p w14:paraId="00B45408" w14:textId="1386EEA5" w:rsidR="00CB05D2" w:rsidRPr="005028AD" w:rsidRDefault="00C53F75" w:rsidP="00CB05D2">
            <w:pPr>
              <w:pStyle w:val="Tekstpodstawowy"/>
              <w:spacing w:before="0" w:after="0"/>
              <w:jc w:val="both"/>
              <w:rPr>
                <w:sz w:val="18"/>
                <w:szCs w:val="18"/>
              </w:rPr>
            </w:pPr>
            <w:r w:rsidRPr="005028AD">
              <w:rPr>
                <w:sz w:val="18"/>
                <w:szCs w:val="18"/>
              </w:rPr>
              <w:t>U</w:t>
            </w:r>
            <w:r w:rsidR="00CB05D2" w:rsidRPr="005028AD">
              <w:rPr>
                <w:sz w:val="18"/>
                <w:szCs w:val="18"/>
              </w:rPr>
              <w:t>suni</w:t>
            </w:r>
            <w:r w:rsidRPr="005028AD">
              <w:rPr>
                <w:sz w:val="18"/>
                <w:szCs w:val="18"/>
              </w:rPr>
              <w:t>ęto</w:t>
            </w:r>
            <w:r w:rsidR="00CB05D2" w:rsidRPr="005028AD">
              <w:rPr>
                <w:sz w:val="18"/>
                <w:szCs w:val="18"/>
              </w:rPr>
              <w:t xml:space="preserve"> w KW punkt 24 w części B2.II w KW _350 7.2.1 i punkt 22 w części B2.II w KW_350 7.2.2</w:t>
            </w:r>
          </w:p>
          <w:p w14:paraId="2108715A" w14:textId="77777777" w:rsidR="00CB05D2" w:rsidRPr="005028AD" w:rsidRDefault="00CB05D2" w:rsidP="00CB05D2">
            <w:pPr>
              <w:pStyle w:val="Tekstpodstawowy"/>
              <w:spacing w:before="0" w:after="0"/>
              <w:jc w:val="both"/>
              <w:rPr>
                <w:sz w:val="18"/>
                <w:szCs w:val="18"/>
              </w:rPr>
            </w:pPr>
          </w:p>
          <w:p w14:paraId="5BF1573F" w14:textId="092E8132" w:rsidR="00CB05D2" w:rsidRPr="005028AD" w:rsidRDefault="00C53F75" w:rsidP="00CB05D2">
            <w:pPr>
              <w:pStyle w:val="Tekstpodstawowy"/>
              <w:spacing w:before="0" w:after="0"/>
              <w:jc w:val="both"/>
              <w:rPr>
                <w:sz w:val="18"/>
                <w:szCs w:val="18"/>
              </w:rPr>
            </w:pPr>
            <w:r w:rsidRPr="005028AD">
              <w:rPr>
                <w:sz w:val="18"/>
                <w:szCs w:val="18"/>
              </w:rPr>
              <w:t>U</w:t>
            </w:r>
            <w:r w:rsidR="00CB05D2" w:rsidRPr="005028AD">
              <w:rPr>
                <w:sz w:val="18"/>
                <w:szCs w:val="18"/>
              </w:rPr>
              <w:t>sunię</w:t>
            </w:r>
            <w:r w:rsidRPr="005028AD">
              <w:rPr>
                <w:sz w:val="18"/>
                <w:szCs w:val="18"/>
              </w:rPr>
              <w:t>to</w:t>
            </w:r>
            <w:r w:rsidR="00CB05D2" w:rsidRPr="005028AD">
              <w:rPr>
                <w:sz w:val="18"/>
                <w:szCs w:val="18"/>
              </w:rPr>
              <w:t xml:space="preserve"> treści w IK powyższych punktów.</w:t>
            </w:r>
          </w:p>
          <w:p w14:paraId="54ACF127" w14:textId="77777777" w:rsidR="00CB05D2" w:rsidRPr="005028AD" w:rsidRDefault="00CB05D2" w:rsidP="00CB05D2">
            <w:pPr>
              <w:pStyle w:val="Tekstpodstawowy"/>
              <w:spacing w:before="0" w:after="0"/>
              <w:jc w:val="both"/>
              <w:rPr>
                <w:sz w:val="18"/>
                <w:szCs w:val="18"/>
              </w:rPr>
            </w:pPr>
          </w:p>
          <w:p w14:paraId="09AC3E7C" w14:textId="10753A68" w:rsidR="00A23C41" w:rsidRPr="005028AD" w:rsidRDefault="00C53F75" w:rsidP="00C53F75">
            <w:pPr>
              <w:pStyle w:val="Tekstpodstawowy"/>
              <w:spacing w:before="0" w:after="0"/>
              <w:jc w:val="both"/>
              <w:rPr>
                <w:sz w:val="18"/>
                <w:szCs w:val="18"/>
              </w:rPr>
            </w:pPr>
            <w:r w:rsidRPr="005028AD">
              <w:rPr>
                <w:sz w:val="18"/>
                <w:szCs w:val="18"/>
              </w:rPr>
              <w:t>U</w:t>
            </w:r>
            <w:r w:rsidR="00CB05D2" w:rsidRPr="005028AD">
              <w:rPr>
                <w:sz w:val="18"/>
                <w:szCs w:val="18"/>
              </w:rPr>
              <w:t>sunię</w:t>
            </w:r>
            <w:r w:rsidRPr="005028AD">
              <w:rPr>
                <w:sz w:val="18"/>
                <w:szCs w:val="18"/>
              </w:rPr>
              <w:t>to</w:t>
            </w:r>
            <w:r w:rsidR="00CB05D2" w:rsidRPr="005028AD">
              <w:rPr>
                <w:sz w:val="18"/>
                <w:szCs w:val="18"/>
              </w:rPr>
              <w:t xml:space="preserve"> ostatnie pola w pkt 1 w kolumnie D w karcie kar K-1.2 Operacja została zrealizowana zgodnie z kryteriami regionalnymi.</w:t>
            </w:r>
          </w:p>
        </w:tc>
      </w:tr>
      <w:tr w:rsidR="005028AD" w:rsidRPr="005028AD" w14:paraId="632D37FA" w14:textId="77777777" w:rsidTr="005028AD">
        <w:trPr>
          <w:trHeight w:val="2216"/>
        </w:trPr>
        <w:tc>
          <w:tcPr>
            <w:tcW w:w="710" w:type="dxa"/>
            <w:vAlign w:val="center"/>
          </w:tcPr>
          <w:p w14:paraId="21279A3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753D539" w14:textId="77777777" w:rsidR="00A23C41" w:rsidRPr="005028AD" w:rsidRDefault="00A23C41" w:rsidP="00A23C41">
            <w:pPr>
              <w:pStyle w:val="Bezodstpw"/>
              <w:rPr>
                <w:sz w:val="18"/>
                <w:szCs w:val="18"/>
              </w:rPr>
            </w:pPr>
            <w:r w:rsidRPr="005028AD">
              <w:rPr>
                <w:sz w:val="18"/>
                <w:szCs w:val="18"/>
              </w:rPr>
              <w:t xml:space="preserve">K-1.2/350  Karta obliczania kar – budowa lub modernizacja dróg lokalnych </w:t>
            </w:r>
          </w:p>
          <w:p w14:paraId="3627A9C0" w14:textId="77777777" w:rsidR="00A23C41" w:rsidRPr="005028AD" w:rsidRDefault="00A23C41" w:rsidP="00A23C41">
            <w:pPr>
              <w:pStyle w:val="Bezodstpw"/>
              <w:rPr>
                <w:sz w:val="18"/>
                <w:szCs w:val="18"/>
              </w:rPr>
            </w:pPr>
          </w:p>
          <w:p w14:paraId="2AA7ED83" w14:textId="77777777" w:rsidR="00A23C41" w:rsidRPr="005028AD" w:rsidRDefault="00A23C41" w:rsidP="00A23C41">
            <w:pPr>
              <w:pStyle w:val="Bezodstpw"/>
              <w:rPr>
                <w:sz w:val="18"/>
                <w:szCs w:val="18"/>
              </w:rPr>
            </w:pPr>
            <w:r w:rsidRPr="005028AD">
              <w:rPr>
                <w:sz w:val="18"/>
                <w:szCs w:val="18"/>
              </w:rPr>
              <w:t>Należy usunąć kolumnę 11 (kwota pomocy dla III etapu operacji w PLN)</w:t>
            </w:r>
          </w:p>
          <w:p w14:paraId="074F8E5D" w14:textId="77777777" w:rsidR="00A23C41" w:rsidRPr="005028AD" w:rsidRDefault="00A23C41" w:rsidP="00A23C41">
            <w:pPr>
              <w:pStyle w:val="Bezodstpw"/>
              <w:rPr>
                <w:sz w:val="18"/>
                <w:szCs w:val="18"/>
              </w:rPr>
            </w:pPr>
          </w:p>
          <w:p w14:paraId="12153C1C" w14:textId="77777777" w:rsidR="00A23C41" w:rsidRPr="005028AD" w:rsidRDefault="00A23C41" w:rsidP="00A23C41">
            <w:pPr>
              <w:pStyle w:val="Stopka"/>
              <w:pBdr>
                <w:top w:val="single" w:sz="4" w:space="1" w:color="auto"/>
              </w:pBdr>
              <w:tabs>
                <w:tab w:val="clear" w:pos="4536"/>
              </w:tabs>
              <w:spacing w:before="0"/>
              <w:rPr>
                <w:sz w:val="18"/>
                <w:szCs w:val="18"/>
              </w:rPr>
            </w:pPr>
            <w:r w:rsidRPr="005028AD">
              <w:rPr>
                <w:sz w:val="18"/>
                <w:szCs w:val="18"/>
              </w:rPr>
              <w:t>Zgodnie z § 3 ust. 5 umowy o przyznanie pomocy ( wersja U-1/PROW 2014-2020/7.2.1/16/02 z) operacja może być realizowana nie więcej niż w dwóch etapach.</w:t>
            </w:r>
          </w:p>
          <w:p w14:paraId="53AFCC19" w14:textId="77777777" w:rsidR="00A23C41" w:rsidRPr="005028AD" w:rsidRDefault="00A23C41" w:rsidP="00A23C41">
            <w:pPr>
              <w:pStyle w:val="Bezodstpw"/>
              <w:rPr>
                <w:sz w:val="18"/>
                <w:szCs w:val="18"/>
              </w:rPr>
            </w:pPr>
          </w:p>
        </w:tc>
        <w:tc>
          <w:tcPr>
            <w:tcW w:w="2062" w:type="dxa"/>
            <w:shd w:val="clear" w:color="auto" w:fill="FFFFFF" w:themeFill="background1"/>
          </w:tcPr>
          <w:p w14:paraId="1A35B154"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FFFFFF" w:themeFill="background1"/>
          </w:tcPr>
          <w:p w14:paraId="18E0999E" w14:textId="77777777" w:rsidR="00CB05D2" w:rsidRPr="005028AD" w:rsidRDefault="00CB05D2" w:rsidP="00CB05D2">
            <w:pPr>
              <w:pStyle w:val="Bezodstpw"/>
              <w:rPr>
                <w:sz w:val="18"/>
                <w:szCs w:val="18"/>
              </w:rPr>
            </w:pPr>
            <w:r w:rsidRPr="005028AD">
              <w:rPr>
                <w:sz w:val="18"/>
                <w:szCs w:val="18"/>
              </w:rPr>
              <w:t>Uwaga u</w:t>
            </w:r>
            <w:r w:rsidR="00A23C41" w:rsidRPr="005028AD">
              <w:rPr>
                <w:sz w:val="18"/>
                <w:szCs w:val="18"/>
              </w:rPr>
              <w:t>względniona</w:t>
            </w:r>
            <w:r w:rsidRPr="005028AD">
              <w:rPr>
                <w:sz w:val="18"/>
                <w:szCs w:val="18"/>
              </w:rPr>
              <w:t xml:space="preserve"> </w:t>
            </w:r>
          </w:p>
          <w:p w14:paraId="7B71FB6A" w14:textId="77777777" w:rsidR="00CB05D2" w:rsidRPr="005028AD" w:rsidRDefault="00CB05D2" w:rsidP="00CB05D2">
            <w:pPr>
              <w:pStyle w:val="Bezodstpw"/>
              <w:rPr>
                <w:sz w:val="18"/>
                <w:szCs w:val="18"/>
              </w:rPr>
            </w:pPr>
          </w:p>
          <w:p w14:paraId="5EC71A7A" w14:textId="77777777" w:rsidR="00CB05D2" w:rsidRPr="005028AD" w:rsidRDefault="00CB05D2" w:rsidP="00CB05D2">
            <w:pPr>
              <w:pStyle w:val="Bezodstpw"/>
              <w:rPr>
                <w:sz w:val="18"/>
                <w:szCs w:val="18"/>
              </w:rPr>
            </w:pPr>
            <w:r w:rsidRPr="005028AD">
              <w:rPr>
                <w:sz w:val="18"/>
                <w:szCs w:val="18"/>
              </w:rPr>
              <w:t>Należy usunąć kolumnę 11 (kwota pomocy dla III etapu operacji w PLN)</w:t>
            </w:r>
          </w:p>
          <w:p w14:paraId="174F95A9" w14:textId="77777777" w:rsidR="00A23C41" w:rsidRPr="005028AD" w:rsidRDefault="006C1C6C" w:rsidP="00A23C41">
            <w:pPr>
              <w:pStyle w:val="Tekstpodstawowy"/>
              <w:spacing w:before="0" w:after="0"/>
              <w:jc w:val="both"/>
              <w:rPr>
                <w:sz w:val="18"/>
                <w:szCs w:val="18"/>
              </w:rPr>
            </w:pPr>
            <w:r w:rsidRPr="005028AD">
              <w:rPr>
                <w:sz w:val="18"/>
                <w:szCs w:val="18"/>
              </w:rPr>
              <w:t>Dot. 7.2.1 i 7.2.2</w:t>
            </w:r>
          </w:p>
        </w:tc>
      </w:tr>
      <w:tr w:rsidR="005028AD" w:rsidRPr="005028AD" w14:paraId="6889129F" w14:textId="77777777" w:rsidTr="005028AD">
        <w:trPr>
          <w:trHeight w:val="2216"/>
        </w:trPr>
        <w:tc>
          <w:tcPr>
            <w:tcW w:w="710" w:type="dxa"/>
            <w:vAlign w:val="center"/>
          </w:tcPr>
          <w:p w14:paraId="58C96BE1"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23C6C75" w14:textId="77777777" w:rsidR="00A23C41" w:rsidRPr="005028AD" w:rsidRDefault="00A23C41" w:rsidP="00A23C41">
            <w:pPr>
              <w:pStyle w:val="Bezodstpw"/>
              <w:rPr>
                <w:sz w:val="18"/>
                <w:szCs w:val="18"/>
              </w:rPr>
            </w:pPr>
            <w:r w:rsidRPr="005028AD">
              <w:rPr>
                <w:sz w:val="18"/>
                <w:szCs w:val="18"/>
              </w:rPr>
              <w:t xml:space="preserve">K-1.2/350  Karta obliczania kar – budowa lub modernizacja dróg lokalnych </w:t>
            </w:r>
          </w:p>
          <w:p w14:paraId="2319968D" w14:textId="77777777" w:rsidR="00A23C41" w:rsidRPr="005028AD" w:rsidRDefault="00A23C41" w:rsidP="00A23C41">
            <w:pPr>
              <w:pStyle w:val="Bezodstpw"/>
              <w:rPr>
                <w:sz w:val="18"/>
                <w:szCs w:val="18"/>
              </w:rPr>
            </w:pPr>
          </w:p>
          <w:p w14:paraId="27B17518" w14:textId="77777777" w:rsidR="00A23C41" w:rsidRPr="005028AD" w:rsidRDefault="00A23C41" w:rsidP="00A23C41">
            <w:pPr>
              <w:pStyle w:val="Bezodstpw"/>
              <w:rPr>
                <w:sz w:val="18"/>
                <w:szCs w:val="18"/>
              </w:rPr>
            </w:pPr>
            <w:r w:rsidRPr="005028AD">
              <w:rPr>
                <w:sz w:val="18"/>
                <w:szCs w:val="18"/>
              </w:rPr>
              <w:t xml:space="preserve">Brak instrukcji wypełniania karty obliczania kar ( np. wątpliwość co do wypełnienia kolumny 4, jak odnieść do pozostałych kolumn) </w:t>
            </w:r>
          </w:p>
          <w:p w14:paraId="5DE5D356" w14:textId="77777777" w:rsidR="00A23C41" w:rsidRPr="005028AD" w:rsidRDefault="00A23C41" w:rsidP="00A23C41">
            <w:pPr>
              <w:pStyle w:val="Bezodstpw"/>
              <w:rPr>
                <w:sz w:val="18"/>
                <w:szCs w:val="18"/>
              </w:rPr>
            </w:pPr>
          </w:p>
          <w:p w14:paraId="54E97E3B" w14:textId="77777777" w:rsidR="00A23C41" w:rsidRPr="005028AD" w:rsidRDefault="00A23C41" w:rsidP="00A23C41">
            <w:pPr>
              <w:pStyle w:val="Bezodstpw"/>
              <w:rPr>
                <w:sz w:val="18"/>
                <w:szCs w:val="18"/>
              </w:rPr>
            </w:pPr>
            <w:r w:rsidRPr="005028AD">
              <w:rPr>
                <w:sz w:val="18"/>
                <w:szCs w:val="18"/>
              </w:rPr>
              <w:t>W celu ułatwienia wypełniania tabeli należy sporządzić instrukcję bądź dopisać stosowne informacje do instrukcji wypełniania karty weryfikacji wniosku o płatność.</w:t>
            </w:r>
          </w:p>
        </w:tc>
        <w:tc>
          <w:tcPr>
            <w:tcW w:w="2062" w:type="dxa"/>
            <w:shd w:val="clear" w:color="auto" w:fill="FFFFFF" w:themeFill="background1"/>
          </w:tcPr>
          <w:p w14:paraId="1C9C7E2B" w14:textId="77777777" w:rsidR="00A23C41" w:rsidRPr="005028AD" w:rsidRDefault="00A23C41" w:rsidP="00A23C41">
            <w:pPr>
              <w:spacing w:before="0"/>
              <w:jc w:val="center"/>
              <w:rPr>
                <w:sz w:val="18"/>
                <w:szCs w:val="18"/>
              </w:rPr>
            </w:pPr>
            <w:r w:rsidRPr="005028AD">
              <w:rPr>
                <w:sz w:val="18"/>
                <w:szCs w:val="18"/>
              </w:rPr>
              <w:t>UM ŁÓDZKIE</w:t>
            </w:r>
          </w:p>
        </w:tc>
        <w:tc>
          <w:tcPr>
            <w:tcW w:w="3642" w:type="dxa"/>
            <w:shd w:val="clear" w:color="auto" w:fill="FFFFFF" w:themeFill="background1"/>
          </w:tcPr>
          <w:p w14:paraId="3AA0FE34" w14:textId="7F3721B4" w:rsidR="00CB05D2" w:rsidRPr="005028AD" w:rsidRDefault="00CB05D2" w:rsidP="00CB05D2">
            <w:pPr>
              <w:pStyle w:val="Tekstpodstawowy"/>
              <w:spacing w:before="0"/>
              <w:jc w:val="both"/>
              <w:rPr>
                <w:sz w:val="18"/>
                <w:szCs w:val="18"/>
              </w:rPr>
            </w:pPr>
            <w:r w:rsidRPr="005028AD">
              <w:rPr>
                <w:sz w:val="18"/>
                <w:szCs w:val="18"/>
              </w:rPr>
              <w:t>Uwaga nieuwzględniona</w:t>
            </w:r>
          </w:p>
          <w:p w14:paraId="4D44EEC6" w14:textId="77777777" w:rsidR="00A23C41" w:rsidRPr="005028AD" w:rsidRDefault="00CB05D2" w:rsidP="00B06A95">
            <w:pPr>
              <w:pStyle w:val="Tekstpodstawowy"/>
              <w:spacing w:before="0"/>
              <w:jc w:val="both"/>
              <w:rPr>
                <w:sz w:val="18"/>
                <w:szCs w:val="18"/>
              </w:rPr>
            </w:pPr>
            <w:r w:rsidRPr="005028AD">
              <w:rPr>
                <w:sz w:val="18"/>
                <w:szCs w:val="18"/>
              </w:rPr>
              <w:t xml:space="preserve"> Kol. IV wypełniana jest w przypadku wystąpienia opóźnienia  </w:t>
            </w:r>
            <w:r w:rsidR="00B06A95" w:rsidRPr="005028AD">
              <w:rPr>
                <w:sz w:val="18"/>
                <w:szCs w:val="18"/>
              </w:rPr>
              <w:t xml:space="preserve">w </w:t>
            </w:r>
            <w:r w:rsidRPr="005028AD">
              <w:rPr>
                <w:sz w:val="18"/>
                <w:szCs w:val="18"/>
              </w:rPr>
              <w:t xml:space="preserve">dniach/ miesiącach </w:t>
            </w:r>
            <w:r w:rsidR="00B06A95" w:rsidRPr="005028AD">
              <w:rPr>
                <w:sz w:val="18"/>
                <w:szCs w:val="18"/>
              </w:rPr>
              <w:t>przekroczenia terminów.</w:t>
            </w:r>
          </w:p>
        </w:tc>
      </w:tr>
      <w:tr w:rsidR="005028AD" w:rsidRPr="005028AD" w14:paraId="2AC4CC58" w14:textId="77777777" w:rsidTr="005028AD">
        <w:trPr>
          <w:trHeight w:val="2216"/>
        </w:trPr>
        <w:tc>
          <w:tcPr>
            <w:tcW w:w="710" w:type="dxa"/>
            <w:vAlign w:val="center"/>
          </w:tcPr>
          <w:p w14:paraId="6D9C3EC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E21D434" w14:textId="77777777" w:rsidR="00A23C41" w:rsidRPr="005028AD" w:rsidRDefault="00A23C41" w:rsidP="00A23C41">
            <w:pPr>
              <w:pStyle w:val="Bezodstpw"/>
              <w:rPr>
                <w:sz w:val="18"/>
                <w:szCs w:val="18"/>
              </w:rPr>
            </w:pPr>
            <w:r w:rsidRPr="005028AD">
              <w:rPr>
                <w:sz w:val="18"/>
                <w:szCs w:val="18"/>
              </w:rPr>
              <w:t xml:space="preserve">Instrukcja wypełniania karty weryfikacji wniosku o płatność dla Typów: 7.2.2 oraz 7.2.2 Pkt. B1.I 2. </w:t>
            </w:r>
            <w:r w:rsidRPr="005028AD">
              <w:rPr>
                <w:i/>
                <w:sz w:val="18"/>
                <w:szCs w:val="18"/>
              </w:rPr>
              <w:t>Dowody zapłaty</w:t>
            </w:r>
            <w:r w:rsidRPr="005028AD">
              <w:rPr>
                <w:sz w:val="18"/>
                <w:szCs w:val="18"/>
              </w:rPr>
              <w:t xml:space="preserve"> </w:t>
            </w:r>
          </w:p>
          <w:p w14:paraId="12D69C72" w14:textId="77777777" w:rsidR="00A23C41" w:rsidRPr="005028AD" w:rsidRDefault="00A23C41" w:rsidP="00A23C41">
            <w:pPr>
              <w:pStyle w:val="Bezodstpw"/>
              <w:rPr>
                <w:sz w:val="18"/>
                <w:szCs w:val="18"/>
              </w:rPr>
            </w:pPr>
          </w:p>
          <w:p w14:paraId="4E3C74D0" w14:textId="77777777" w:rsidR="00A23C41" w:rsidRPr="005028AD" w:rsidRDefault="00A23C41" w:rsidP="00A23C41">
            <w:pPr>
              <w:pStyle w:val="Bezodstpw"/>
              <w:rPr>
                <w:sz w:val="18"/>
                <w:szCs w:val="18"/>
              </w:rPr>
            </w:pPr>
            <w:r w:rsidRPr="005028AD">
              <w:rPr>
                <w:sz w:val="18"/>
                <w:szCs w:val="18"/>
              </w:rPr>
              <w:t xml:space="preserve">Należy doprecyzować zapis dokonania płatności dla obu typów operacji oraz ujednolicić z </w:t>
            </w:r>
            <w:r w:rsidRPr="005028AD">
              <w:rPr>
                <w:i/>
                <w:sz w:val="18"/>
                <w:szCs w:val="18"/>
              </w:rPr>
              <w:t>Pkt. B2.II.6. Daty realizacji płatności.</w:t>
            </w:r>
            <w:r w:rsidRPr="005028AD">
              <w:rPr>
                <w:sz w:val="18"/>
                <w:szCs w:val="18"/>
              </w:rPr>
              <w:t xml:space="preserve"> </w:t>
            </w:r>
          </w:p>
          <w:p w14:paraId="005A40A2" w14:textId="77777777" w:rsidR="00A23C41" w:rsidRPr="005028AD" w:rsidRDefault="00A23C41" w:rsidP="00A23C41">
            <w:pPr>
              <w:pStyle w:val="Bezodstpw"/>
              <w:rPr>
                <w:sz w:val="18"/>
                <w:szCs w:val="18"/>
              </w:rPr>
            </w:pPr>
          </w:p>
          <w:p w14:paraId="216E3E00" w14:textId="77777777" w:rsidR="00A23C41" w:rsidRPr="005028AD" w:rsidRDefault="00A23C41" w:rsidP="00A23C41">
            <w:pPr>
              <w:pStyle w:val="Bezodstpw"/>
              <w:rPr>
                <w:sz w:val="18"/>
                <w:szCs w:val="18"/>
              </w:rPr>
            </w:pPr>
            <w:r w:rsidRPr="005028AD">
              <w:rPr>
                <w:sz w:val="18"/>
                <w:szCs w:val="18"/>
              </w:rPr>
              <w:t xml:space="preserve">Proponuje się usunięcie zdania : Pkt. B1.I 2. </w:t>
            </w:r>
            <w:r w:rsidRPr="005028AD">
              <w:rPr>
                <w:i/>
                <w:sz w:val="18"/>
                <w:szCs w:val="18"/>
              </w:rPr>
              <w:t>Dowody zapłaty</w:t>
            </w:r>
            <w:r w:rsidRPr="005028AD">
              <w:rPr>
                <w:sz w:val="18"/>
                <w:szCs w:val="18"/>
              </w:rPr>
              <w:t xml:space="preserve"> ”Płatność za dostawy, usługi, roboty budowlane powinna być dokonana nie później niż do dnia złożenia wniosku o płatność”, natomiast  w punkcie B2.II 6. należy uwzględnić oba typy operacji 2.2.1 oraz 2.2.2 (ujednolicić zapisy). </w:t>
            </w:r>
          </w:p>
          <w:p w14:paraId="1D4D53DB" w14:textId="77777777" w:rsidR="00A23C41" w:rsidRPr="005028AD" w:rsidRDefault="00A23C41" w:rsidP="00A23C41">
            <w:pPr>
              <w:pStyle w:val="Bezodstpw"/>
              <w:rPr>
                <w:sz w:val="18"/>
                <w:szCs w:val="18"/>
              </w:rPr>
            </w:pPr>
          </w:p>
          <w:p w14:paraId="3A96AFDB" w14:textId="77777777" w:rsidR="00A23C41" w:rsidRPr="005028AD" w:rsidRDefault="00A23C41" w:rsidP="00A23C41">
            <w:pPr>
              <w:pStyle w:val="Bezodstpw"/>
              <w:rPr>
                <w:sz w:val="18"/>
                <w:szCs w:val="18"/>
              </w:rPr>
            </w:pPr>
            <w:r w:rsidRPr="005028AD">
              <w:rPr>
                <w:sz w:val="18"/>
                <w:szCs w:val="18"/>
              </w:rPr>
              <w:t xml:space="preserve">Brak zgodności zapisów pomiędzy punktem Pkt. B1.I 2. </w:t>
            </w:r>
            <w:r w:rsidRPr="005028AD">
              <w:rPr>
                <w:i/>
                <w:sz w:val="18"/>
                <w:szCs w:val="18"/>
              </w:rPr>
              <w:t>Dowody zapłaty, a Pkt. B2.II.6. Daty realizacji płatności.</w:t>
            </w:r>
          </w:p>
        </w:tc>
        <w:tc>
          <w:tcPr>
            <w:tcW w:w="2062" w:type="dxa"/>
            <w:shd w:val="clear" w:color="auto" w:fill="FFFFFF" w:themeFill="background1"/>
          </w:tcPr>
          <w:p w14:paraId="41E54059" w14:textId="77777777" w:rsidR="00A23C41" w:rsidRPr="005028AD" w:rsidRDefault="00A23C41" w:rsidP="00A23C41">
            <w:pPr>
              <w:spacing w:before="0"/>
              <w:jc w:val="center"/>
              <w:rPr>
                <w:sz w:val="18"/>
                <w:szCs w:val="18"/>
              </w:rPr>
            </w:pPr>
            <w:r w:rsidRPr="005028AD">
              <w:rPr>
                <w:sz w:val="18"/>
                <w:szCs w:val="18"/>
              </w:rPr>
              <w:t>UM PODLASIE</w:t>
            </w:r>
          </w:p>
        </w:tc>
        <w:tc>
          <w:tcPr>
            <w:tcW w:w="3642" w:type="dxa"/>
            <w:shd w:val="clear" w:color="auto" w:fill="FFFFFF" w:themeFill="background1"/>
          </w:tcPr>
          <w:p w14:paraId="12E25D5E" w14:textId="77777777" w:rsidR="00B06A95" w:rsidRPr="005028AD" w:rsidRDefault="00B06A95" w:rsidP="00B06A95">
            <w:pPr>
              <w:pStyle w:val="Tekstpodstawowy"/>
              <w:spacing w:before="0" w:after="0"/>
              <w:jc w:val="both"/>
              <w:rPr>
                <w:sz w:val="18"/>
                <w:szCs w:val="18"/>
              </w:rPr>
            </w:pPr>
            <w:r w:rsidRPr="005028AD">
              <w:rPr>
                <w:sz w:val="18"/>
                <w:szCs w:val="18"/>
              </w:rPr>
              <w:t>Uwaga u</w:t>
            </w:r>
            <w:r w:rsidR="00A23C41" w:rsidRPr="005028AD">
              <w:rPr>
                <w:sz w:val="18"/>
                <w:szCs w:val="18"/>
              </w:rPr>
              <w:t>względniona</w:t>
            </w:r>
            <w:r w:rsidRPr="005028AD">
              <w:rPr>
                <w:sz w:val="18"/>
                <w:szCs w:val="18"/>
              </w:rPr>
              <w:t xml:space="preserve"> </w:t>
            </w:r>
          </w:p>
          <w:p w14:paraId="11249A1F" w14:textId="77777777" w:rsidR="00B06A95" w:rsidRPr="005028AD" w:rsidRDefault="00B06A95" w:rsidP="00B06A95">
            <w:pPr>
              <w:pStyle w:val="Tekstpodstawowy"/>
              <w:spacing w:before="0" w:after="0"/>
              <w:jc w:val="both"/>
              <w:rPr>
                <w:sz w:val="18"/>
                <w:szCs w:val="18"/>
              </w:rPr>
            </w:pPr>
          </w:p>
          <w:p w14:paraId="443948DD" w14:textId="5A649874" w:rsidR="00B06A95" w:rsidRPr="005028AD" w:rsidRDefault="00B06A95" w:rsidP="00B06A95">
            <w:pPr>
              <w:pStyle w:val="Tekstpodstawowy"/>
              <w:spacing w:before="0" w:after="0"/>
              <w:jc w:val="both"/>
              <w:rPr>
                <w:b/>
                <w:sz w:val="18"/>
                <w:szCs w:val="18"/>
              </w:rPr>
            </w:pPr>
            <w:r w:rsidRPr="005028AD">
              <w:rPr>
                <w:b/>
                <w:sz w:val="18"/>
                <w:szCs w:val="18"/>
              </w:rPr>
              <w:t>Usun</w:t>
            </w:r>
            <w:r w:rsidR="002D34C2" w:rsidRPr="005028AD">
              <w:rPr>
                <w:b/>
                <w:sz w:val="18"/>
                <w:szCs w:val="18"/>
              </w:rPr>
              <w:t xml:space="preserve">ięto </w:t>
            </w:r>
            <w:r w:rsidRPr="005028AD">
              <w:rPr>
                <w:b/>
                <w:sz w:val="18"/>
                <w:szCs w:val="18"/>
              </w:rPr>
              <w:t>zapis z IK Pkt. B2.II.6.</w:t>
            </w:r>
          </w:p>
          <w:p w14:paraId="64AD2990" w14:textId="77777777" w:rsidR="00B06A95" w:rsidRPr="005028AD" w:rsidRDefault="00B06A95" w:rsidP="00B06A95">
            <w:pPr>
              <w:pStyle w:val="Tekstpodstawowy"/>
              <w:spacing w:before="0" w:after="0"/>
              <w:jc w:val="both"/>
              <w:rPr>
                <w:sz w:val="18"/>
                <w:szCs w:val="18"/>
              </w:rPr>
            </w:pPr>
            <w:r w:rsidRPr="005028AD">
              <w:rPr>
                <w:sz w:val="18"/>
                <w:szCs w:val="18"/>
              </w:rPr>
              <w:t>„Dokonanie zapłaty powinno nastąpić nie później niż do dnia złożenia odpowiedzi na drugie wezwanie do usunięcia braków”</w:t>
            </w:r>
          </w:p>
          <w:p w14:paraId="62206D00" w14:textId="77777777" w:rsidR="00B06A95" w:rsidRPr="005028AD" w:rsidRDefault="00B06A95" w:rsidP="00B06A95">
            <w:pPr>
              <w:pStyle w:val="Tekstpodstawowy"/>
              <w:spacing w:before="0" w:after="0"/>
              <w:jc w:val="both"/>
              <w:rPr>
                <w:sz w:val="18"/>
                <w:szCs w:val="18"/>
              </w:rPr>
            </w:pPr>
          </w:p>
          <w:p w14:paraId="1102843A" w14:textId="511A02CF" w:rsidR="00B06A95" w:rsidRPr="005028AD" w:rsidRDefault="002D34C2" w:rsidP="00B06A95">
            <w:pPr>
              <w:pStyle w:val="Tekstpodstawowy"/>
              <w:spacing w:before="0" w:after="0"/>
              <w:jc w:val="both"/>
              <w:rPr>
                <w:sz w:val="18"/>
                <w:szCs w:val="18"/>
              </w:rPr>
            </w:pPr>
            <w:r w:rsidRPr="005028AD">
              <w:rPr>
                <w:sz w:val="18"/>
                <w:szCs w:val="18"/>
              </w:rPr>
              <w:t xml:space="preserve">Dodano </w:t>
            </w:r>
            <w:r w:rsidR="00B06A95" w:rsidRPr="005028AD">
              <w:rPr>
                <w:sz w:val="18"/>
                <w:szCs w:val="18"/>
              </w:rPr>
              <w:t>zapis:</w:t>
            </w:r>
          </w:p>
          <w:p w14:paraId="13C8E999" w14:textId="77777777" w:rsidR="00BE74E0" w:rsidRPr="005028AD" w:rsidRDefault="00BE74E0" w:rsidP="00BE74E0">
            <w:pPr>
              <w:jc w:val="both"/>
              <w:rPr>
                <w:sz w:val="18"/>
                <w:szCs w:val="18"/>
              </w:rPr>
            </w:pPr>
            <w:r w:rsidRPr="005028AD">
              <w:rPr>
                <w:sz w:val="18"/>
                <w:szCs w:val="18"/>
              </w:rPr>
              <w:t>Płatność za dostawy, usługi, roboty budowlane powinna być dokonywana:</w:t>
            </w:r>
          </w:p>
          <w:p w14:paraId="1DB644DD" w14:textId="77777777" w:rsidR="00BE74E0" w:rsidRPr="005028AD" w:rsidRDefault="00BE74E0" w:rsidP="00BE74E0">
            <w:pPr>
              <w:jc w:val="both"/>
              <w:rPr>
                <w:sz w:val="18"/>
                <w:szCs w:val="18"/>
              </w:rPr>
            </w:pPr>
            <w:r w:rsidRPr="005028AD">
              <w:rPr>
                <w:sz w:val="18"/>
                <w:szCs w:val="18"/>
              </w:rPr>
              <w:t xml:space="preserve">- operacja typu Budowa lub modernizacja dróg lokalnych - nie później niż do dnia złożenia wniosku o płatność </w:t>
            </w:r>
          </w:p>
          <w:p w14:paraId="747C8130" w14:textId="77777777" w:rsidR="00BE74E0" w:rsidRPr="005028AD" w:rsidRDefault="00BE74E0" w:rsidP="00BE74E0">
            <w:pPr>
              <w:jc w:val="both"/>
              <w:rPr>
                <w:sz w:val="18"/>
                <w:szCs w:val="18"/>
              </w:rPr>
            </w:pPr>
            <w:r w:rsidRPr="005028AD">
              <w:rPr>
                <w:sz w:val="18"/>
                <w:szCs w:val="18"/>
              </w:rPr>
              <w:t xml:space="preserve">- operacja typu Gospodarka wodno-ściekowa - nie później niż do dnia złożenia odpowiedzi na drugie wezwanie do usunięcia braków. </w:t>
            </w:r>
          </w:p>
          <w:p w14:paraId="6FABBED4" w14:textId="77777777" w:rsidR="00A23C41" w:rsidRPr="005028AD" w:rsidRDefault="00A23C41" w:rsidP="00A23C41">
            <w:pPr>
              <w:pStyle w:val="Tekstpodstawowy"/>
              <w:spacing w:before="0" w:after="0"/>
              <w:jc w:val="both"/>
              <w:rPr>
                <w:sz w:val="18"/>
                <w:szCs w:val="18"/>
              </w:rPr>
            </w:pPr>
          </w:p>
        </w:tc>
      </w:tr>
      <w:tr w:rsidR="005028AD" w:rsidRPr="005028AD" w14:paraId="0F9AF0AA" w14:textId="77777777" w:rsidTr="005028AD">
        <w:trPr>
          <w:trHeight w:val="2216"/>
        </w:trPr>
        <w:tc>
          <w:tcPr>
            <w:tcW w:w="710" w:type="dxa"/>
            <w:vAlign w:val="center"/>
          </w:tcPr>
          <w:p w14:paraId="5AE01339"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614E67F1" w14:textId="77777777" w:rsidR="00A23C41" w:rsidRPr="005028AD" w:rsidRDefault="00A23C41" w:rsidP="00A23C41">
            <w:pPr>
              <w:pStyle w:val="Bezodstpw"/>
              <w:rPr>
                <w:sz w:val="18"/>
                <w:szCs w:val="18"/>
              </w:rPr>
            </w:pPr>
            <w:r w:rsidRPr="005028AD">
              <w:rPr>
                <w:sz w:val="18"/>
                <w:szCs w:val="18"/>
              </w:rPr>
              <w:t xml:space="preserve">Instrukcja wypełniania karty weryfikacji wniosku o płatność dla Typów: 7.2.2 oraz 7.2.2 Pkt. E2.11-12 </w:t>
            </w:r>
          </w:p>
          <w:p w14:paraId="17F67A85" w14:textId="77777777" w:rsidR="00A23C41" w:rsidRPr="005028AD" w:rsidRDefault="00A23C41" w:rsidP="00A23C41">
            <w:pPr>
              <w:pStyle w:val="Bezodstpw"/>
              <w:rPr>
                <w:sz w:val="18"/>
                <w:szCs w:val="18"/>
              </w:rPr>
            </w:pPr>
          </w:p>
          <w:p w14:paraId="65C6FE5B" w14:textId="77777777" w:rsidR="00A23C41" w:rsidRPr="005028AD" w:rsidRDefault="00A23C41" w:rsidP="00A23C41">
            <w:pPr>
              <w:pStyle w:val="Bezodstpw"/>
              <w:rPr>
                <w:sz w:val="18"/>
                <w:szCs w:val="18"/>
              </w:rPr>
            </w:pPr>
            <w:r w:rsidRPr="005028AD">
              <w:rPr>
                <w:sz w:val="18"/>
                <w:szCs w:val="18"/>
              </w:rPr>
              <w:t xml:space="preserve">Błąd w numeracji punktów 11, 12, pominięto pkt 11. </w:t>
            </w:r>
          </w:p>
          <w:p w14:paraId="1E18D22F" w14:textId="77777777" w:rsidR="00A23C41" w:rsidRPr="005028AD" w:rsidRDefault="00A23C41" w:rsidP="00A23C41">
            <w:pPr>
              <w:pStyle w:val="Bezodstpw"/>
              <w:rPr>
                <w:sz w:val="18"/>
                <w:szCs w:val="18"/>
              </w:rPr>
            </w:pPr>
          </w:p>
          <w:p w14:paraId="394428D8" w14:textId="77777777" w:rsidR="00A23C41" w:rsidRPr="005028AD" w:rsidRDefault="00A23C41" w:rsidP="00A23C41">
            <w:pPr>
              <w:pStyle w:val="Bezodstpw"/>
              <w:rPr>
                <w:sz w:val="18"/>
                <w:szCs w:val="18"/>
              </w:rPr>
            </w:pPr>
            <w:r w:rsidRPr="005028AD">
              <w:rPr>
                <w:sz w:val="18"/>
                <w:szCs w:val="18"/>
              </w:rPr>
              <w:t>Błąd w numeracji punktów 11, 12, pominięto pkt 11.</w:t>
            </w:r>
          </w:p>
        </w:tc>
        <w:tc>
          <w:tcPr>
            <w:tcW w:w="2062" w:type="dxa"/>
            <w:shd w:val="clear" w:color="auto" w:fill="FFFFFF" w:themeFill="background1"/>
          </w:tcPr>
          <w:p w14:paraId="06DFC329" w14:textId="77777777" w:rsidR="00A23C41" w:rsidRPr="005028AD" w:rsidRDefault="00A23C41" w:rsidP="00A23C41">
            <w:pPr>
              <w:spacing w:before="0"/>
              <w:jc w:val="center"/>
              <w:rPr>
                <w:sz w:val="18"/>
                <w:szCs w:val="18"/>
              </w:rPr>
            </w:pPr>
            <w:r w:rsidRPr="005028AD">
              <w:rPr>
                <w:sz w:val="18"/>
                <w:szCs w:val="18"/>
              </w:rPr>
              <w:t>UM PODLASIE</w:t>
            </w:r>
          </w:p>
        </w:tc>
        <w:tc>
          <w:tcPr>
            <w:tcW w:w="3642" w:type="dxa"/>
            <w:shd w:val="clear" w:color="auto" w:fill="FFFFFF" w:themeFill="background1"/>
          </w:tcPr>
          <w:p w14:paraId="514EA375" w14:textId="27F60776" w:rsidR="00A23C41" w:rsidRPr="005028AD" w:rsidRDefault="00430416" w:rsidP="00A23C41">
            <w:pPr>
              <w:pStyle w:val="Tekstpodstawowy"/>
              <w:spacing w:before="0" w:after="0"/>
              <w:jc w:val="both"/>
              <w:rPr>
                <w:sz w:val="18"/>
                <w:szCs w:val="18"/>
              </w:rPr>
            </w:pPr>
            <w:r w:rsidRPr="005028AD">
              <w:rPr>
                <w:sz w:val="18"/>
                <w:szCs w:val="18"/>
              </w:rPr>
              <w:t>Uwaga u</w:t>
            </w:r>
            <w:r w:rsidR="00A23C41" w:rsidRPr="005028AD">
              <w:rPr>
                <w:sz w:val="18"/>
                <w:szCs w:val="18"/>
              </w:rPr>
              <w:t>względniona</w:t>
            </w:r>
          </w:p>
          <w:p w14:paraId="50E195BF" w14:textId="77777777" w:rsidR="006C1C6C" w:rsidRPr="005028AD" w:rsidRDefault="006C1C6C" w:rsidP="00A23C41">
            <w:pPr>
              <w:pStyle w:val="Tekstpodstawowy"/>
              <w:spacing w:before="0" w:after="0"/>
              <w:jc w:val="both"/>
              <w:rPr>
                <w:sz w:val="18"/>
                <w:szCs w:val="18"/>
              </w:rPr>
            </w:pPr>
          </w:p>
          <w:p w14:paraId="58A01037" w14:textId="77777777" w:rsidR="00F54C5A" w:rsidRPr="005028AD" w:rsidRDefault="00F54C5A" w:rsidP="00A23C41">
            <w:pPr>
              <w:pStyle w:val="Tekstpodstawowy"/>
              <w:spacing w:before="0" w:after="0"/>
              <w:jc w:val="both"/>
              <w:rPr>
                <w:sz w:val="18"/>
                <w:szCs w:val="18"/>
              </w:rPr>
            </w:pPr>
            <w:r w:rsidRPr="005028AD">
              <w:rPr>
                <w:b/>
                <w:sz w:val="18"/>
                <w:szCs w:val="18"/>
              </w:rPr>
              <w:t>11. Kwota pomniejszenia w wyniku zastosowania kar wynikających z umowy.</w:t>
            </w:r>
          </w:p>
        </w:tc>
      </w:tr>
      <w:tr w:rsidR="005028AD" w:rsidRPr="005028AD" w14:paraId="370AD6E2" w14:textId="77777777" w:rsidTr="005028AD">
        <w:trPr>
          <w:trHeight w:val="2216"/>
        </w:trPr>
        <w:tc>
          <w:tcPr>
            <w:tcW w:w="710" w:type="dxa"/>
            <w:vAlign w:val="center"/>
          </w:tcPr>
          <w:p w14:paraId="4103C6DA"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48F05EF4" w14:textId="77777777" w:rsidR="00A23C41" w:rsidRPr="005028AD" w:rsidRDefault="00A23C41" w:rsidP="00A23C41">
            <w:pPr>
              <w:pStyle w:val="Bezodstpw"/>
              <w:jc w:val="both"/>
              <w:rPr>
                <w:sz w:val="18"/>
                <w:szCs w:val="18"/>
              </w:rPr>
            </w:pPr>
            <w:r w:rsidRPr="005028AD">
              <w:rPr>
                <w:sz w:val="18"/>
                <w:szCs w:val="18"/>
              </w:rPr>
              <w:t xml:space="preserve">Karta weryfikacji WoP, B2.II </w:t>
            </w:r>
          </w:p>
          <w:p w14:paraId="4877949A" w14:textId="77777777" w:rsidR="00A23C41" w:rsidRPr="005028AD" w:rsidRDefault="00A23C41" w:rsidP="00A23C41">
            <w:pPr>
              <w:pStyle w:val="Bezodstpw"/>
              <w:jc w:val="both"/>
              <w:rPr>
                <w:sz w:val="18"/>
                <w:szCs w:val="18"/>
              </w:rPr>
            </w:pPr>
            <w:r w:rsidRPr="005028AD">
              <w:rPr>
                <w:sz w:val="18"/>
                <w:szCs w:val="18"/>
              </w:rPr>
              <w:t xml:space="preserve">Budowa lub modernizacja dróg lokalnych </w:t>
            </w:r>
          </w:p>
          <w:p w14:paraId="2E8CA93E" w14:textId="77777777" w:rsidR="00A23C41" w:rsidRPr="005028AD" w:rsidRDefault="00A23C41" w:rsidP="00A23C41">
            <w:pPr>
              <w:pStyle w:val="Bezodstpw"/>
              <w:jc w:val="both"/>
              <w:rPr>
                <w:sz w:val="18"/>
                <w:szCs w:val="18"/>
              </w:rPr>
            </w:pPr>
          </w:p>
          <w:p w14:paraId="65458C6F" w14:textId="77777777" w:rsidR="00A23C41" w:rsidRPr="005028AD" w:rsidRDefault="00A23C41" w:rsidP="00A23C41">
            <w:pPr>
              <w:pStyle w:val="Bezodstpw"/>
              <w:jc w:val="both"/>
              <w:rPr>
                <w:sz w:val="18"/>
                <w:szCs w:val="18"/>
              </w:rPr>
            </w:pPr>
            <w:r w:rsidRPr="005028AD">
              <w:rPr>
                <w:sz w:val="18"/>
                <w:szCs w:val="18"/>
              </w:rPr>
              <w:t xml:space="preserve">Utworzenie dodatkowego wyniku weryfikacji – ND </w:t>
            </w:r>
          </w:p>
          <w:p w14:paraId="38296128" w14:textId="77777777" w:rsidR="00A23C41" w:rsidRPr="005028AD" w:rsidRDefault="00A23C41" w:rsidP="00A23C41">
            <w:pPr>
              <w:pStyle w:val="Bezodstpw"/>
              <w:jc w:val="both"/>
              <w:rPr>
                <w:sz w:val="18"/>
                <w:szCs w:val="18"/>
              </w:rPr>
            </w:pPr>
            <w:r w:rsidRPr="005028AD">
              <w:rPr>
                <w:sz w:val="18"/>
                <w:szCs w:val="18"/>
              </w:rPr>
              <w:t xml:space="preserve">W pkt B2.II – 20, 21, 22, 23, 24 powinien pojawić się wynik weryfikacji – ND </w:t>
            </w:r>
          </w:p>
          <w:p w14:paraId="2681056A" w14:textId="77777777" w:rsidR="00A23C41" w:rsidRPr="005028AD" w:rsidRDefault="00A23C41" w:rsidP="00A23C41">
            <w:pPr>
              <w:pStyle w:val="Bezodstpw"/>
              <w:jc w:val="both"/>
              <w:rPr>
                <w:sz w:val="18"/>
                <w:szCs w:val="18"/>
              </w:rPr>
            </w:pPr>
          </w:p>
          <w:p w14:paraId="3EB96ABB" w14:textId="77777777" w:rsidR="00A23C41" w:rsidRPr="005028AD" w:rsidRDefault="00A23C41" w:rsidP="00A23C41">
            <w:pPr>
              <w:pStyle w:val="Bezodstpw"/>
              <w:jc w:val="both"/>
              <w:rPr>
                <w:sz w:val="18"/>
                <w:szCs w:val="18"/>
              </w:rPr>
            </w:pPr>
            <w:r w:rsidRPr="005028AD">
              <w:rPr>
                <w:sz w:val="18"/>
                <w:szCs w:val="18"/>
              </w:rPr>
              <w:t xml:space="preserve">Punkty B2.II – 20, 21, 22, 23, 24 – nie dotyczą obligatoryjnego obowiązku realizacji operacji we wskazanym zakresie, w związku z powyższym powinno zawrzeć się wybór odpowiedzi – ND, jako wynik weryfikacji. Np. pkt B2.II.20 </w:t>
            </w:r>
            <w:r w:rsidRPr="005028AD">
              <w:rPr>
                <w:i/>
                <w:sz w:val="18"/>
                <w:szCs w:val="18"/>
              </w:rPr>
              <w:t xml:space="preserve">droga objęta operacją prowadzi do obiektu użyteczności publicznej – </w:t>
            </w:r>
            <w:r w:rsidRPr="005028AD">
              <w:rPr>
                <w:sz w:val="18"/>
                <w:szCs w:val="18"/>
              </w:rPr>
              <w:t>nie jest to warunek konieczny</w:t>
            </w:r>
            <w:r w:rsidRPr="005028AD">
              <w:rPr>
                <w:i/>
                <w:sz w:val="18"/>
                <w:szCs w:val="18"/>
              </w:rPr>
              <w:t xml:space="preserve"> </w:t>
            </w:r>
            <w:r w:rsidRPr="005028AD">
              <w:rPr>
                <w:sz w:val="18"/>
                <w:szCs w:val="18"/>
              </w:rPr>
              <w:t>przy realizacji operacji, stąd pracownik powinien mieć możliwość wyboru odpowiedzi ND.</w:t>
            </w:r>
          </w:p>
        </w:tc>
        <w:tc>
          <w:tcPr>
            <w:tcW w:w="2062" w:type="dxa"/>
            <w:shd w:val="clear" w:color="auto" w:fill="auto"/>
          </w:tcPr>
          <w:p w14:paraId="6A405CC0"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13D8F507" w14:textId="77777777" w:rsidR="003C71C2" w:rsidRPr="005028AD" w:rsidRDefault="00F54C5A" w:rsidP="00F54C5A">
            <w:pPr>
              <w:pStyle w:val="Tekstpodstawowy"/>
              <w:spacing w:before="0" w:after="0"/>
              <w:jc w:val="both"/>
              <w:rPr>
                <w:sz w:val="18"/>
                <w:szCs w:val="18"/>
              </w:rPr>
            </w:pPr>
            <w:r w:rsidRPr="005028AD">
              <w:rPr>
                <w:sz w:val="18"/>
                <w:szCs w:val="18"/>
              </w:rPr>
              <w:t>Uwaga uwzględniona</w:t>
            </w:r>
            <w:r w:rsidR="00252230" w:rsidRPr="005028AD">
              <w:rPr>
                <w:sz w:val="18"/>
                <w:szCs w:val="18"/>
              </w:rPr>
              <w:t xml:space="preserve"> </w:t>
            </w:r>
          </w:p>
          <w:p w14:paraId="3EDCC8A9" w14:textId="59D66561" w:rsidR="00F54C5A" w:rsidRPr="005028AD" w:rsidRDefault="00F54C5A" w:rsidP="00F54C5A">
            <w:pPr>
              <w:pStyle w:val="Tekstpodstawowy"/>
              <w:spacing w:before="0" w:after="0"/>
              <w:jc w:val="both"/>
              <w:rPr>
                <w:sz w:val="18"/>
                <w:szCs w:val="18"/>
              </w:rPr>
            </w:pPr>
          </w:p>
        </w:tc>
      </w:tr>
      <w:tr w:rsidR="005028AD" w:rsidRPr="005028AD" w14:paraId="2855EAAC" w14:textId="77777777" w:rsidTr="00C90A67">
        <w:trPr>
          <w:trHeight w:val="1125"/>
        </w:trPr>
        <w:tc>
          <w:tcPr>
            <w:tcW w:w="710" w:type="dxa"/>
            <w:vAlign w:val="center"/>
          </w:tcPr>
          <w:p w14:paraId="2C9AC66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48BAC386" w14:textId="77777777" w:rsidR="00A23C41" w:rsidRPr="005028AD" w:rsidRDefault="00A23C41" w:rsidP="00A23C41">
            <w:pPr>
              <w:pStyle w:val="Bezodstpw"/>
              <w:jc w:val="both"/>
              <w:rPr>
                <w:sz w:val="18"/>
                <w:szCs w:val="18"/>
              </w:rPr>
            </w:pPr>
            <w:r w:rsidRPr="005028AD">
              <w:rPr>
                <w:sz w:val="18"/>
                <w:szCs w:val="18"/>
              </w:rPr>
              <w:t xml:space="preserve">Instrukcja wypełniania Karty  weryfikacji wniosku o płatność, </w:t>
            </w:r>
            <w:r w:rsidRPr="005028AD">
              <w:rPr>
                <w:sz w:val="18"/>
                <w:szCs w:val="18"/>
              </w:rPr>
              <w:br/>
              <w:t xml:space="preserve">str. 2, pkt. 6. </w:t>
            </w:r>
          </w:p>
          <w:p w14:paraId="3FEBBE8D" w14:textId="77777777" w:rsidR="00A23C41" w:rsidRPr="005028AD" w:rsidRDefault="00A23C41" w:rsidP="00A23C41">
            <w:pPr>
              <w:pStyle w:val="Bezodstpw"/>
              <w:jc w:val="both"/>
              <w:rPr>
                <w:sz w:val="18"/>
                <w:szCs w:val="18"/>
              </w:rPr>
            </w:pPr>
            <w:r w:rsidRPr="005028AD">
              <w:rPr>
                <w:sz w:val="18"/>
                <w:szCs w:val="18"/>
              </w:rPr>
              <w:t xml:space="preserve">Proponuje się weryfikację zapisu. </w:t>
            </w:r>
          </w:p>
          <w:p w14:paraId="51F9FD04" w14:textId="77777777" w:rsidR="00A23C41" w:rsidRPr="005028AD" w:rsidRDefault="00A23C41" w:rsidP="00A23C41">
            <w:pPr>
              <w:pStyle w:val="Bezodstpw"/>
              <w:jc w:val="both"/>
              <w:rPr>
                <w:sz w:val="18"/>
                <w:szCs w:val="18"/>
              </w:rPr>
            </w:pPr>
          </w:p>
          <w:p w14:paraId="7E6C5B77" w14:textId="77777777" w:rsidR="00A23C41" w:rsidRPr="005028AD" w:rsidRDefault="00A23C41" w:rsidP="00A23C41">
            <w:pPr>
              <w:pStyle w:val="Bezodstpw"/>
              <w:jc w:val="both"/>
              <w:rPr>
                <w:sz w:val="18"/>
                <w:szCs w:val="18"/>
              </w:rPr>
            </w:pPr>
            <w:r w:rsidRPr="005028AD">
              <w:rPr>
                <w:sz w:val="18"/>
                <w:szCs w:val="18"/>
              </w:rPr>
              <w:t>Przy odpowiedzi dotyczącej „NIE” proponuje się wykreślenie zdania „</w:t>
            </w:r>
            <w:r w:rsidRPr="005028AD">
              <w:rPr>
                <w:i/>
                <w:sz w:val="18"/>
                <w:szCs w:val="18"/>
              </w:rPr>
              <w:t>zachodzą niebudzące wątpliwości przesłanki odmowy wypłaty pomocy”.</w:t>
            </w:r>
            <w:r w:rsidRPr="005028AD">
              <w:rPr>
                <w:sz w:val="18"/>
                <w:szCs w:val="18"/>
              </w:rPr>
              <w:t xml:space="preserve"> </w:t>
            </w:r>
          </w:p>
          <w:p w14:paraId="1DFDDC58" w14:textId="77777777" w:rsidR="00A23C41" w:rsidRPr="005028AD" w:rsidRDefault="00A23C41" w:rsidP="00A23C41">
            <w:pPr>
              <w:pStyle w:val="Bezodstpw"/>
              <w:jc w:val="both"/>
              <w:rPr>
                <w:sz w:val="18"/>
                <w:szCs w:val="18"/>
              </w:rPr>
            </w:pPr>
          </w:p>
          <w:p w14:paraId="2EFAD60A" w14:textId="77777777" w:rsidR="00A23C41" w:rsidRPr="005028AD" w:rsidRDefault="00A23C41" w:rsidP="00A23C41">
            <w:pPr>
              <w:pStyle w:val="Bezodstpw"/>
              <w:jc w:val="both"/>
              <w:rPr>
                <w:sz w:val="18"/>
                <w:szCs w:val="18"/>
              </w:rPr>
            </w:pPr>
            <w:r w:rsidRPr="005028AD">
              <w:rPr>
                <w:sz w:val="18"/>
                <w:szCs w:val="18"/>
              </w:rPr>
              <w:t>W części B2.II Karty weryfikacji WoP znajdują się punkty przy których udzielenie odpowiedzi „NIE” nie skutkuje odmową wypłaty pomocy, mogą skutkować redukcją kosztów ale nie odmową wypłaty pomocy.</w:t>
            </w:r>
          </w:p>
        </w:tc>
        <w:tc>
          <w:tcPr>
            <w:tcW w:w="2062" w:type="dxa"/>
            <w:shd w:val="clear" w:color="auto" w:fill="FFFFFF" w:themeFill="background1"/>
          </w:tcPr>
          <w:p w14:paraId="67F20EB4"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FFFFFF" w:themeFill="background1"/>
          </w:tcPr>
          <w:p w14:paraId="4C2AFDC2" w14:textId="4618A5BE" w:rsidR="00A23C41" w:rsidRPr="005028AD" w:rsidRDefault="007B64E0" w:rsidP="007B64E0">
            <w:pPr>
              <w:pStyle w:val="Tekstpodstawowy"/>
              <w:spacing w:before="0" w:after="0"/>
              <w:jc w:val="both"/>
              <w:rPr>
                <w:sz w:val="18"/>
                <w:szCs w:val="18"/>
              </w:rPr>
            </w:pPr>
            <w:r w:rsidRPr="005028AD">
              <w:rPr>
                <w:sz w:val="18"/>
                <w:szCs w:val="18"/>
              </w:rPr>
              <w:t>Uwaga u</w:t>
            </w:r>
            <w:r w:rsidR="00990394" w:rsidRPr="005028AD">
              <w:rPr>
                <w:sz w:val="18"/>
                <w:szCs w:val="18"/>
              </w:rPr>
              <w:t xml:space="preserve">względniona </w:t>
            </w:r>
          </w:p>
        </w:tc>
      </w:tr>
      <w:tr w:rsidR="005028AD" w:rsidRPr="005028AD" w14:paraId="5912F4B1" w14:textId="77777777" w:rsidTr="005028AD">
        <w:trPr>
          <w:trHeight w:val="2216"/>
        </w:trPr>
        <w:tc>
          <w:tcPr>
            <w:tcW w:w="710" w:type="dxa"/>
            <w:vAlign w:val="center"/>
          </w:tcPr>
          <w:p w14:paraId="69BBD53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65EE762A" w14:textId="77777777" w:rsidR="00A23C41" w:rsidRPr="005028AD" w:rsidRDefault="00A23C41" w:rsidP="00A23C41">
            <w:pPr>
              <w:spacing w:before="0"/>
              <w:jc w:val="both"/>
              <w:rPr>
                <w:sz w:val="18"/>
                <w:szCs w:val="18"/>
              </w:rPr>
            </w:pPr>
            <w:r w:rsidRPr="005028AD">
              <w:rPr>
                <w:sz w:val="18"/>
                <w:szCs w:val="18"/>
              </w:rPr>
              <w:t xml:space="preserve">B1.I.4 Instrukcji wypełniania Karty Weryfikacji Wniosku o Płatność (uzasadnienie zmian dokonanych w poszczególnych pozycjach zestawienia rzeczowo-finansowego z realizacji operacji). </w:t>
            </w:r>
          </w:p>
          <w:p w14:paraId="08382066" w14:textId="77777777" w:rsidR="00A23C41" w:rsidRPr="005028AD" w:rsidRDefault="00A23C41" w:rsidP="00A23C41">
            <w:pPr>
              <w:spacing w:before="0"/>
              <w:jc w:val="both"/>
              <w:rPr>
                <w:sz w:val="18"/>
                <w:szCs w:val="18"/>
              </w:rPr>
            </w:pPr>
            <w:r w:rsidRPr="005028AD">
              <w:rPr>
                <w:sz w:val="18"/>
                <w:szCs w:val="18"/>
              </w:rPr>
              <w:t xml:space="preserve">W instrukcji istnieje zapis W przypadku, gdy faktycznie poniesione koszty kwalifikowalne operacji, wykazane dla danej pozycji </w:t>
            </w:r>
            <w:r w:rsidRPr="005028AD">
              <w:rPr>
                <w:sz w:val="18"/>
                <w:szCs w:val="18"/>
              </w:rPr>
              <w:br/>
              <w:t xml:space="preserve">w zestawieniu z wniosku o płatność, są wyższe niż 10% względem określonych w zestawieniu załączonym do umowy….. </w:t>
            </w:r>
          </w:p>
          <w:p w14:paraId="6C3F952F" w14:textId="77777777" w:rsidR="00A23C41" w:rsidRPr="005028AD" w:rsidRDefault="00A23C41" w:rsidP="00A23C41">
            <w:pPr>
              <w:spacing w:before="0"/>
              <w:jc w:val="both"/>
              <w:rPr>
                <w:sz w:val="18"/>
                <w:szCs w:val="18"/>
              </w:rPr>
            </w:pPr>
            <w:r w:rsidRPr="005028AD">
              <w:rPr>
                <w:sz w:val="18"/>
                <w:szCs w:val="18"/>
              </w:rPr>
              <w:t>Wykreślić 10%</w:t>
            </w:r>
          </w:p>
          <w:p w14:paraId="5E4B2BC0" w14:textId="77777777" w:rsidR="00A23C41" w:rsidRPr="005028AD" w:rsidRDefault="00A23C41" w:rsidP="00A23C41">
            <w:pPr>
              <w:pStyle w:val="Bezodstpw"/>
              <w:jc w:val="both"/>
              <w:rPr>
                <w:sz w:val="18"/>
                <w:szCs w:val="18"/>
              </w:rPr>
            </w:pPr>
            <w:r w:rsidRPr="005028AD">
              <w:rPr>
                <w:sz w:val="18"/>
                <w:szCs w:val="18"/>
              </w:rPr>
              <w:t>Zapis niezgodny z umowa o przyznanie pomocy oraz instrukcją wypełniania wniosku o płatność</w:t>
            </w:r>
          </w:p>
        </w:tc>
        <w:tc>
          <w:tcPr>
            <w:tcW w:w="2062" w:type="dxa"/>
            <w:shd w:val="clear" w:color="auto" w:fill="auto"/>
          </w:tcPr>
          <w:p w14:paraId="04DA5260"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4696D663" w14:textId="51FBFFE5" w:rsidR="001D6044" w:rsidRPr="005028AD" w:rsidRDefault="001D6044" w:rsidP="001D6044">
            <w:pPr>
              <w:pStyle w:val="Tekstpodstawowy"/>
              <w:spacing w:before="0" w:after="0"/>
              <w:jc w:val="both"/>
              <w:rPr>
                <w:sz w:val="18"/>
                <w:szCs w:val="18"/>
              </w:rPr>
            </w:pPr>
            <w:r w:rsidRPr="005028AD">
              <w:rPr>
                <w:sz w:val="18"/>
                <w:szCs w:val="18"/>
              </w:rPr>
              <w:t xml:space="preserve">Uwaga uwzględniona </w:t>
            </w:r>
          </w:p>
          <w:p w14:paraId="23AB5F92" w14:textId="77777777" w:rsidR="001C7443" w:rsidRPr="005028AD" w:rsidRDefault="001C7443" w:rsidP="001D6044">
            <w:pPr>
              <w:pStyle w:val="Tekstpodstawowy"/>
              <w:spacing w:before="0" w:after="0"/>
              <w:jc w:val="both"/>
              <w:rPr>
                <w:sz w:val="18"/>
                <w:szCs w:val="18"/>
              </w:rPr>
            </w:pPr>
          </w:p>
          <w:p w14:paraId="007E2215" w14:textId="734DC516" w:rsidR="001D6044" w:rsidRPr="005028AD" w:rsidRDefault="001D6044" w:rsidP="001D6044">
            <w:pPr>
              <w:pStyle w:val="Tekstpodstawowy"/>
              <w:spacing w:before="0" w:after="0"/>
              <w:jc w:val="both"/>
              <w:rPr>
                <w:sz w:val="18"/>
                <w:szCs w:val="18"/>
              </w:rPr>
            </w:pPr>
            <w:r w:rsidRPr="005028AD">
              <w:rPr>
                <w:sz w:val="18"/>
                <w:szCs w:val="18"/>
              </w:rPr>
              <w:t>Zmiana brzmieni</w:t>
            </w:r>
            <w:r w:rsidR="001C7443" w:rsidRPr="005028AD">
              <w:rPr>
                <w:sz w:val="18"/>
                <w:szCs w:val="18"/>
              </w:rPr>
              <w:t>a</w:t>
            </w:r>
          </w:p>
          <w:p w14:paraId="01EE4265" w14:textId="77777777" w:rsidR="001D6044" w:rsidRPr="005028AD" w:rsidRDefault="001D6044" w:rsidP="001D6044">
            <w:pPr>
              <w:pStyle w:val="Ustp"/>
              <w:spacing w:before="0"/>
              <w:ind w:left="0"/>
              <w:rPr>
                <w:sz w:val="18"/>
                <w:szCs w:val="18"/>
              </w:rPr>
            </w:pPr>
          </w:p>
          <w:p w14:paraId="2C75CA1A" w14:textId="77777777" w:rsidR="009C3D32" w:rsidRPr="005028AD" w:rsidRDefault="009C3D32" w:rsidP="009C3D32">
            <w:pPr>
              <w:pStyle w:val="Ustp"/>
              <w:spacing w:before="0"/>
              <w:ind w:left="0"/>
              <w:rPr>
                <w:sz w:val="18"/>
                <w:szCs w:val="18"/>
              </w:rPr>
            </w:pPr>
            <w:r w:rsidRPr="005028AD">
              <w:rPr>
                <w:sz w:val="18"/>
                <w:szCs w:val="18"/>
              </w:rPr>
              <w:t xml:space="preserve">W przypadku, gdy faktycznie poniesione koszty kwalifikowalne operacji, wykazane dla danej pozycji w zestawieniu rzeczowo – finansowym złożonym wraz z wnioskiem o płatność, są </w:t>
            </w:r>
            <w:r w:rsidRPr="005028AD">
              <w:rPr>
                <w:b/>
                <w:bCs/>
                <w:sz w:val="18"/>
                <w:szCs w:val="18"/>
              </w:rPr>
              <w:t xml:space="preserve">wyższe </w:t>
            </w:r>
            <w:r w:rsidRPr="005028AD">
              <w:rPr>
                <w:sz w:val="18"/>
                <w:szCs w:val="18"/>
              </w:rPr>
              <w:t>niż określono to w zestawieniu załączonym do umowy, przy obliczaniu kwoty pomocy koszty te mogą być uwzględniane w wysokości faktycznie poniesionej, o ile w wyniku przeprowadzenia analizy uzasadnienia zmian wysokości kosztów, podmiot wdrażający uzna je za</w:t>
            </w:r>
            <w:r w:rsidRPr="005028AD">
              <w:rPr>
                <w:b/>
                <w:bCs/>
                <w:sz w:val="18"/>
                <w:szCs w:val="18"/>
              </w:rPr>
              <w:t xml:space="preserve"> uzasadnione i racjonalne.</w:t>
            </w:r>
            <w:r w:rsidRPr="005028AD">
              <w:rPr>
                <w:sz w:val="18"/>
                <w:szCs w:val="18"/>
              </w:rPr>
              <w:t xml:space="preserve"> W przypadku, gdy uzasadnienie zmian nie jest wystarczające należy dokonać refundacji kosztów w wysokości kosztów wykazanych w zestawieniu rzeczowo – finansowym załączonym do umowy.</w:t>
            </w:r>
          </w:p>
          <w:p w14:paraId="672D89F9" w14:textId="30A385EF" w:rsidR="00BC24E7" w:rsidRPr="005028AD" w:rsidRDefault="00BC24E7" w:rsidP="00A23C41">
            <w:pPr>
              <w:pStyle w:val="Tekstpodstawowy"/>
              <w:spacing w:before="0" w:after="0"/>
              <w:jc w:val="both"/>
              <w:rPr>
                <w:sz w:val="18"/>
                <w:szCs w:val="18"/>
              </w:rPr>
            </w:pPr>
          </w:p>
        </w:tc>
      </w:tr>
      <w:tr w:rsidR="005028AD" w:rsidRPr="005028AD" w14:paraId="7780EAD8" w14:textId="77777777" w:rsidTr="005028AD">
        <w:trPr>
          <w:trHeight w:val="2216"/>
        </w:trPr>
        <w:tc>
          <w:tcPr>
            <w:tcW w:w="710" w:type="dxa"/>
            <w:vAlign w:val="center"/>
          </w:tcPr>
          <w:p w14:paraId="4741FEF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49DF53AC" w14:textId="77777777" w:rsidR="00A23C41" w:rsidRPr="005028AD" w:rsidRDefault="00A23C41" w:rsidP="00A23C41">
            <w:pPr>
              <w:pStyle w:val="Bezodstpw"/>
              <w:jc w:val="both"/>
              <w:rPr>
                <w:sz w:val="18"/>
                <w:szCs w:val="18"/>
              </w:rPr>
            </w:pPr>
            <w:r w:rsidRPr="005028AD">
              <w:rPr>
                <w:sz w:val="18"/>
                <w:szCs w:val="18"/>
              </w:rPr>
              <w:t xml:space="preserve">B1.I. Pkt 12  Instrukcji wypełniania Karty Weryfikacji Wniosku o Płatność (informacja o numerze rachunku bankowego prowadzonego przez bank lub spółdzielczą kasę oszczędnościową – kredytową Beneficjenta) </w:t>
            </w:r>
          </w:p>
          <w:p w14:paraId="1799D6B0" w14:textId="77777777" w:rsidR="00A23C41" w:rsidRPr="005028AD" w:rsidRDefault="00A23C41" w:rsidP="00A23C41">
            <w:pPr>
              <w:pStyle w:val="Bezodstpw"/>
              <w:jc w:val="both"/>
              <w:rPr>
                <w:sz w:val="18"/>
                <w:szCs w:val="18"/>
              </w:rPr>
            </w:pPr>
            <w:r w:rsidRPr="005028AD">
              <w:rPr>
                <w:sz w:val="18"/>
                <w:szCs w:val="18"/>
              </w:rPr>
              <w:t xml:space="preserve">Informacja o numerze rachunku bankowego prowadzona przez bank lub rachunku ……, składana jest obowiązkowo: … wraz z wnioskiem o pierwszą płatność pośrednią – w przypadku, gdy operacja jest realizowana w </w:t>
            </w:r>
            <w:r w:rsidRPr="005028AD">
              <w:rPr>
                <w:b/>
                <w:i/>
                <w:sz w:val="18"/>
                <w:szCs w:val="18"/>
              </w:rPr>
              <w:t>kilku</w:t>
            </w:r>
            <w:r w:rsidRPr="005028AD">
              <w:rPr>
                <w:sz w:val="18"/>
                <w:szCs w:val="18"/>
              </w:rPr>
              <w:t xml:space="preserve"> etapach”</w:t>
            </w:r>
          </w:p>
          <w:p w14:paraId="03CDD251" w14:textId="77777777" w:rsidR="00A23C41" w:rsidRPr="005028AD" w:rsidRDefault="00A23C41" w:rsidP="00A23C41">
            <w:pPr>
              <w:pStyle w:val="Bezodstpw"/>
              <w:jc w:val="both"/>
              <w:rPr>
                <w:sz w:val="18"/>
                <w:szCs w:val="18"/>
              </w:rPr>
            </w:pPr>
            <w:r w:rsidRPr="005028AD">
              <w:rPr>
                <w:sz w:val="18"/>
                <w:szCs w:val="18"/>
              </w:rPr>
              <w:t xml:space="preserve">Informacja o numerze rachunku bankowego prowadzona przez bank lub rachunku ……, składana jest obowiązkowo: … wraz z wnioskiem o pierwszą płatność pośrednią – w przypadku, gdy operacja jest realizowana w </w:t>
            </w:r>
            <w:r w:rsidRPr="005028AD">
              <w:rPr>
                <w:b/>
                <w:i/>
                <w:sz w:val="18"/>
                <w:szCs w:val="18"/>
              </w:rPr>
              <w:t>dwóch</w:t>
            </w:r>
            <w:r w:rsidRPr="005028AD">
              <w:rPr>
                <w:sz w:val="18"/>
                <w:szCs w:val="18"/>
              </w:rPr>
              <w:t xml:space="preserve"> etapach”</w:t>
            </w:r>
          </w:p>
          <w:p w14:paraId="0A0A1FA2" w14:textId="77777777" w:rsidR="00A23C41" w:rsidRPr="005028AD" w:rsidRDefault="00A23C41" w:rsidP="00A23C41">
            <w:pPr>
              <w:pStyle w:val="Bezodstpw"/>
              <w:jc w:val="both"/>
              <w:rPr>
                <w:sz w:val="18"/>
                <w:szCs w:val="18"/>
              </w:rPr>
            </w:pPr>
          </w:p>
          <w:p w14:paraId="416C31CA" w14:textId="77777777" w:rsidR="00A23C41" w:rsidRPr="005028AD" w:rsidRDefault="00A23C41" w:rsidP="00A23C41">
            <w:pPr>
              <w:pStyle w:val="Bezodstpw"/>
              <w:jc w:val="both"/>
              <w:rPr>
                <w:sz w:val="18"/>
                <w:szCs w:val="18"/>
              </w:rPr>
            </w:pPr>
            <w:r w:rsidRPr="005028AD">
              <w:rPr>
                <w:sz w:val="18"/>
                <w:szCs w:val="18"/>
              </w:rPr>
              <w:t>Stwierdzenie „w kilku etapach” jest mylące.  Wg Rozporządzenia Ministra Rolnictwa i Rozwoju Wsi z  dnia 4  września 2015r. w sprawie szczegółowych warunków i trybu przyznawania oraz wypłaty pomocy….(§ 4 ust. 3 ….złożenie wniosku o płatność końcową, nastąpi nie później niż w terminie 24 miesięcy, a w przypadku operacji realizowanej w dwóch etapach nie później niż w terminie 36 miesięcy od dnia zawarcia umowy, lecz nie późnij niż do dnia 30 czerwca 2023r).</w:t>
            </w:r>
          </w:p>
        </w:tc>
        <w:tc>
          <w:tcPr>
            <w:tcW w:w="2062" w:type="dxa"/>
            <w:shd w:val="clear" w:color="auto" w:fill="auto"/>
          </w:tcPr>
          <w:p w14:paraId="6EBEE51A"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2C6804AB" w14:textId="77777777" w:rsidR="00940825" w:rsidRPr="005028AD" w:rsidRDefault="00940825" w:rsidP="00940825">
            <w:pPr>
              <w:suppressAutoHyphens/>
              <w:spacing w:before="0"/>
              <w:jc w:val="both"/>
              <w:rPr>
                <w:sz w:val="18"/>
                <w:szCs w:val="18"/>
              </w:rPr>
            </w:pPr>
            <w:r w:rsidRPr="005028AD">
              <w:rPr>
                <w:sz w:val="18"/>
                <w:szCs w:val="18"/>
              </w:rPr>
              <w:t xml:space="preserve">Uwaga uwzględniona </w:t>
            </w:r>
          </w:p>
          <w:p w14:paraId="2D87CF17" w14:textId="77777777" w:rsidR="00940825" w:rsidRPr="005028AD" w:rsidRDefault="00940825" w:rsidP="00940825">
            <w:pPr>
              <w:suppressAutoHyphens/>
              <w:spacing w:before="0"/>
              <w:jc w:val="both"/>
              <w:rPr>
                <w:sz w:val="18"/>
                <w:szCs w:val="18"/>
              </w:rPr>
            </w:pPr>
          </w:p>
          <w:p w14:paraId="4E207D52" w14:textId="77777777" w:rsidR="00940825" w:rsidRPr="005028AD" w:rsidRDefault="00940825" w:rsidP="00940825">
            <w:pPr>
              <w:suppressAutoHyphens/>
              <w:spacing w:before="0"/>
              <w:jc w:val="both"/>
              <w:rPr>
                <w:sz w:val="18"/>
                <w:szCs w:val="18"/>
              </w:rPr>
            </w:pPr>
            <w:r w:rsidRPr="005028AD">
              <w:rPr>
                <w:sz w:val="18"/>
                <w:szCs w:val="18"/>
              </w:rPr>
              <w:t>Propozycja zapisu:</w:t>
            </w:r>
          </w:p>
          <w:p w14:paraId="4F749612" w14:textId="77777777" w:rsidR="00940825" w:rsidRPr="005028AD" w:rsidRDefault="00940825" w:rsidP="00940825">
            <w:pPr>
              <w:suppressAutoHyphens/>
              <w:spacing w:before="0"/>
              <w:jc w:val="both"/>
              <w:rPr>
                <w:sz w:val="18"/>
                <w:szCs w:val="18"/>
              </w:rPr>
            </w:pPr>
            <w:r w:rsidRPr="005028AD">
              <w:rPr>
                <w:sz w:val="18"/>
                <w:szCs w:val="18"/>
              </w:rPr>
              <w:t xml:space="preserve">B1.I. Pkt 12  </w:t>
            </w:r>
          </w:p>
          <w:p w14:paraId="46ADFDDD" w14:textId="77777777" w:rsidR="00940825" w:rsidRPr="005028AD" w:rsidRDefault="00940825" w:rsidP="00940825">
            <w:pPr>
              <w:suppressAutoHyphens/>
              <w:spacing w:before="0"/>
              <w:jc w:val="both"/>
              <w:rPr>
                <w:sz w:val="18"/>
                <w:szCs w:val="18"/>
              </w:rPr>
            </w:pPr>
            <w:r w:rsidRPr="005028AD">
              <w:rPr>
                <w:sz w:val="18"/>
                <w:szCs w:val="18"/>
              </w:rPr>
              <w:t xml:space="preserve"> Dokument potwierdzający numer rachunku prowadzonego przez bank lub spółdzielczą kasę oszczędnościowo – kredytową, składany jest obowiązkowo wraz z pierwszym wnioskiem o płatność, tj.</w:t>
            </w:r>
          </w:p>
          <w:p w14:paraId="1BF0F283" w14:textId="77777777" w:rsidR="00940825" w:rsidRPr="005028AD" w:rsidRDefault="00940825" w:rsidP="00940825">
            <w:pPr>
              <w:numPr>
                <w:ilvl w:val="0"/>
                <w:numId w:val="39"/>
              </w:numPr>
              <w:tabs>
                <w:tab w:val="left" w:pos="207"/>
              </w:tabs>
              <w:suppressAutoHyphens/>
              <w:spacing w:before="0"/>
              <w:jc w:val="both"/>
              <w:rPr>
                <w:sz w:val="18"/>
                <w:szCs w:val="18"/>
              </w:rPr>
            </w:pPr>
            <w:r w:rsidRPr="005028AD">
              <w:rPr>
                <w:sz w:val="18"/>
                <w:szCs w:val="18"/>
              </w:rPr>
              <w:t>w przypadku operacji realizowanych w jednym etapie jest to wniosek o płatność końcową,</w:t>
            </w:r>
          </w:p>
          <w:p w14:paraId="05943C4C" w14:textId="77777777" w:rsidR="00940825" w:rsidRPr="005028AD" w:rsidRDefault="00940825" w:rsidP="00940825">
            <w:pPr>
              <w:numPr>
                <w:ilvl w:val="0"/>
                <w:numId w:val="39"/>
              </w:numPr>
              <w:tabs>
                <w:tab w:val="left" w:pos="207"/>
              </w:tabs>
              <w:suppressAutoHyphens/>
              <w:spacing w:before="0"/>
              <w:jc w:val="both"/>
              <w:rPr>
                <w:sz w:val="18"/>
                <w:szCs w:val="18"/>
              </w:rPr>
            </w:pPr>
            <w:r w:rsidRPr="005028AD">
              <w:rPr>
                <w:sz w:val="18"/>
                <w:szCs w:val="18"/>
              </w:rPr>
              <w:t>w przypadku operacji realizowanych w dwóch etapach jest to wniosek o płatność pośrednią.</w:t>
            </w:r>
          </w:p>
          <w:p w14:paraId="611C81EC" w14:textId="77777777" w:rsidR="00940825" w:rsidRPr="005028AD" w:rsidRDefault="00940825" w:rsidP="00940825">
            <w:pPr>
              <w:suppressAutoHyphens/>
              <w:spacing w:before="0"/>
              <w:jc w:val="both"/>
              <w:rPr>
                <w:sz w:val="18"/>
                <w:szCs w:val="18"/>
              </w:rPr>
            </w:pPr>
          </w:p>
          <w:p w14:paraId="0A3A3E9E" w14:textId="77777777" w:rsidR="00BC24E7" w:rsidRPr="005028AD" w:rsidRDefault="00BC24E7" w:rsidP="000E4D90">
            <w:pPr>
              <w:pStyle w:val="Tekstpodstawowy"/>
              <w:spacing w:before="0" w:after="0"/>
              <w:jc w:val="both"/>
              <w:rPr>
                <w:sz w:val="18"/>
                <w:szCs w:val="18"/>
              </w:rPr>
            </w:pPr>
          </w:p>
        </w:tc>
      </w:tr>
      <w:tr w:rsidR="005028AD" w:rsidRPr="005028AD" w14:paraId="30689C96" w14:textId="77777777" w:rsidTr="005028AD">
        <w:trPr>
          <w:trHeight w:val="2216"/>
        </w:trPr>
        <w:tc>
          <w:tcPr>
            <w:tcW w:w="710" w:type="dxa"/>
            <w:vAlign w:val="center"/>
          </w:tcPr>
          <w:p w14:paraId="27BE4A32"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4A311F07" w14:textId="77777777" w:rsidR="00A23C41" w:rsidRPr="005028AD" w:rsidRDefault="00A23C41" w:rsidP="00A23C41">
            <w:pPr>
              <w:pStyle w:val="Bezodstpw"/>
              <w:jc w:val="both"/>
              <w:rPr>
                <w:sz w:val="18"/>
                <w:szCs w:val="18"/>
              </w:rPr>
            </w:pPr>
            <w:r w:rsidRPr="005028AD">
              <w:rPr>
                <w:sz w:val="18"/>
                <w:szCs w:val="18"/>
              </w:rPr>
              <w:t xml:space="preserve">Instrukcja wypełniania Karty weryfikacji WoP pkt.B1 I 12 </w:t>
            </w:r>
          </w:p>
          <w:p w14:paraId="59803897" w14:textId="77777777" w:rsidR="00A23C41" w:rsidRPr="005028AD" w:rsidRDefault="00A23C41" w:rsidP="00A23C41">
            <w:pPr>
              <w:pStyle w:val="Bezodstpw"/>
              <w:jc w:val="both"/>
              <w:rPr>
                <w:sz w:val="18"/>
                <w:szCs w:val="18"/>
              </w:rPr>
            </w:pPr>
            <w:r w:rsidRPr="005028AD">
              <w:rPr>
                <w:sz w:val="18"/>
                <w:szCs w:val="18"/>
              </w:rPr>
              <w:t xml:space="preserve">Ujednolicenie zapisów. </w:t>
            </w:r>
          </w:p>
          <w:p w14:paraId="2707EC06" w14:textId="77777777" w:rsidR="00A23C41" w:rsidRPr="005028AD" w:rsidRDefault="00A23C41" w:rsidP="00A23C41">
            <w:pPr>
              <w:pStyle w:val="Bezodstpw"/>
              <w:jc w:val="both"/>
              <w:rPr>
                <w:sz w:val="18"/>
                <w:szCs w:val="18"/>
              </w:rPr>
            </w:pPr>
          </w:p>
          <w:p w14:paraId="75F65C9F" w14:textId="77777777" w:rsidR="00A23C41" w:rsidRPr="005028AD" w:rsidRDefault="00A23C41" w:rsidP="00A23C41">
            <w:pPr>
              <w:pStyle w:val="Bezodstpw"/>
              <w:jc w:val="both"/>
              <w:rPr>
                <w:sz w:val="18"/>
                <w:szCs w:val="18"/>
              </w:rPr>
            </w:pPr>
            <w:r w:rsidRPr="005028AD">
              <w:rPr>
                <w:sz w:val="18"/>
                <w:szCs w:val="18"/>
              </w:rPr>
              <w:t>Instrukcja do WoP  uwzględnia potwierdzenie przez beneficjenta umowy lub innego dokumentu wskazującego numer rachunku bankowego.</w:t>
            </w:r>
          </w:p>
          <w:p w14:paraId="074C33AE" w14:textId="77777777" w:rsidR="00A23C41" w:rsidRPr="005028AD" w:rsidRDefault="00A23C41" w:rsidP="00A23C41">
            <w:pPr>
              <w:pStyle w:val="Bezodstpw"/>
              <w:jc w:val="both"/>
              <w:rPr>
                <w:sz w:val="18"/>
                <w:szCs w:val="18"/>
              </w:rPr>
            </w:pPr>
          </w:p>
          <w:p w14:paraId="11674DB1" w14:textId="77777777" w:rsidR="00A23C41" w:rsidRPr="005028AD" w:rsidRDefault="00A23C41" w:rsidP="00A23C41">
            <w:pPr>
              <w:pStyle w:val="Bezodstpw"/>
              <w:jc w:val="both"/>
              <w:rPr>
                <w:sz w:val="18"/>
                <w:szCs w:val="18"/>
              </w:rPr>
            </w:pPr>
            <w:r w:rsidRPr="005028AD">
              <w:rPr>
                <w:sz w:val="18"/>
                <w:szCs w:val="18"/>
              </w:rPr>
              <w:t>W karcie dokument taki może być potwierdzony tylko przez podmiot , który taki dokument wystawił, notariusza lub pracownika SW. Brak możliwości potwierdzenia przez beneficjenta.</w:t>
            </w:r>
          </w:p>
        </w:tc>
        <w:tc>
          <w:tcPr>
            <w:tcW w:w="2062" w:type="dxa"/>
            <w:shd w:val="clear" w:color="auto" w:fill="auto"/>
          </w:tcPr>
          <w:p w14:paraId="431C2A9C"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2A9B7C10" w14:textId="77777777" w:rsidR="00A23C41" w:rsidRPr="005028AD" w:rsidRDefault="00940825" w:rsidP="00940825">
            <w:pPr>
              <w:pStyle w:val="Tekstpodstawowy"/>
              <w:spacing w:before="0" w:after="0"/>
              <w:jc w:val="both"/>
              <w:rPr>
                <w:sz w:val="18"/>
                <w:szCs w:val="18"/>
              </w:rPr>
            </w:pPr>
            <w:r w:rsidRPr="005028AD">
              <w:rPr>
                <w:sz w:val="18"/>
                <w:szCs w:val="18"/>
              </w:rPr>
              <w:t xml:space="preserve">Uwaga uwzględniona </w:t>
            </w:r>
          </w:p>
          <w:p w14:paraId="29F3400A" w14:textId="77777777" w:rsidR="00940825" w:rsidRPr="005028AD" w:rsidRDefault="00940825" w:rsidP="00940825">
            <w:pPr>
              <w:pStyle w:val="Tekstpodstawowy"/>
              <w:spacing w:before="0" w:after="0"/>
              <w:jc w:val="both"/>
              <w:rPr>
                <w:sz w:val="18"/>
                <w:szCs w:val="18"/>
              </w:rPr>
            </w:pPr>
          </w:p>
          <w:p w14:paraId="54AC20F1" w14:textId="77777777" w:rsidR="000E4D90" w:rsidRPr="005028AD" w:rsidRDefault="000E4D90" w:rsidP="00940825">
            <w:pPr>
              <w:pStyle w:val="Tekstpodstawowy"/>
              <w:spacing w:before="0" w:after="0"/>
              <w:jc w:val="both"/>
              <w:rPr>
                <w:sz w:val="18"/>
                <w:szCs w:val="18"/>
              </w:rPr>
            </w:pPr>
          </w:p>
          <w:p w14:paraId="6A789E95" w14:textId="77777777" w:rsidR="000E4D90" w:rsidRPr="005028AD" w:rsidRDefault="000E4D90" w:rsidP="00940825">
            <w:pPr>
              <w:pStyle w:val="Tekstpodstawowy"/>
              <w:spacing w:before="0" w:after="0"/>
              <w:jc w:val="both"/>
              <w:rPr>
                <w:sz w:val="18"/>
                <w:szCs w:val="18"/>
              </w:rPr>
            </w:pPr>
            <w:r w:rsidRPr="005028AD">
              <w:rPr>
                <w:sz w:val="18"/>
                <w:szCs w:val="18"/>
              </w:rPr>
              <w:t>Instrukcja zostanie uzupełniona o możliwość poświadczania za zgodność z oryginałem przez beneficjenta.</w:t>
            </w:r>
          </w:p>
        </w:tc>
      </w:tr>
      <w:tr w:rsidR="005028AD" w:rsidRPr="005028AD" w14:paraId="5D6BB31F" w14:textId="77777777" w:rsidTr="005028AD">
        <w:trPr>
          <w:trHeight w:val="2216"/>
        </w:trPr>
        <w:tc>
          <w:tcPr>
            <w:tcW w:w="710" w:type="dxa"/>
            <w:vAlign w:val="center"/>
          </w:tcPr>
          <w:p w14:paraId="384BF3E5"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54D86405" w14:textId="77777777" w:rsidR="00A23C41" w:rsidRPr="005028AD" w:rsidRDefault="00A23C41" w:rsidP="00A23C41">
            <w:pPr>
              <w:pStyle w:val="Bezodstpw"/>
              <w:jc w:val="both"/>
              <w:rPr>
                <w:sz w:val="18"/>
                <w:szCs w:val="18"/>
              </w:rPr>
            </w:pPr>
            <w:r w:rsidRPr="005028AD">
              <w:rPr>
                <w:sz w:val="18"/>
                <w:szCs w:val="18"/>
              </w:rPr>
              <w:t xml:space="preserve">B1.I. pkt 8 Instrukcja wypełniania Karty  weryfikacji wniosku o płatność, str. 8 Kosztorys różnicowy </w:t>
            </w:r>
          </w:p>
          <w:p w14:paraId="0C81E6C4" w14:textId="77777777" w:rsidR="00A23C41" w:rsidRPr="005028AD" w:rsidRDefault="00A23C41" w:rsidP="00A23C41">
            <w:pPr>
              <w:pStyle w:val="Bezodstpw"/>
              <w:jc w:val="both"/>
              <w:rPr>
                <w:sz w:val="18"/>
                <w:szCs w:val="18"/>
              </w:rPr>
            </w:pPr>
          </w:p>
          <w:p w14:paraId="6E7EA399" w14:textId="77777777" w:rsidR="00A23C41" w:rsidRPr="005028AD" w:rsidRDefault="00A23C41" w:rsidP="00A23C41">
            <w:pPr>
              <w:pStyle w:val="Bezodstpw"/>
              <w:jc w:val="both"/>
              <w:rPr>
                <w:sz w:val="18"/>
                <w:szCs w:val="18"/>
              </w:rPr>
            </w:pPr>
            <w:r w:rsidRPr="005028AD">
              <w:rPr>
                <w:sz w:val="18"/>
                <w:szCs w:val="18"/>
              </w:rPr>
              <w:t xml:space="preserve">Proponuje się usunięcie zapisu dotyczącego kosztorysu powykonawczego lub ujednolicenie informacji dot. kosztorysu powykonawczego z  Instrukcją dla Beneficjenta dot. wypełnienia WoP. </w:t>
            </w:r>
          </w:p>
          <w:p w14:paraId="0B571FD8" w14:textId="77777777" w:rsidR="00A23C41" w:rsidRPr="005028AD" w:rsidRDefault="00A23C41" w:rsidP="00A23C41">
            <w:pPr>
              <w:pStyle w:val="Bezodstpw"/>
              <w:jc w:val="both"/>
              <w:rPr>
                <w:sz w:val="18"/>
                <w:szCs w:val="18"/>
              </w:rPr>
            </w:pPr>
          </w:p>
          <w:p w14:paraId="286D4D4E" w14:textId="77777777" w:rsidR="00A23C41" w:rsidRPr="005028AD" w:rsidRDefault="00A23C41" w:rsidP="00A23C41">
            <w:pPr>
              <w:pStyle w:val="Bezodstpw"/>
              <w:jc w:val="both"/>
              <w:rPr>
                <w:sz w:val="18"/>
                <w:szCs w:val="18"/>
              </w:rPr>
            </w:pPr>
            <w:r w:rsidRPr="005028AD">
              <w:rPr>
                <w:sz w:val="18"/>
                <w:szCs w:val="18"/>
              </w:rPr>
              <w:t>W Instrukcji wypełniania Karty weryfikacji WoP znajdują się zapisy dot. kosztorysu powykonawczego, natomiast w Instrukcji dla Beneficjenta dot. wypełniania WoP brak jakiejkolwiek wzmianki o kosztorysie powykonawczym. W związku z powyższym proponuje się ujednolicenie Instrukcji aby pracownik weryfikujący operację nie wzywał Beneficjenta do przedłożenia dokumentów, które nie zostały przewidziane w Instrukcji WoP ani w załączniku nr 1  dot. rozliczania robót budowlanych.</w:t>
            </w:r>
          </w:p>
        </w:tc>
        <w:tc>
          <w:tcPr>
            <w:tcW w:w="2062" w:type="dxa"/>
            <w:shd w:val="clear" w:color="auto" w:fill="auto"/>
          </w:tcPr>
          <w:p w14:paraId="043B66C8"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75E2B808" w14:textId="779E2D63" w:rsidR="00940825" w:rsidRPr="005028AD" w:rsidRDefault="000C0991" w:rsidP="00A23C41">
            <w:pPr>
              <w:pStyle w:val="Tekstpodstawowy"/>
              <w:spacing w:before="0" w:after="0"/>
              <w:jc w:val="both"/>
              <w:rPr>
                <w:sz w:val="18"/>
                <w:szCs w:val="18"/>
              </w:rPr>
            </w:pPr>
            <w:r w:rsidRPr="005028AD">
              <w:rPr>
                <w:sz w:val="18"/>
                <w:szCs w:val="18"/>
              </w:rPr>
              <w:t>Uwaga u</w:t>
            </w:r>
            <w:r w:rsidR="00A23C41" w:rsidRPr="005028AD">
              <w:rPr>
                <w:sz w:val="18"/>
                <w:szCs w:val="18"/>
              </w:rPr>
              <w:t xml:space="preserve">względniona. </w:t>
            </w:r>
          </w:p>
          <w:p w14:paraId="15BAFFA6" w14:textId="77777777" w:rsidR="00073897" w:rsidRPr="005028AD" w:rsidRDefault="00073897" w:rsidP="00073897">
            <w:pPr>
              <w:spacing w:before="120"/>
              <w:jc w:val="both"/>
              <w:rPr>
                <w:sz w:val="18"/>
                <w:szCs w:val="18"/>
              </w:rPr>
            </w:pPr>
            <w:r w:rsidRPr="005028AD">
              <w:rPr>
                <w:sz w:val="18"/>
                <w:szCs w:val="18"/>
              </w:rPr>
              <w:t>W przypadku realizacji przez Beneficjenta robót budowlanych na podstawie umowy z wykonawcą o wynagrodzenie ryczałtowe (na podstawie przeprowadzonego postępowania o udzielenie zamówienia publicznego), zakres rzeczowy sprawdzamy m.in. na podstawie kosztorysów różnicowych.</w:t>
            </w:r>
          </w:p>
          <w:p w14:paraId="41EE36C8" w14:textId="77777777" w:rsidR="00073897" w:rsidRPr="005028AD" w:rsidRDefault="00073897" w:rsidP="00073897">
            <w:pPr>
              <w:spacing w:before="120"/>
              <w:jc w:val="both"/>
              <w:rPr>
                <w:sz w:val="18"/>
                <w:szCs w:val="18"/>
              </w:rPr>
            </w:pPr>
            <w:r w:rsidRPr="005028AD">
              <w:rPr>
                <w:sz w:val="18"/>
                <w:szCs w:val="18"/>
              </w:rPr>
              <w:t>Kosztorys różnicowy załączany jest do wniosku o płatność w przypadku, gdy wystąpiły:</w:t>
            </w:r>
          </w:p>
          <w:p w14:paraId="6AB86853" w14:textId="77777777" w:rsidR="00073897" w:rsidRPr="005028AD" w:rsidRDefault="00073897" w:rsidP="00A64042">
            <w:pPr>
              <w:numPr>
                <w:ilvl w:val="0"/>
                <w:numId w:val="46"/>
              </w:numPr>
              <w:spacing w:before="0" w:line="276" w:lineRule="auto"/>
              <w:ind w:left="274" w:hanging="284"/>
              <w:jc w:val="both"/>
              <w:rPr>
                <w:sz w:val="18"/>
                <w:szCs w:val="18"/>
              </w:rPr>
            </w:pPr>
            <w:r w:rsidRPr="005028AD">
              <w:rPr>
                <w:sz w:val="18"/>
                <w:szCs w:val="18"/>
              </w:rPr>
              <w:t xml:space="preserve">różnice pomiędzy projektem budowlanym a stanem faktycznym na dzień sporządzenia kosztorysu różnicowego, </w:t>
            </w:r>
          </w:p>
          <w:p w14:paraId="3F8737E8" w14:textId="77777777" w:rsidR="00073897" w:rsidRPr="005028AD" w:rsidRDefault="00073897" w:rsidP="00A64042">
            <w:pPr>
              <w:numPr>
                <w:ilvl w:val="0"/>
                <w:numId w:val="46"/>
              </w:numPr>
              <w:spacing w:before="0" w:line="276" w:lineRule="auto"/>
              <w:ind w:left="284" w:hanging="284"/>
              <w:jc w:val="both"/>
              <w:rPr>
                <w:sz w:val="18"/>
                <w:szCs w:val="18"/>
              </w:rPr>
            </w:pPr>
            <w:r w:rsidRPr="005028AD">
              <w:rPr>
                <w:sz w:val="18"/>
                <w:szCs w:val="18"/>
              </w:rPr>
              <w:t>istotne odstępstwa, o których mowa w art. 36 a ustawy z dnia 7 lipca 1994 r. Prawo budowlane (Dz. U. z 2013 r. poz. 1409, z późn. zm.).</w:t>
            </w:r>
          </w:p>
          <w:p w14:paraId="41788D82" w14:textId="77777777" w:rsidR="00073897" w:rsidRPr="005028AD" w:rsidRDefault="00073897" w:rsidP="00073897">
            <w:pPr>
              <w:spacing w:before="120" w:line="276" w:lineRule="auto"/>
              <w:jc w:val="both"/>
              <w:rPr>
                <w:sz w:val="18"/>
                <w:szCs w:val="18"/>
              </w:rPr>
            </w:pPr>
            <w:r w:rsidRPr="005028AD">
              <w:rPr>
                <w:sz w:val="18"/>
                <w:szCs w:val="18"/>
              </w:rPr>
              <w:t>W Kosztorysie różnicowym powinny być wyspecyfikowane i wycenione zmienione elementy (przed i po zmianach), w odniesieniu do kosztorysu inwestorskiego lub ofertowego, w zależności od tego, który kosztorys stanowił podstawę do ustalenia wysokości kosztów.</w:t>
            </w:r>
          </w:p>
          <w:p w14:paraId="48D97FFB" w14:textId="77777777" w:rsidR="00073897" w:rsidRPr="005028AD" w:rsidRDefault="00073897" w:rsidP="00073897">
            <w:pPr>
              <w:spacing w:before="120" w:line="276" w:lineRule="auto"/>
              <w:jc w:val="both"/>
              <w:rPr>
                <w:sz w:val="18"/>
                <w:szCs w:val="18"/>
              </w:rPr>
            </w:pPr>
            <w:r w:rsidRPr="005028AD">
              <w:rPr>
                <w:sz w:val="18"/>
                <w:szCs w:val="18"/>
              </w:rPr>
              <w:t>W przypadku realizacji przez beneficjenta robót budowlanych na podstawie umowy kosztorysowej z wykonawcą, kosztorys różnicowy powinien wykazywać różnice pomiędzy stanem faktycznym a kosztorysem ofertowym lub innym dokumentem, zawierającym szczegółowy zakres rzeczowy wraz z wyceną, uzgodniony pomiędzy wykonawcą a zamawiającym.</w:t>
            </w:r>
          </w:p>
          <w:p w14:paraId="5B0F8C29" w14:textId="77777777" w:rsidR="00073897" w:rsidRPr="005028AD" w:rsidRDefault="00073897" w:rsidP="00073897">
            <w:pPr>
              <w:jc w:val="both"/>
              <w:rPr>
                <w:sz w:val="18"/>
                <w:szCs w:val="18"/>
              </w:rPr>
            </w:pPr>
            <w:r w:rsidRPr="005028AD">
              <w:rPr>
                <w:sz w:val="18"/>
                <w:szCs w:val="18"/>
              </w:rPr>
              <w:t>Jeżeli podstawą rozliczenia wykonania robót budowlanych z wykonawcą jest kosztorys ofertowy, wszelkie wprowadzone zmiany w trakcie wykonania tych robót również powinny być wykazane w kosztorysie różnicowym – zarówno roboty zamienne jak i dodatkowe wymuszone stanem faktycznym lub prawnym.</w:t>
            </w:r>
          </w:p>
          <w:p w14:paraId="7E80E1C6" w14:textId="77777777" w:rsidR="00073897" w:rsidRPr="005028AD" w:rsidRDefault="00073897" w:rsidP="00073897">
            <w:pPr>
              <w:spacing w:line="276" w:lineRule="auto"/>
              <w:jc w:val="both"/>
              <w:rPr>
                <w:sz w:val="18"/>
                <w:szCs w:val="18"/>
              </w:rPr>
            </w:pPr>
            <w:r w:rsidRPr="005028AD">
              <w:rPr>
                <w:sz w:val="18"/>
                <w:szCs w:val="18"/>
              </w:rPr>
              <w:t xml:space="preserve">Należy pamiętać, że zgodnie z ustawą pzp zmiany są możliwe tylko w takich sytuacjach, gdy zamawiający przewidział możliwość ich wystąpienia (w ogłoszeniu o przetargu i siwz) oraz określił w umowie z wykonawcą warunki na jakich zostaną wprowadzone. Beneficjent powinien załączyć także protokoły konieczności i inne dokumenty potwierdzające konieczność wykonania tych robót. </w:t>
            </w:r>
          </w:p>
          <w:p w14:paraId="316263D0" w14:textId="77777777" w:rsidR="00073897" w:rsidRPr="005028AD" w:rsidRDefault="00073897" w:rsidP="00073897">
            <w:pPr>
              <w:spacing w:line="276" w:lineRule="auto"/>
              <w:jc w:val="both"/>
              <w:rPr>
                <w:sz w:val="18"/>
                <w:szCs w:val="18"/>
              </w:rPr>
            </w:pPr>
            <w:r w:rsidRPr="005028AD">
              <w:rPr>
                <w:sz w:val="18"/>
                <w:szCs w:val="18"/>
              </w:rPr>
              <w:t>W związku z powyższym wykazane w kosztorysie różnicowym roboty zamienne a przede wszystkim roboty dodatkowe należy szczegółowo zweryfikować pod kątem ich kwalifikowalności (zgodnie z zawartą umową o przyznanie pomocy)</w:t>
            </w:r>
          </w:p>
          <w:p w14:paraId="269BF835" w14:textId="77777777" w:rsidR="00073897" w:rsidRPr="005028AD" w:rsidRDefault="00073897" w:rsidP="00073897">
            <w:pPr>
              <w:spacing w:before="120" w:line="276" w:lineRule="auto"/>
              <w:jc w:val="both"/>
              <w:rPr>
                <w:i/>
                <w:sz w:val="18"/>
                <w:szCs w:val="18"/>
              </w:rPr>
            </w:pPr>
            <w:r w:rsidRPr="005028AD">
              <w:rPr>
                <w:sz w:val="18"/>
                <w:szCs w:val="18"/>
              </w:rPr>
              <w:t>W przypadku robót, przy realizacji których beneficjent nie jest zobowiązany do stosowania przepisów o zamówieniach publicznych lub planowana do wykonania wartość robót budowlanych nie przekracza w złotych równowartości kwoty 30 000 EUR, beneficjent wykazuje w kosztorysie różnicowym takie same elementy jak przy umowach ryczałtowych</w:t>
            </w:r>
          </w:p>
          <w:p w14:paraId="488DD455" w14:textId="77777777" w:rsidR="00073897" w:rsidRPr="005028AD" w:rsidRDefault="00073897" w:rsidP="00073897">
            <w:pPr>
              <w:jc w:val="both"/>
              <w:rPr>
                <w:sz w:val="18"/>
                <w:szCs w:val="18"/>
              </w:rPr>
            </w:pPr>
            <w:r w:rsidRPr="005028AD">
              <w:rPr>
                <w:sz w:val="18"/>
                <w:szCs w:val="18"/>
              </w:rPr>
              <w:t>W przypadku tych robót, beneficjent powinien w kosztorysie różnicowym wykazać również takie sytuacje, gdy w trakcie realizacji robót budowlanych zmienił system ich wykonywania i nie wszystkie roboty budowlane w ramach projektu zostały zlecane do wykonania i jednocześnie nie zawarto wynikającego z tej zmiany aneksu do umowy.</w:t>
            </w:r>
          </w:p>
          <w:p w14:paraId="04179ADF" w14:textId="77777777" w:rsidR="00073897" w:rsidRPr="005028AD" w:rsidRDefault="00073897" w:rsidP="00073897">
            <w:pPr>
              <w:jc w:val="both"/>
              <w:rPr>
                <w:sz w:val="18"/>
                <w:szCs w:val="18"/>
              </w:rPr>
            </w:pPr>
            <w:r w:rsidRPr="005028AD">
              <w:rPr>
                <w:sz w:val="18"/>
                <w:szCs w:val="18"/>
              </w:rPr>
              <w:t>W przypadku konieczności wydzielenia z robót budowlanych kosztu użytych materiałów budowlanych, należy dołączyć zestawienie tych materiałów (wg cen wykazanych w kosztorysie inwestorskim lub ofertowym).</w:t>
            </w:r>
          </w:p>
          <w:p w14:paraId="189D1642" w14:textId="4A99B89F" w:rsidR="00A23C41" w:rsidRPr="005028AD" w:rsidRDefault="00073897" w:rsidP="00073897">
            <w:pPr>
              <w:pStyle w:val="Tekstpodstawowy"/>
              <w:spacing w:before="0" w:after="0"/>
              <w:jc w:val="both"/>
              <w:rPr>
                <w:sz w:val="18"/>
                <w:szCs w:val="18"/>
              </w:rPr>
            </w:pPr>
            <w:r w:rsidRPr="005028AD">
              <w:rPr>
                <w:sz w:val="18"/>
                <w:szCs w:val="18"/>
              </w:rPr>
              <w:t>Wprowadzone odstępstwa od projektu budowlanego lub od decyzji o pozwoleniu na budowę nie mogą wpływać na zmianę celu operacji określonego w umowie</w:t>
            </w:r>
          </w:p>
        </w:tc>
      </w:tr>
      <w:tr w:rsidR="005028AD" w:rsidRPr="005028AD" w14:paraId="4F64F12C" w14:textId="77777777" w:rsidTr="005028AD">
        <w:trPr>
          <w:trHeight w:val="2216"/>
        </w:trPr>
        <w:tc>
          <w:tcPr>
            <w:tcW w:w="710" w:type="dxa"/>
            <w:vAlign w:val="center"/>
          </w:tcPr>
          <w:p w14:paraId="427459AD"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04A124FB" w14:textId="77777777" w:rsidR="00A23C41" w:rsidRPr="005028AD" w:rsidRDefault="00A23C41" w:rsidP="00A23C41">
            <w:pPr>
              <w:pStyle w:val="Bezodstpw"/>
              <w:jc w:val="both"/>
              <w:rPr>
                <w:sz w:val="18"/>
                <w:szCs w:val="18"/>
              </w:rPr>
            </w:pPr>
            <w:r w:rsidRPr="005028AD">
              <w:rPr>
                <w:sz w:val="18"/>
                <w:szCs w:val="18"/>
              </w:rPr>
              <w:t>Instrukcja wypełniania Karty  weryfikacji wniosku o płatność</w:t>
            </w:r>
          </w:p>
          <w:p w14:paraId="35147093" w14:textId="77777777" w:rsidR="00A23C41" w:rsidRPr="005028AD" w:rsidRDefault="00A23C41" w:rsidP="00A23C41">
            <w:pPr>
              <w:pStyle w:val="Bezodstpw"/>
              <w:jc w:val="both"/>
              <w:rPr>
                <w:sz w:val="18"/>
                <w:szCs w:val="18"/>
              </w:rPr>
            </w:pPr>
            <w:r w:rsidRPr="005028AD">
              <w:rPr>
                <w:sz w:val="18"/>
                <w:szCs w:val="18"/>
              </w:rPr>
              <w:t xml:space="preserve">Str.7 B1.I. pkt 5 Decyzja o pozwoleniu na użytkowanie Korekta zapisu </w:t>
            </w:r>
          </w:p>
          <w:p w14:paraId="6C2F8480" w14:textId="77777777" w:rsidR="00A23C41" w:rsidRPr="005028AD" w:rsidRDefault="00A23C41" w:rsidP="00A23C41">
            <w:pPr>
              <w:pStyle w:val="Bezodstpw"/>
              <w:jc w:val="both"/>
              <w:rPr>
                <w:sz w:val="18"/>
                <w:szCs w:val="18"/>
              </w:rPr>
            </w:pPr>
          </w:p>
          <w:p w14:paraId="75FB1F2D" w14:textId="77777777" w:rsidR="00A23C41" w:rsidRPr="005028AD" w:rsidRDefault="00A23C41" w:rsidP="00A23C41">
            <w:pPr>
              <w:pStyle w:val="Bezodstpw"/>
              <w:jc w:val="both"/>
              <w:rPr>
                <w:sz w:val="18"/>
                <w:szCs w:val="18"/>
              </w:rPr>
            </w:pPr>
            <w:r w:rsidRPr="005028AD">
              <w:rPr>
                <w:sz w:val="18"/>
                <w:szCs w:val="18"/>
              </w:rPr>
              <w:t xml:space="preserve">Ostateczna </w:t>
            </w:r>
            <w:r w:rsidRPr="005028AD">
              <w:rPr>
                <w:i/>
                <w:sz w:val="18"/>
                <w:szCs w:val="18"/>
              </w:rPr>
              <w:t>decyzja o pozwoleniu na użytkowanie</w:t>
            </w:r>
            <w:r w:rsidRPr="005028AD">
              <w:rPr>
                <w:sz w:val="18"/>
                <w:szCs w:val="18"/>
              </w:rPr>
              <w:t xml:space="preserve">….. </w:t>
            </w:r>
          </w:p>
          <w:p w14:paraId="3DE80B24" w14:textId="77777777" w:rsidR="00A23C41" w:rsidRPr="005028AD" w:rsidRDefault="00A23C41" w:rsidP="00A23C41">
            <w:pPr>
              <w:pStyle w:val="Bezodstpw"/>
              <w:jc w:val="both"/>
              <w:rPr>
                <w:sz w:val="18"/>
                <w:szCs w:val="18"/>
              </w:rPr>
            </w:pPr>
          </w:p>
          <w:p w14:paraId="0A003F6B" w14:textId="77777777" w:rsidR="00A23C41" w:rsidRPr="005028AD" w:rsidRDefault="00A23C41" w:rsidP="00A23C41">
            <w:pPr>
              <w:pStyle w:val="Bezodstpw"/>
              <w:jc w:val="both"/>
              <w:rPr>
                <w:sz w:val="18"/>
                <w:szCs w:val="18"/>
              </w:rPr>
            </w:pPr>
            <w:r w:rsidRPr="005028AD">
              <w:rPr>
                <w:sz w:val="18"/>
                <w:szCs w:val="18"/>
              </w:rPr>
              <w:t>Decyzja winna być ostateczna. Podobny zapis winien znaleźć się w instrukcji do WoP.</w:t>
            </w:r>
          </w:p>
        </w:tc>
        <w:tc>
          <w:tcPr>
            <w:tcW w:w="2062" w:type="dxa"/>
            <w:shd w:val="clear" w:color="auto" w:fill="auto"/>
          </w:tcPr>
          <w:p w14:paraId="468DAF75"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4490EF33" w14:textId="77777777" w:rsidR="0029074E" w:rsidRPr="005028AD" w:rsidRDefault="00A23C41" w:rsidP="0029074E">
            <w:pPr>
              <w:pStyle w:val="Tekstpodstawowy"/>
              <w:spacing w:before="0" w:after="0"/>
              <w:jc w:val="both"/>
              <w:rPr>
                <w:sz w:val="18"/>
                <w:szCs w:val="18"/>
              </w:rPr>
            </w:pPr>
            <w:r w:rsidRPr="005028AD">
              <w:rPr>
                <w:sz w:val="18"/>
                <w:szCs w:val="18"/>
              </w:rPr>
              <w:t>Uwaga uwzględniona.</w:t>
            </w:r>
          </w:p>
          <w:p w14:paraId="07354D40" w14:textId="77777777" w:rsidR="001B5064" w:rsidRPr="005028AD" w:rsidRDefault="001B5064" w:rsidP="0029074E">
            <w:pPr>
              <w:pStyle w:val="Tekstpodstawowy"/>
              <w:spacing w:before="0" w:after="0"/>
              <w:jc w:val="both"/>
              <w:rPr>
                <w:sz w:val="18"/>
                <w:szCs w:val="18"/>
              </w:rPr>
            </w:pPr>
          </w:p>
          <w:p w14:paraId="22E13BEF" w14:textId="1B189140" w:rsidR="0029074E" w:rsidRPr="005028AD" w:rsidRDefault="00073897" w:rsidP="0029074E">
            <w:pPr>
              <w:pStyle w:val="Tekstpodstawowy"/>
              <w:spacing w:before="0" w:after="0"/>
              <w:jc w:val="both"/>
              <w:rPr>
                <w:sz w:val="18"/>
                <w:szCs w:val="18"/>
              </w:rPr>
            </w:pPr>
            <w:r w:rsidRPr="005028AD">
              <w:rPr>
                <w:sz w:val="18"/>
                <w:szCs w:val="18"/>
              </w:rPr>
              <w:t>D</w:t>
            </w:r>
            <w:r w:rsidR="0029074E" w:rsidRPr="005028AD">
              <w:rPr>
                <w:sz w:val="18"/>
                <w:szCs w:val="18"/>
              </w:rPr>
              <w:t>odan</w:t>
            </w:r>
            <w:r w:rsidRPr="005028AD">
              <w:rPr>
                <w:sz w:val="18"/>
                <w:szCs w:val="18"/>
              </w:rPr>
              <w:t>o</w:t>
            </w:r>
            <w:r w:rsidR="0029074E" w:rsidRPr="005028AD">
              <w:rPr>
                <w:sz w:val="18"/>
                <w:szCs w:val="18"/>
              </w:rPr>
              <w:t xml:space="preserve"> zapis</w:t>
            </w:r>
          </w:p>
          <w:p w14:paraId="35C515B1" w14:textId="77777777" w:rsidR="0029074E" w:rsidRPr="005028AD" w:rsidRDefault="0029074E" w:rsidP="0029074E">
            <w:pPr>
              <w:pStyle w:val="Tekstpodstawowy"/>
              <w:spacing w:before="0" w:after="0"/>
              <w:jc w:val="both"/>
              <w:rPr>
                <w:sz w:val="18"/>
                <w:szCs w:val="18"/>
              </w:rPr>
            </w:pPr>
            <w:r w:rsidRPr="005028AD">
              <w:rPr>
                <w:sz w:val="18"/>
                <w:szCs w:val="18"/>
              </w:rPr>
              <w:t>Str.7 B1.I. pkt 5</w:t>
            </w:r>
          </w:p>
          <w:p w14:paraId="64DE0748" w14:textId="2A791585" w:rsidR="0029074E" w:rsidRPr="005028AD" w:rsidRDefault="0029074E" w:rsidP="0029074E">
            <w:pPr>
              <w:pStyle w:val="Tekstpodstawowy"/>
              <w:spacing w:before="0" w:after="0"/>
              <w:jc w:val="both"/>
              <w:rPr>
                <w:sz w:val="18"/>
                <w:szCs w:val="18"/>
              </w:rPr>
            </w:pPr>
            <w:r w:rsidRPr="005028AD">
              <w:rPr>
                <w:sz w:val="18"/>
                <w:szCs w:val="18"/>
              </w:rPr>
              <w:t xml:space="preserve">Pozwolenie na użytkowanie obiektu budowlanego musi być decyzją ostateczną najpóźniej w dniu przesłania odpowiedzi na </w:t>
            </w:r>
            <w:r w:rsidR="001B5064" w:rsidRPr="005028AD">
              <w:rPr>
                <w:sz w:val="18"/>
                <w:szCs w:val="18"/>
              </w:rPr>
              <w:t>II wezwanie do</w:t>
            </w:r>
            <w:r w:rsidRPr="005028AD">
              <w:rPr>
                <w:sz w:val="18"/>
                <w:szCs w:val="18"/>
              </w:rPr>
              <w:t xml:space="preserve"> usunięcia braków. </w:t>
            </w:r>
          </w:p>
          <w:p w14:paraId="34CA4925" w14:textId="77777777" w:rsidR="00A23C41" w:rsidRPr="005028AD" w:rsidRDefault="00A23C41" w:rsidP="0029074E">
            <w:pPr>
              <w:pStyle w:val="Tekstpodstawowy"/>
              <w:spacing w:before="0" w:after="0"/>
              <w:jc w:val="both"/>
              <w:rPr>
                <w:sz w:val="18"/>
                <w:szCs w:val="18"/>
              </w:rPr>
            </w:pPr>
          </w:p>
        </w:tc>
      </w:tr>
      <w:tr w:rsidR="005028AD" w:rsidRPr="005028AD" w14:paraId="77AE92D8" w14:textId="77777777" w:rsidTr="005028AD">
        <w:trPr>
          <w:trHeight w:val="2216"/>
        </w:trPr>
        <w:tc>
          <w:tcPr>
            <w:tcW w:w="710" w:type="dxa"/>
            <w:vAlign w:val="center"/>
          </w:tcPr>
          <w:p w14:paraId="6E8511ED"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020DB55A" w14:textId="77777777" w:rsidR="00A23C41" w:rsidRPr="005028AD" w:rsidRDefault="00A23C41" w:rsidP="00A23C41">
            <w:pPr>
              <w:pStyle w:val="Bezodstpw"/>
              <w:jc w:val="both"/>
              <w:rPr>
                <w:sz w:val="18"/>
                <w:szCs w:val="18"/>
              </w:rPr>
            </w:pPr>
            <w:r w:rsidRPr="005028AD">
              <w:rPr>
                <w:sz w:val="18"/>
                <w:szCs w:val="18"/>
              </w:rPr>
              <w:t xml:space="preserve">Str.13 B1.I. pkt 19 Instrukcja wypełniania Karty  weryfikacji wniosku o płatność. Pozwolenie na budowę Korekta zapisu </w:t>
            </w:r>
          </w:p>
          <w:p w14:paraId="62F2E1BC" w14:textId="77777777" w:rsidR="00A23C41" w:rsidRPr="005028AD" w:rsidRDefault="00A23C41" w:rsidP="00A23C41">
            <w:pPr>
              <w:pStyle w:val="Bezodstpw"/>
              <w:jc w:val="both"/>
              <w:rPr>
                <w:sz w:val="18"/>
                <w:szCs w:val="18"/>
              </w:rPr>
            </w:pPr>
          </w:p>
          <w:p w14:paraId="1ACAD14D" w14:textId="77777777" w:rsidR="00A23C41" w:rsidRPr="005028AD" w:rsidRDefault="00A23C41" w:rsidP="00A23C41">
            <w:pPr>
              <w:pStyle w:val="Bezodstpw"/>
              <w:jc w:val="both"/>
              <w:rPr>
                <w:sz w:val="18"/>
                <w:szCs w:val="18"/>
              </w:rPr>
            </w:pPr>
            <w:r w:rsidRPr="005028AD">
              <w:rPr>
                <w:sz w:val="18"/>
                <w:szCs w:val="18"/>
              </w:rPr>
              <w:t>Ostateczna</w:t>
            </w:r>
            <w:r w:rsidRPr="005028AD">
              <w:rPr>
                <w:i/>
                <w:sz w:val="18"/>
                <w:szCs w:val="18"/>
              </w:rPr>
              <w:t xml:space="preserve"> decyzja o pozwoleniu na budowę</w:t>
            </w:r>
            <w:r w:rsidRPr="005028AD">
              <w:rPr>
                <w:sz w:val="18"/>
                <w:szCs w:val="18"/>
              </w:rPr>
              <w:t xml:space="preserve"> </w:t>
            </w:r>
          </w:p>
          <w:p w14:paraId="71CC45F2" w14:textId="77777777" w:rsidR="00A23C41" w:rsidRPr="005028AD" w:rsidRDefault="00A23C41" w:rsidP="00A23C41">
            <w:pPr>
              <w:pStyle w:val="Bezodstpw"/>
              <w:jc w:val="both"/>
              <w:rPr>
                <w:sz w:val="18"/>
                <w:szCs w:val="18"/>
              </w:rPr>
            </w:pPr>
          </w:p>
          <w:p w14:paraId="44A43FFD" w14:textId="77777777" w:rsidR="00A23C41" w:rsidRPr="005028AD" w:rsidRDefault="00A23C41" w:rsidP="00A23C41">
            <w:pPr>
              <w:pStyle w:val="Bezodstpw"/>
              <w:jc w:val="both"/>
              <w:rPr>
                <w:sz w:val="18"/>
                <w:szCs w:val="18"/>
              </w:rPr>
            </w:pPr>
            <w:r w:rsidRPr="005028AD">
              <w:rPr>
                <w:sz w:val="18"/>
                <w:szCs w:val="18"/>
              </w:rPr>
              <w:t>Rozbieżność nazwy załącznika z komentarzem. Ponadto decyzja winna być ostateczna. Podobny zapis winien znaleźć się w instrukcji do WoP</w:t>
            </w:r>
          </w:p>
        </w:tc>
        <w:tc>
          <w:tcPr>
            <w:tcW w:w="2062" w:type="dxa"/>
            <w:shd w:val="clear" w:color="auto" w:fill="auto"/>
          </w:tcPr>
          <w:p w14:paraId="6C37961D"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2B86C222" w14:textId="77777777" w:rsidR="0029074E" w:rsidRPr="005028AD" w:rsidRDefault="0029074E" w:rsidP="0029074E">
            <w:pPr>
              <w:pStyle w:val="Tekstpodstawowy"/>
              <w:spacing w:before="0" w:after="0"/>
              <w:jc w:val="both"/>
              <w:rPr>
                <w:sz w:val="18"/>
                <w:szCs w:val="18"/>
              </w:rPr>
            </w:pPr>
            <w:r w:rsidRPr="005028AD">
              <w:rPr>
                <w:sz w:val="18"/>
                <w:szCs w:val="18"/>
              </w:rPr>
              <w:t>Uwaga uwzględniona.</w:t>
            </w:r>
          </w:p>
          <w:p w14:paraId="6BD265E5" w14:textId="77777777" w:rsidR="0029074E" w:rsidRPr="005028AD" w:rsidRDefault="0029074E" w:rsidP="0029074E">
            <w:pPr>
              <w:pStyle w:val="Tekstpodstawowy"/>
              <w:spacing w:before="0" w:after="0"/>
              <w:jc w:val="both"/>
              <w:rPr>
                <w:sz w:val="18"/>
                <w:szCs w:val="18"/>
              </w:rPr>
            </w:pPr>
          </w:p>
          <w:p w14:paraId="019BF057" w14:textId="1E2BD3F0" w:rsidR="0029074E" w:rsidRPr="005028AD" w:rsidRDefault="00D8213A" w:rsidP="0029074E">
            <w:pPr>
              <w:pStyle w:val="DomylnaczcionkaakapituAkapitZnakZnakZnakZnakZnakZnak"/>
              <w:jc w:val="both"/>
              <w:rPr>
                <w:sz w:val="18"/>
                <w:szCs w:val="18"/>
              </w:rPr>
            </w:pPr>
            <w:r w:rsidRPr="005028AD">
              <w:rPr>
                <w:sz w:val="18"/>
                <w:szCs w:val="18"/>
              </w:rPr>
              <w:t>D</w:t>
            </w:r>
            <w:r w:rsidR="0029074E" w:rsidRPr="005028AD">
              <w:rPr>
                <w:sz w:val="18"/>
                <w:szCs w:val="18"/>
              </w:rPr>
              <w:t>odan</w:t>
            </w:r>
            <w:r w:rsidRPr="005028AD">
              <w:rPr>
                <w:sz w:val="18"/>
                <w:szCs w:val="18"/>
              </w:rPr>
              <w:t>o</w:t>
            </w:r>
            <w:r w:rsidR="0029074E" w:rsidRPr="005028AD">
              <w:rPr>
                <w:sz w:val="18"/>
                <w:szCs w:val="18"/>
              </w:rPr>
              <w:t xml:space="preserve"> zapis:</w:t>
            </w:r>
          </w:p>
          <w:p w14:paraId="565FEDAE" w14:textId="77777777" w:rsidR="001B5064" w:rsidRPr="005028AD" w:rsidRDefault="0029074E" w:rsidP="001B5064">
            <w:pPr>
              <w:pStyle w:val="Tekstpodstawowy"/>
              <w:spacing w:before="0" w:after="0"/>
              <w:jc w:val="both"/>
              <w:rPr>
                <w:sz w:val="18"/>
                <w:szCs w:val="18"/>
              </w:rPr>
            </w:pPr>
            <w:r w:rsidRPr="005028AD">
              <w:rPr>
                <w:sz w:val="18"/>
                <w:szCs w:val="18"/>
              </w:rPr>
              <w:t xml:space="preserve">Str.13 B1.I. pkt 19 </w:t>
            </w:r>
            <w:r w:rsidR="001B5064" w:rsidRPr="005028AD">
              <w:rPr>
                <w:sz w:val="18"/>
                <w:szCs w:val="18"/>
              </w:rPr>
              <w:t xml:space="preserve">Pozwolenie na użytkowanie obiektu budowlanego musi być decyzją ostateczną najpóźniej w dniu przesłania odpowiedzi na II wezwanie do usunięcia braków. </w:t>
            </w:r>
          </w:p>
          <w:p w14:paraId="392E0F45" w14:textId="100DCB2F" w:rsidR="0029074E" w:rsidRPr="005028AD" w:rsidRDefault="0029074E" w:rsidP="0029074E">
            <w:pPr>
              <w:pStyle w:val="DomylnaczcionkaakapituAkapitZnakZnakZnakZnakZnakZnak"/>
              <w:jc w:val="both"/>
              <w:rPr>
                <w:sz w:val="18"/>
                <w:szCs w:val="18"/>
              </w:rPr>
            </w:pPr>
          </w:p>
          <w:p w14:paraId="370C8DF4" w14:textId="77777777" w:rsidR="00A23C41" w:rsidRPr="005028AD" w:rsidRDefault="00A23C41" w:rsidP="00A23C41">
            <w:pPr>
              <w:pStyle w:val="Tekstpodstawowy"/>
              <w:spacing w:before="0" w:after="0"/>
              <w:jc w:val="both"/>
              <w:rPr>
                <w:sz w:val="18"/>
                <w:szCs w:val="18"/>
              </w:rPr>
            </w:pPr>
          </w:p>
        </w:tc>
      </w:tr>
      <w:tr w:rsidR="005028AD" w:rsidRPr="005028AD" w14:paraId="3ED15C77" w14:textId="77777777" w:rsidTr="005028AD">
        <w:trPr>
          <w:trHeight w:val="2216"/>
        </w:trPr>
        <w:tc>
          <w:tcPr>
            <w:tcW w:w="710" w:type="dxa"/>
            <w:vAlign w:val="center"/>
          </w:tcPr>
          <w:p w14:paraId="7F44541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vAlign w:val="center"/>
          </w:tcPr>
          <w:p w14:paraId="7B59E3B8" w14:textId="77777777" w:rsidR="00A23C41" w:rsidRPr="005028AD" w:rsidRDefault="00A23C41" w:rsidP="00A23C41">
            <w:pPr>
              <w:pStyle w:val="Bezodstpw"/>
              <w:jc w:val="both"/>
              <w:rPr>
                <w:sz w:val="18"/>
                <w:szCs w:val="18"/>
              </w:rPr>
            </w:pPr>
            <w:r w:rsidRPr="005028AD">
              <w:rPr>
                <w:sz w:val="18"/>
                <w:szCs w:val="18"/>
              </w:rPr>
              <w:t xml:space="preserve">str. 8 B1.I 7 Instrukcja wypełniania Karty  weryfikacji wniosku o płatność, </w:t>
            </w:r>
          </w:p>
          <w:p w14:paraId="4281F810" w14:textId="77777777" w:rsidR="00A23C41" w:rsidRPr="005028AD" w:rsidRDefault="00A23C41" w:rsidP="00A23C41">
            <w:pPr>
              <w:pStyle w:val="Bezodstpw"/>
              <w:jc w:val="both"/>
              <w:rPr>
                <w:sz w:val="18"/>
                <w:szCs w:val="18"/>
              </w:rPr>
            </w:pPr>
            <w:r w:rsidRPr="005028AD">
              <w:rPr>
                <w:sz w:val="18"/>
                <w:szCs w:val="18"/>
              </w:rPr>
              <w:t xml:space="preserve">Ujednolicenie zapisu </w:t>
            </w:r>
          </w:p>
          <w:p w14:paraId="0F165F26" w14:textId="77777777" w:rsidR="00A23C41" w:rsidRPr="005028AD" w:rsidRDefault="00A23C41" w:rsidP="00A23C41">
            <w:pPr>
              <w:pStyle w:val="Bezodstpw"/>
              <w:jc w:val="both"/>
              <w:rPr>
                <w:sz w:val="18"/>
                <w:szCs w:val="18"/>
              </w:rPr>
            </w:pPr>
          </w:p>
          <w:p w14:paraId="684CE668" w14:textId="77777777" w:rsidR="00A23C41" w:rsidRPr="005028AD" w:rsidRDefault="00A23C41" w:rsidP="00A23C41">
            <w:pPr>
              <w:pStyle w:val="Bezodstpw"/>
              <w:jc w:val="both"/>
              <w:rPr>
                <w:sz w:val="18"/>
                <w:szCs w:val="18"/>
              </w:rPr>
            </w:pPr>
            <w:r w:rsidRPr="005028AD">
              <w:rPr>
                <w:sz w:val="18"/>
                <w:szCs w:val="18"/>
              </w:rPr>
              <w:t xml:space="preserve">Ujednolicenie instrukcji dla beneficjenta o zapis dot. protokołu odbioru zakupu maszyn i urządzeń </w:t>
            </w:r>
          </w:p>
          <w:p w14:paraId="6930070F" w14:textId="77777777" w:rsidR="00A23C41" w:rsidRPr="005028AD" w:rsidRDefault="00A23C41" w:rsidP="00A23C41">
            <w:pPr>
              <w:pStyle w:val="Bezodstpw"/>
              <w:jc w:val="both"/>
              <w:rPr>
                <w:sz w:val="18"/>
                <w:szCs w:val="18"/>
              </w:rPr>
            </w:pPr>
          </w:p>
          <w:p w14:paraId="728BBE23" w14:textId="77777777" w:rsidR="00A23C41" w:rsidRPr="005028AD" w:rsidRDefault="00A23C41" w:rsidP="00A23C41">
            <w:pPr>
              <w:pStyle w:val="Bezodstpw"/>
              <w:jc w:val="both"/>
              <w:rPr>
                <w:sz w:val="18"/>
                <w:szCs w:val="18"/>
              </w:rPr>
            </w:pPr>
            <w:r w:rsidRPr="005028AD">
              <w:rPr>
                <w:sz w:val="18"/>
                <w:szCs w:val="18"/>
              </w:rPr>
              <w:t>Brak w instrukcji do beneficjenta tożsamego zapisu dot. protokołów.</w:t>
            </w:r>
          </w:p>
        </w:tc>
        <w:tc>
          <w:tcPr>
            <w:tcW w:w="2062" w:type="dxa"/>
            <w:shd w:val="clear" w:color="auto" w:fill="auto"/>
          </w:tcPr>
          <w:p w14:paraId="760A2FEF"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auto"/>
          </w:tcPr>
          <w:p w14:paraId="7FDDE153" w14:textId="77777777" w:rsidR="0029074E" w:rsidRPr="005028AD" w:rsidRDefault="0029074E" w:rsidP="0029074E">
            <w:pPr>
              <w:pStyle w:val="Tekstpodstawowy"/>
              <w:spacing w:before="0" w:after="0"/>
              <w:jc w:val="both"/>
              <w:rPr>
                <w:sz w:val="18"/>
                <w:szCs w:val="18"/>
              </w:rPr>
            </w:pPr>
            <w:r w:rsidRPr="005028AD">
              <w:rPr>
                <w:sz w:val="18"/>
                <w:szCs w:val="18"/>
              </w:rPr>
              <w:t>Uwaga uwzględniona.</w:t>
            </w:r>
          </w:p>
          <w:p w14:paraId="7E1A36F1" w14:textId="4E28419E" w:rsidR="00D8213A" w:rsidRPr="005028AD" w:rsidRDefault="00D8213A" w:rsidP="00D8213A">
            <w:pPr>
              <w:pStyle w:val="Tekstpodstawowy"/>
              <w:spacing w:before="0" w:after="0"/>
              <w:jc w:val="both"/>
              <w:rPr>
                <w:sz w:val="18"/>
                <w:szCs w:val="18"/>
              </w:rPr>
            </w:pPr>
            <w:r w:rsidRPr="005028AD">
              <w:rPr>
                <w:sz w:val="18"/>
                <w:szCs w:val="18"/>
              </w:rPr>
              <w:t xml:space="preserve">pkt 7  dodano </w:t>
            </w:r>
          </w:p>
          <w:p w14:paraId="2464B46A" w14:textId="77777777" w:rsidR="0033509A" w:rsidRPr="005028AD" w:rsidRDefault="0033509A" w:rsidP="0033509A">
            <w:pPr>
              <w:pStyle w:val="Bezodstpw"/>
              <w:jc w:val="both"/>
              <w:rPr>
                <w:sz w:val="18"/>
                <w:szCs w:val="18"/>
              </w:rPr>
            </w:pPr>
            <w:r w:rsidRPr="005028AD">
              <w:rPr>
                <w:sz w:val="18"/>
                <w:szCs w:val="18"/>
              </w:rPr>
              <w:t>Należy sprawdzić, czy dołączono protokoły odbioru robót lub protokoły montażu lub rozruchu maszyn i urządzeń albo oświadczenie beneficjenta o poprawnym wykonaniu robót budowlanych lub montażu lub rozruchu z udziałem środków własnych. Załącznik wymagany dla robót budowlanych a także, gdy przedmiotem umowy był zakup maszyn i urządzeń wymagających montażu albo rozruchu.</w:t>
            </w:r>
          </w:p>
          <w:p w14:paraId="466A0C57" w14:textId="77777777" w:rsidR="0033509A" w:rsidRPr="005028AD" w:rsidRDefault="0033509A" w:rsidP="0033509A">
            <w:pPr>
              <w:pStyle w:val="Bezodstpw"/>
              <w:jc w:val="both"/>
              <w:rPr>
                <w:sz w:val="18"/>
                <w:szCs w:val="18"/>
              </w:rPr>
            </w:pPr>
            <w:r w:rsidRPr="005028AD">
              <w:rPr>
                <w:sz w:val="18"/>
                <w:szCs w:val="18"/>
              </w:rPr>
              <w:t xml:space="preserve">Protokoły te powinny zostać sporządzone odrębnie do każdej faktury lub dokumentu o równoważnej wartości dowodowej i powinny potwierdzać wykonanie określonych prac oraz umożliwiać identyfikację w odniesieniu do poszczególnych pozycji Zestawienia rzeczowo – finansowego operacji. W przypadku robót budowlanych, dla których wynagrodzenie wykonawcy ustalone zostało ryczałtowo, protokoły odbioru robót powinny być sporządzone w układzie pozycji elementów scalonych z Zestawienia rzeczowo – finansowego operacji. </w:t>
            </w:r>
          </w:p>
          <w:p w14:paraId="7A919A17" w14:textId="77777777" w:rsidR="00A23C41" w:rsidRPr="005028AD" w:rsidRDefault="00A23C41" w:rsidP="00A23C41">
            <w:pPr>
              <w:pStyle w:val="Tekstpodstawowy"/>
              <w:spacing w:before="0" w:after="0"/>
              <w:jc w:val="both"/>
              <w:rPr>
                <w:sz w:val="18"/>
                <w:szCs w:val="18"/>
              </w:rPr>
            </w:pPr>
          </w:p>
        </w:tc>
      </w:tr>
      <w:tr w:rsidR="005028AD" w:rsidRPr="005028AD" w14:paraId="41F97C13" w14:textId="77777777" w:rsidTr="005028AD">
        <w:trPr>
          <w:trHeight w:val="2216"/>
        </w:trPr>
        <w:tc>
          <w:tcPr>
            <w:tcW w:w="710" w:type="dxa"/>
            <w:vAlign w:val="center"/>
          </w:tcPr>
          <w:p w14:paraId="607EC415"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7A35411A" w14:textId="77777777" w:rsidR="00A23C41" w:rsidRPr="005028AD" w:rsidRDefault="00A23C41" w:rsidP="00A23C41">
            <w:pPr>
              <w:pStyle w:val="Bezodstpw"/>
              <w:jc w:val="both"/>
              <w:rPr>
                <w:sz w:val="18"/>
                <w:szCs w:val="18"/>
              </w:rPr>
            </w:pPr>
            <w:r w:rsidRPr="005028AD">
              <w:rPr>
                <w:sz w:val="18"/>
                <w:szCs w:val="18"/>
              </w:rPr>
              <w:t xml:space="preserve">Instrukcja wypełniania Karty weryfikacji WoP str. 16 pkt. 7 oraz Karta weryfikacji WoP pkt.B2.II. 7 </w:t>
            </w:r>
          </w:p>
          <w:p w14:paraId="680F7CBA" w14:textId="77777777" w:rsidR="00A23C41" w:rsidRPr="005028AD" w:rsidRDefault="00A23C41" w:rsidP="00A23C41">
            <w:pPr>
              <w:pStyle w:val="Bezodstpw"/>
              <w:jc w:val="both"/>
              <w:rPr>
                <w:sz w:val="18"/>
                <w:szCs w:val="18"/>
              </w:rPr>
            </w:pPr>
            <w:r w:rsidRPr="005028AD">
              <w:rPr>
                <w:sz w:val="18"/>
                <w:szCs w:val="18"/>
              </w:rPr>
              <w:t xml:space="preserve">„Daty rozpoczęcia realizacji zakresu rzeczowo- finansowego są zgodne z zasadami ustalonymi zasadami dla poddziałania” </w:t>
            </w:r>
          </w:p>
          <w:p w14:paraId="3530D632" w14:textId="77777777" w:rsidR="00A23C41" w:rsidRPr="005028AD" w:rsidRDefault="00A23C41" w:rsidP="00A23C41">
            <w:pPr>
              <w:pStyle w:val="Bezodstpw"/>
              <w:jc w:val="both"/>
              <w:rPr>
                <w:sz w:val="18"/>
                <w:szCs w:val="18"/>
              </w:rPr>
            </w:pPr>
          </w:p>
          <w:p w14:paraId="2D9601D9" w14:textId="77777777" w:rsidR="00A23C41" w:rsidRPr="005028AD" w:rsidRDefault="00A23C41" w:rsidP="00A23C41">
            <w:pPr>
              <w:pStyle w:val="Bezodstpw"/>
              <w:jc w:val="both"/>
              <w:rPr>
                <w:sz w:val="18"/>
                <w:szCs w:val="18"/>
              </w:rPr>
            </w:pPr>
            <w:r w:rsidRPr="005028AD">
              <w:rPr>
                <w:sz w:val="18"/>
                <w:szCs w:val="18"/>
              </w:rPr>
              <w:t>Proponuje się weryfikację zapisu</w:t>
            </w:r>
          </w:p>
          <w:p w14:paraId="6ED1B8D2" w14:textId="77777777" w:rsidR="00A23C41" w:rsidRPr="005028AD" w:rsidRDefault="00A23C41" w:rsidP="00A23C41">
            <w:pPr>
              <w:pStyle w:val="Bezodstpw"/>
              <w:jc w:val="both"/>
              <w:rPr>
                <w:sz w:val="18"/>
                <w:szCs w:val="18"/>
              </w:rPr>
            </w:pPr>
          </w:p>
          <w:p w14:paraId="7EAC4C11" w14:textId="77777777" w:rsidR="00A23C41" w:rsidRPr="005028AD" w:rsidRDefault="00A23C41" w:rsidP="00A23C41">
            <w:pPr>
              <w:pStyle w:val="Bezodstpw"/>
              <w:jc w:val="both"/>
              <w:rPr>
                <w:sz w:val="18"/>
                <w:szCs w:val="18"/>
              </w:rPr>
            </w:pPr>
            <w:r w:rsidRPr="005028AD">
              <w:rPr>
                <w:sz w:val="18"/>
                <w:szCs w:val="18"/>
              </w:rPr>
              <w:t>„Daty rozpoczęcia realizacji zakresu rzeczowo- finansowego są zgodne z zasadami ustalonymi dla poddziałania”</w:t>
            </w:r>
          </w:p>
        </w:tc>
        <w:tc>
          <w:tcPr>
            <w:tcW w:w="2062" w:type="dxa"/>
            <w:shd w:val="clear" w:color="auto" w:fill="FFFFFF" w:themeFill="background1"/>
          </w:tcPr>
          <w:p w14:paraId="32EF2B14"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FFFFFF" w:themeFill="background1"/>
          </w:tcPr>
          <w:p w14:paraId="1C545E55" w14:textId="77777777" w:rsidR="00A23C41" w:rsidRPr="005028AD" w:rsidRDefault="007A5879" w:rsidP="00A23C41">
            <w:pPr>
              <w:pStyle w:val="Tekstpodstawowy"/>
              <w:spacing w:before="0" w:after="0"/>
              <w:jc w:val="both"/>
              <w:rPr>
                <w:sz w:val="18"/>
                <w:szCs w:val="18"/>
              </w:rPr>
            </w:pPr>
            <w:r w:rsidRPr="005028AD">
              <w:rPr>
                <w:sz w:val="18"/>
                <w:szCs w:val="18"/>
              </w:rPr>
              <w:t>Uwaga u</w:t>
            </w:r>
            <w:r w:rsidR="00A23C41" w:rsidRPr="005028AD">
              <w:rPr>
                <w:sz w:val="18"/>
                <w:szCs w:val="18"/>
              </w:rPr>
              <w:t>względniona</w:t>
            </w:r>
          </w:p>
          <w:p w14:paraId="6BB3A1F7" w14:textId="77777777" w:rsidR="00085770" w:rsidRPr="005028AD" w:rsidRDefault="00085770" w:rsidP="00A23C41">
            <w:pPr>
              <w:pStyle w:val="Tekstpodstawowy"/>
              <w:spacing w:before="0" w:after="0"/>
              <w:jc w:val="both"/>
              <w:rPr>
                <w:sz w:val="18"/>
                <w:szCs w:val="18"/>
              </w:rPr>
            </w:pPr>
          </w:p>
          <w:p w14:paraId="65597EAF" w14:textId="77777777" w:rsidR="007A5879" w:rsidRPr="005028AD" w:rsidRDefault="007A5879" w:rsidP="00A23C41">
            <w:pPr>
              <w:pStyle w:val="Tekstpodstawowy"/>
              <w:spacing w:before="0" w:after="0"/>
              <w:jc w:val="both"/>
              <w:rPr>
                <w:sz w:val="18"/>
                <w:szCs w:val="18"/>
              </w:rPr>
            </w:pPr>
            <w:r w:rsidRPr="005028AD">
              <w:rPr>
                <w:sz w:val="18"/>
                <w:szCs w:val="18"/>
              </w:rPr>
              <w:t>IK str. 16 pkt. 7 oraz KW  pkt.B2.II. 7</w:t>
            </w:r>
          </w:p>
          <w:p w14:paraId="355DE674" w14:textId="77777777" w:rsidR="007A5879" w:rsidRPr="005028AD" w:rsidRDefault="007A5879" w:rsidP="00A23C41">
            <w:pPr>
              <w:pStyle w:val="Tekstpodstawowy"/>
              <w:spacing w:before="0" w:after="0"/>
              <w:jc w:val="both"/>
              <w:rPr>
                <w:sz w:val="18"/>
                <w:szCs w:val="18"/>
              </w:rPr>
            </w:pPr>
          </w:p>
          <w:p w14:paraId="6E5EB2AD" w14:textId="77777777" w:rsidR="007A5879" w:rsidRPr="005028AD" w:rsidRDefault="007A5879" w:rsidP="007A5879">
            <w:pPr>
              <w:pStyle w:val="Tekstpodstawowy"/>
              <w:spacing w:before="0" w:after="0"/>
              <w:jc w:val="both"/>
              <w:rPr>
                <w:sz w:val="18"/>
                <w:szCs w:val="18"/>
              </w:rPr>
            </w:pPr>
            <w:r w:rsidRPr="005028AD">
              <w:rPr>
                <w:sz w:val="18"/>
                <w:szCs w:val="18"/>
              </w:rPr>
              <w:t>Usunąć powtarzając się słowo „zasadami”</w:t>
            </w:r>
          </w:p>
        </w:tc>
      </w:tr>
      <w:tr w:rsidR="005028AD" w:rsidRPr="005028AD" w14:paraId="49A142BB" w14:textId="77777777" w:rsidTr="00C90A67">
        <w:trPr>
          <w:trHeight w:val="2216"/>
        </w:trPr>
        <w:tc>
          <w:tcPr>
            <w:tcW w:w="710" w:type="dxa"/>
            <w:vAlign w:val="center"/>
          </w:tcPr>
          <w:p w14:paraId="1B19CE0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4801B650" w14:textId="77777777" w:rsidR="00A23C41" w:rsidRPr="005028AD" w:rsidRDefault="00A23C41" w:rsidP="00A23C41">
            <w:pPr>
              <w:pStyle w:val="Bezodstpw"/>
              <w:jc w:val="both"/>
              <w:rPr>
                <w:sz w:val="18"/>
                <w:szCs w:val="18"/>
              </w:rPr>
            </w:pPr>
            <w:r w:rsidRPr="005028AD">
              <w:rPr>
                <w:sz w:val="18"/>
                <w:szCs w:val="18"/>
              </w:rPr>
              <w:t xml:space="preserve">Instrukcja wypełniania Karty Weryfikacji Wniosku o Płatność  (E2 Wyliczenie kwoty do refundacji  pkt 11-12) </w:t>
            </w:r>
          </w:p>
          <w:p w14:paraId="04BBF7C1" w14:textId="77777777" w:rsidR="00A23C41" w:rsidRPr="005028AD" w:rsidRDefault="00A23C41" w:rsidP="00A23C41">
            <w:pPr>
              <w:pStyle w:val="Bezodstpw"/>
              <w:jc w:val="both"/>
              <w:rPr>
                <w:sz w:val="18"/>
                <w:szCs w:val="18"/>
              </w:rPr>
            </w:pPr>
          </w:p>
          <w:p w14:paraId="3A1C4EAD" w14:textId="77777777" w:rsidR="00A23C41" w:rsidRPr="005028AD" w:rsidRDefault="00A23C41" w:rsidP="00A23C41">
            <w:pPr>
              <w:pStyle w:val="Bezodstpw"/>
              <w:jc w:val="both"/>
              <w:rPr>
                <w:sz w:val="18"/>
                <w:szCs w:val="18"/>
              </w:rPr>
            </w:pPr>
            <w:r w:rsidRPr="005028AD">
              <w:rPr>
                <w:sz w:val="18"/>
                <w:szCs w:val="18"/>
              </w:rPr>
              <w:t xml:space="preserve">W karcie weryfikacji wniosku o płatność w części E, pkt 12 jest zatwierdzona kwota do refundacji natomiast w instrukcji wypełniania wniosku nie ma pkt 12 </w:t>
            </w:r>
          </w:p>
          <w:p w14:paraId="6B031916" w14:textId="77777777" w:rsidR="00A23C41" w:rsidRPr="005028AD" w:rsidRDefault="00A23C41" w:rsidP="00A23C41">
            <w:pPr>
              <w:pStyle w:val="Bezodstpw"/>
              <w:jc w:val="both"/>
              <w:rPr>
                <w:sz w:val="18"/>
                <w:szCs w:val="18"/>
              </w:rPr>
            </w:pPr>
          </w:p>
          <w:p w14:paraId="70E663D0" w14:textId="77777777" w:rsidR="00A23C41" w:rsidRPr="005028AD" w:rsidRDefault="00A23C41" w:rsidP="00A23C41">
            <w:pPr>
              <w:pStyle w:val="Bezodstpw"/>
              <w:jc w:val="both"/>
              <w:rPr>
                <w:sz w:val="18"/>
                <w:szCs w:val="18"/>
              </w:rPr>
            </w:pPr>
            <w:r w:rsidRPr="005028AD">
              <w:rPr>
                <w:sz w:val="18"/>
                <w:szCs w:val="18"/>
              </w:rPr>
              <w:t>Należy poprawić numerację pkt 11 i 12</w:t>
            </w:r>
          </w:p>
        </w:tc>
        <w:tc>
          <w:tcPr>
            <w:tcW w:w="2062" w:type="dxa"/>
            <w:shd w:val="clear" w:color="auto" w:fill="FFFFFF" w:themeFill="background1"/>
          </w:tcPr>
          <w:p w14:paraId="51902875"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FFFFFF" w:themeFill="background1"/>
          </w:tcPr>
          <w:p w14:paraId="226D0120" w14:textId="77777777" w:rsidR="00085770" w:rsidRPr="005028AD" w:rsidRDefault="00085770" w:rsidP="00085770">
            <w:pPr>
              <w:pStyle w:val="Tekstpodstawowy"/>
              <w:spacing w:before="0" w:after="0"/>
              <w:jc w:val="both"/>
              <w:rPr>
                <w:sz w:val="18"/>
                <w:szCs w:val="18"/>
              </w:rPr>
            </w:pPr>
            <w:r w:rsidRPr="005028AD">
              <w:rPr>
                <w:sz w:val="18"/>
                <w:szCs w:val="18"/>
              </w:rPr>
              <w:t>Uwaga uwzględniona</w:t>
            </w:r>
          </w:p>
          <w:p w14:paraId="4AD0DC53" w14:textId="415C78B8" w:rsidR="00A23C41" w:rsidRPr="005028AD" w:rsidRDefault="00A23C41" w:rsidP="00A23C41">
            <w:pPr>
              <w:pStyle w:val="Tekstpodstawowy"/>
              <w:spacing w:before="0" w:after="0"/>
              <w:jc w:val="both"/>
              <w:rPr>
                <w:sz w:val="18"/>
                <w:szCs w:val="18"/>
              </w:rPr>
            </w:pPr>
          </w:p>
        </w:tc>
      </w:tr>
      <w:tr w:rsidR="005028AD" w:rsidRPr="005028AD" w14:paraId="7EB49045" w14:textId="77777777" w:rsidTr="005028AD">
        <w:trPr>
          <w:trHeight w:val="2216"/>
        </w:trPr>
        <w:tc>
          <w:tcPr>
            <w:tcW w:w="710" w:type="dxa"/>
            <w:vAlign w:val="center"/>
          </w:tcPr>
          <w:p w14:paraId="4A89CCF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2388C8B8" w14:textId="77777777" w:rsidR="00A23C41" w:rsidRPr="005028AD" w:rsidRDefault="00A23C41" w:rsidP="00A23C41">
            <w:pPr>
              <w:pStyle w:val="Bezodstpw"/>
              <w:jc w:val="both"/>
              <w:rPr>
                <w:sz w:val="18"/>
                <w:szCs w:val="18"/>
              </w:rPr>
            </w:pPr>
            <w:r w:rsidRPr="005028AD">
              <w:rPr>
                <w:sz w:val="18"/>
                <w:szCs w:val="18"/>
              </w:rPr>
              <w:t>Instrukcja wypełniania Karty weryfikacji WoP str. 21 pkt. 20-24 oraz str. 22 pkt. 19-22</w:t>
            </w:r>
          </w:p>
          <w:p w14:paraId="5188FC08" w14:textId="77777777" w:rsidR="00A23C41" w:rsidRPr="005028AD" w:rsidRDefault="00A23C41" w:rsidP="00A23C41">
            <w:pPr>
              <w:pStyle w:val="Bezodstpw"/>
              <w:jc w:val="both"/>
              <w:rPr>
                <w:sz w:val="18"/>
                <w:szCs w:val="18"/>
              </w:rPr>
            </w:pPr>
            <w:r w:rsidRPr="005028AD">
              <w:rPr>
                <w:sz w:val="18"/>
                <w:szCs w:val="18"/>
              </w:rPr>
              <w:t xml:space="preserve">„Jeżeli przyznanie punktów nie miało wpływu na osiągnięcie minimum punktów- a beneficjent nie zrealizował operacji zgodnie z kryterium- wówczas kwota pomocy ulega zmniejszeniu o …%. Należy zaznaczyć odpowiedź TAK i przejść do części E karty” </w:t>
            </w:r>
          </w:p>
          <w:p w14:paraId="0F3999CC" w14:textId="77777777" w:rsidR="00A23C41" w:rsidRPr="005028AD" w:rsidRDefault="00A23C41" w:rsidP="00A23C41">
            <w:pPr>
              <w:pStyle w:val="Bezodstpw"/>
              <w:jc w:val="both"/>
              <w:rPr>
                <w:sz w:val="18"/>
                <w:szCs w:val="18"/>
              </w:rPr>
            </w:pPr>
          </w:p>
          <w:p w14:paraId="2FCDE740" w14:textId="77777777" w:rsidR="00A23C41" w:rsidRPr="005028AD" w:rsidRDefault="00A23C41" w:rsidP="00A23C41">
            <w:pPr>
              <w:pStyle w:val="Bezodstpw"/>
              <w:numPr>
                <w:ilvl w:val="0"/>
                <w:numId w:val="36"/>
              </w:numPr>
              <w:jc w:val="both"/>
              <w:rPr>
                <w:sz w:val="18"/>
                <w:szCs w:val="18"/>
              </w:rPr>
            </w:pPr>
            <w:r w:rsidRPr="005028AD">
              <w:rPr>
                <w:sz w:val="18"/>
                <w:szCs w:val="18"/>
              </w:rPr>
              <w:t>Proponuje się weryfikację i uzupełnienie zapisu</w:t>
            </w:r>
          </w:p>
          <w:p w14:paraId="092D4850" w14:textId="77777777" w:rsidR="00A23C41" w:rsidRPr="005028AD" w:rsidRDefault="00A23C41" w:rsidP="00A23C41">
            <w:pPr>
              <w:pStyle w:val="Bezodstpw"/>
              <w:jc w:val="both"/>
              <w:rPr>
                <w:sz w:val="18"/>
                <w:szCs w:val="18"/>
              </w:rPr>
            </w:pPr>
            <w:r w:rsidRPr="005028AD">
              <w:rPr>
                <w:sz w:val="18"/>
                <w:szCs w:val="18"/>
              </w:rPr>
              <w:t xml:space="preserve">„Jeżeli przyznanie punktów nie miało wpływu na osiągnięcie minimum punktów- a beneficjent nie zrealizował operacji zgodnie z kryterium- wówczas kwota pomocy ulega zmniejszeniu o …%. Należy zaznaczyć odpowiedź NIE i przejść do części E karty” </w:t>
            </w:r>
          </w:p>
          <w:p w14:paraId="293BD22C" w14:textId="77777777" w:rsidR="00A23C41" w:rsidRPr="005028AD" w:rsidRDefault="00A23C41" w:rsidP="00A23C41">
            <w:pPr>
              <w:pStyle w:val="Bezodstpw"/>
              <w:jc w:val="both"/>
              <w:rPr>
                <w:sz w:val="18"/>
                <w:szCs w:val="18"/>
              </w:rPr>
            </w:pPr>
          </w:p>
          <w:p w14:paraId="76FAA2CB" w14:textId="77777777" w:rsidR="00A23C41" w:rsidRPr="005028AD" w:rsidRDefault="00A23C41" w:rsidP="00A23C41">
            <w:pPr>
              <w:pStyle w:val="Bezodstpw"/>
              <w:jc w:val="both"/>
              <w:rPr>
                <w:sz w:val="18"/>
                <w:szCs w:val="18"/>
              </w:rPr>
            </w:pPr>
            <w:r w:rsidRPr="005028AD">
              <w:rPr>
                <w:sz w:val="18"/>
                <w:szCs w:val="18"/>
              </w:rPr>
              <w:t xml:space="preserve">Zaznaczenie odpowiedzi TAK będzie niewłaściwe jeżeli beneficjent w rzeczywistości nie zrealizował zobowiązania i jednocześnie wiąże się to z korektą kwoty pomocy. </w:t>
            </w:r>
          </w:p>
          <w:p w14:paraId="08444A86" w14:textId="77777777" w:rsidR="00A23C41" w:rsidRPr="005028AD" w:rsidRDefault="00A23C41" w:rsidP="00A23C41">
            <w:pPr>
              <w:pStyle w:val="Bezodstpw"/>
              <w:jc w:val="both"/>
              <w:rPr>
                <w:sz w:val="18"/>
                <w:szCs w:val="18"/>
              </w:rPr>
            </w:pPr>
          </w:p>
          <w:p w14:paraId="3EEBA510" w14:textId="77777777" w:rsidR="00A23C41" w:rsidRPr="005028AD" w:rsidRDefault="00A23C41" w:rsidP="00A23C41">
            <w:pPr>
              <w:pStyle w:val="Bezodstpw"/>
              <w:numPr>
                <w:ilvl w:val="0"/>
                <w:numId w:val="36"/>
              </w:numPr>
              <w:jc w:val="both"/>
              <w:rPr>
                <w:sz w:val="18"/>
                <w:szCs w:val="18"/>
              </w:rPr>
            </w:pPr>
            <w:r w:rsidRPr="005028AD">
              <w:rPr>
                <w:sz w:val="18"/>
                <w:szCs w:val="18"/>
              </w:rPr>
              <w:t>Ponadto nie opisano sposobu postępowania w przypadku, kiedy beneficjent nie spełni kilku z wymienionych zobowiązań i suma punktów za nie spowodowałaby nie osiągnięcie progu 9 pkt. W związku z czym istnieje niejasność czy weryfikować należy każdy punkt osobno i nie ma on wpływu na pozostałe, czy należałoby wziąć pod uwagę całą zaistniałą sytuację.</w:t>
            </w:r>
          </w:p>
        </w:tc>
        <w:tc>
          <w:tcPr>
            <w:tcW w:w="2062" w:type="dxa"/>
            <w:shd w:val="clear" w:color="auto" w:fill="FFFFFF" w:themeFill="background1"/>
          </w:tcPr>
          <w:p w14:paraId="71281AFF" w14:textId="77777777" w:rsidR="00A23C41" w:rsidRPr="005028AD" w:rsidRDefault="00A23C41" w:rsidP="00A23C41">
            <w:pPr>
              <w:spacing w:before="0"/>
              <w:jc w:val="center"/>
              <w:rPr>
                <w:sz w:val="18"/>
                <w:szCs w:val="18"/>
              </w:rPr>
            </w:pPr>
            <w:r w:rsidRPr="005028AD">
              <w:rPr>
                <w:sz w:val="18"/>
                <w:szCs w:val="18"/>
              </w:rPr>
              <w:t>UM WIELKOPOLSKA</w:t>
            </w:r>
          </w:p>
        </w:tc>
        <w:tc>
          <w:tcPr>
            <w:tcW w:w="3642" w:type="dxa"/>
            <w:shd w:val="clear" w:color="auto" w:fill="FFFFFF" w:themeFill="background1"/>
          </w:tcPr>
          <w:p w14:paraId="2AA08DB7" w14:textId="77777777" w:rsidR="00085770" w:rsidRPr="005028AD" w:rsidRDefault="007A5879" w:rsidP="007A5879">
            <w:pPr>
              <w:pStyle w:val="Tekstpodstawowy"/>
              <w:spacing w:before="0" w:after="0"/>
              <w:jc w:val="both"/>
              <w:rPr>
                <w:sz w:val="18"/>
                <w:szCs w:val="18"/>
              </w:rPr>
            </w:pPr>
            <w:r w:rsidRPr="005028AD">
              <w:rPr>
                <w:sz w:val="18"/>
                <w:szCs w:val="18"/>
              </w:rPr>
              <w:t>Uwaga uwzględniona</w:t>
            </w:r>
          </w:p>
          <w:p w14:paraId="6C6980AA" w14:textId="3B4139C9" w:rsidR="007A5879" w:rsidRPr="005028AD" w:rsidRDefault="00085770" w:rsidP="007A5879">
            <w:pPr>
              <w:pStyle w:val="Tekstpodstawowy"/>
              <w:spacing w:before="0" w:after="0"/>
              <w:jc w:val="both"/>
              <w:rPr>
                <w:sz w:val="18"/>
                <w:szCs w:val="18"/>
              </w:rPr>
            </w:pPr>
            <w:r w:rsidRPr="005028AD" w:rsidDel="00085770">
              <w:rPr>
                <w:sz w:val="18"/>
                <w:szCs w:val="18"/>
              </w:rPr>
              <w:t xml:space="preserve"> </w:t>
            </w:r>
          </w:p>
          <w:p w14:paraId="2679FC23" w14:textId="77777777" w:rsidR="007A5879" w:rsidRPr="005028AD" w:rsidRDefault="007A5879" w:rsidP="007A5879">
            <w:pPr>
              <w:pStyle w:val="Tekstpodstawowy"/>
              <w:spacing w:before="0" w:after="0"/>
              <w:jc w:val="both"/>
              <w:rPr>
                <w:sz w:val="18"/>
                <w:szCs w:val="18"/>
              </w:rPr>
            </w:pPr>
            <w:r w:rsidRPr="005028AD">
              <w:rPr>
                <w:sz w:val="18"/>
                <w:szCs w:val="18"/>
              </w:rPr>
              <w:t>Propozycja zapisu jak w pkt.85</w:t>
            </w:r>
          </w:p>
          <w:p w14:paraId="30CA804A" w14:textId="77777777" w:rsidR="007A5879" w:rsidRPr="005028AD" w:rsidRDefault="007A5879" w:rsidP="007A5879">
            <w:pPr>
              <w:pStyle w:val="Tekstpodstawowy"/>
              <w:spacing w:before="0" w:after="0"/>
              <w:jc w:val="both"/>
              <w:rPr>
                <w:sz w:val="18"/>
                <w:szCs w:val="18"/>
              </w:rPr>
            </w:pPr>
          </w:p>
          <w:p w14:paraId="63A86BDA" w14:textId="77777777" w:rsidR="007A5879" w:rsidRPr="005028AD" w:rsidRDefault="007A5879" w:rsidP="007A5879">
            <w:pPr>
              <w:pStyle w:val="Tekstpodstawowy"/>
              <w:spacing w:before="0" w:after="0"/>
              <w:jc w:val="both"/>
              <w:rPr>
                <w:sz w:val="18"/>
                <w:szCs w:val="18"/>
              </w:rPr>
            </w:pPr>
            <w:r w:rsidRPr="005028AD">
              <w:rPr>
                <w:sz w:val="18"/>
                <w:szCs w:val="18"/>
              </w:rPr>
              <w:t>Sekcja B, B2,II pkt. 19, 20, 21, 22, 23</w:t>
            </w:r>
          </w:p>
          <w:p w14:paraId="4F3E6349" w14:textId="77777777" w:rsidR="007A5879" w:rsidRPr="005028AD" w:rsidRDefault="007A5879" w:rsidP="007A5879">
            <w:pPr>
              <w:pStyle w:val="Tekstpodstawowy"/>
              <w:spacing w:before="0" w:after="0"/>
              <w:jc w:val="both"/>
              <w:rPr>
                <w:sz w:val="18"/>
                <w:szCs w:val="18"/>
              </w:rPr>
            </w:pPr>
            <w:r w:rsidRPr="005028AD">
              <w:rPr>
                <w:sz w:val="18"/>
                <w:szCs w:val="18"/>
              </w:rPr>
              <w:t xml:space="preserve">Propozycja dodanie pola „ND”. </w:t>
            </w:r>
          </w:p>
          <w:p w14:paraId="2773C03D" w14:textId="77777777" w:rsidR="007A5879" w:rsidRPr="005028AD" w:rsidRDefault="007A5879" w:rsidP="007A5879">
            <w:pPr>
              <w:pStyle w:val="Tekstpodstawowy"/>
              <w:spacing w:before="0" w:after="0"/>
              <w:jc w:val="both"/>
              <w:rPr>
                <w:sz w:val="18"/>
                <w:szCs w:val="18"/>
              </w:rPr>
            </w:pPr>
            <w:r w:rsidRPr="005028AD">
              <w:rPr>
                <w:sz w:val="18"/>
                <w:szCs w:val="18"/>
              </w:rPr>
              <w:t xml:space="preserve">W instrukcji należy dodać zapis: </w:t>
            </w:r>
          </w:p>
          <w:p w14:paraId="1EA29A09" w14:textId="77777777" w:rsidR="00A23C41" w:rsidRPr="005028AD" w:rsidRDefault="007A5879" w:rsidP="007A5879">
            <w:pPr>
              <w:pStyle w:val="Tekstpodstawowy"/>
              <w:spacing w:before="0" w:after="0"/>
              <w:jc w:val="both"/>
              <w:rPr>
                <w:sz w:val="18"/>
                <w:szCs w:val="18"/>
              </w:rPr>
            </w:pPr>
            <w:r w:rsidRPr="005028AD">
              <w:rPr>
                <w:sz w:val="18"/>
                <w:szCs w:val="18"/>
              </w:rPr>
              <w:t>Należy zaznaczyć „ND” jeżeli Beneficjent nie realizował operacji zgodnie z tym kryterium.</w:t>
            </w:r>
          </w:p>
          <w:p w14:paraId="5EFC15BF" w14:textId="77777777" w:rsidR="00D92654" w:rsidRPr="005028AD" w:rsidRDefault="00D92654" w:rsidP="007A5879">
            <w:pPr>
              <w:pStyle w:val="Tekstpodstawowy"/>
              <w:spacing w:before="0" w:after="0"/>
              <w:jc w:val="both"/>
              <w:rPr>
                <w:sz w:val="18"/>
                <w:szCs w:val="18"/>
              </w:rPr>
            </w:pPr>
          </w:p>
          <w:p w14:paraId="07DB2F5C" w14:textId="5FA8633A" w:rsidR="00D92654" w:rsidRPr="005028AD" w:rsidRDefault="00D92654" w:rsidP="007A5879">
            <w:pPr>
              <w:pStyle w:val="Tekstpodstawowy"/>
              <w:spacing w:before="0" w:after="0"/>
              <w:jc w:val="both"/>
              <w:rPr>
                <w:sz w:val="18"/>
                <w:szCs w:val="18"/>
              </w:rPr>
            </w:pPr>
            <w:r w:rsidRPr="005028AD">
              <w:rPr>
                <w:sz w:val="18"/>
                <w:szCs w:val="18"/>
              </w:rPr>
              <w:t>W przypadku, gdy w wyniku weryfikacji stwierdzono, że operacja nie osiąga wymaganego minimum 9</w:t>
            </w:r>
            <w:r w:rsidR="00021AAB" w:rsidRPr="005028AD">
              <w:rPr>
                <w:sz w:val="18"/>
                <w:szCs w:val="18"/>
              </w:rPr>
              <w:t>/12</w:t>
            </w:r>
            <w:r w:rsidRPr="005028AD">
              <w:rPr>
                <w:sz w:val="18"/>
                <w:szCs w:val="18"/>
              </w:rPr>
              <w:t xml:space="preserve"> punktów, należy odmówić wypłaty pomocy.</w:t>
            </w:r>
          </w:p>
        </w:tc>
      </w:tr>
      <w:tr w:rsidR="005028AD" w:rsidRPr="005028AD" w14:paraId="28EAD7B4" w14:textId="77777777" w:rsidTr="00C90A67">
        <w:trPr>
          <w:trHeight w:val="2216"/>
        </w:trPr>
        <w:tc>
          <w:tcPr>
            <w:tcW w:w="710" w:type="dxa"/>
            <w:vAlign w:val="center"/>
          </w:tcPr>
          <w:p w14:paraId="700F9B94"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21D067FD" w14:textId="77777777" w:rsidR="00A23C41" w:rsidRPr="005028AD" w:rsidRDefault="00A23C41" w:rsidP="00A23C41">
            <w:pPr>
              <w:pStyle w:val="Bezodstpw"/>
              <w:rPr>
                <w:sz w:val="18"/>
                <w:szCs w:val="18"/>
              </w:rPr>
            </w:pPr>
            <w:r w:rsidRPr="005028AD">
              <w:rPr>
                <w:sz w:val="18"/>
                <w:szCs w:val="18"/>
              </w:rPr>
              <w:t xml:space="preserve">Uwaga ogólna: Instrukcja wypełniania Karty weryfikacji wniosków o płatność. </w:t>
            </w:r>
          </w:p>
          <w:p w14:paraId="53322C0D" w14:textId="77777777" w:rsidR="00A23C41" w:rsidRPr="005028AD" w:rsidRDefault="00A23C41" w:rsidP="00A23C41">
            <w:pPr>
              <w:pStyle w:val="Bezodstpw"/>
              <w:rPr>
                <w:sz w:val="18"/>
                <w:szCs w:val="18"/>
              </w:rPr>
            </w:pPr>
          </w:p>
          <w:p w14:paraId="46D0D214" w14:textId="77777777" w:rsidR="00A23C41" w:rsidRPr="005028AD" w:rsidRDefault="00A23C41" w:rsidP="00A23C41">
            <w:pPr>
              <w:pStyle w:val="Bezodstpw"/>
              <w:rPr>
                <w:sz w:val="18"/>
                <w:szCs w:val="18"/>
              </w:rPr>
            </w:pPr>
            <w:r w:rsidRPr="005028AD">
              <w:rPr>
                <w:sz w:val="18"/>
                <w:szCs w:val="18"/>
              </w:rPr>
              <w:t xml:space="preserve">Proszę o zdefiniowanie (może w części – Zasady wypełniania karty): co rozumie się przez datę poniesienia kosztu (datę podpisania umowy z wykonawcą, wystawienia faktury czy zapłatę za wykonana usługę lub dostawę). </w:t>
            </w:r>
          </w:p>
          <w:p w14:paraId="54181D8F" w14:textId="77777777" w:rsidR="00A23C41" w:rsidRPr="005028AD" w:rsidRDefault="00A23C41" w:rsidP="00A23C41">
            <w:pPr>
              <w:pStyle w:val="Bezodstpw"/>
              <w:rPr>
                <w:b/>
                <w:sz w:val="18"/>
                <w:szCs w:val="18"/>
              </w:rPr>
            </w:pPr>
            <w:r w:rsidRPr="005028AD">
              <w:rPr>
                <w:sz w:val="18"/>
                <w:szCs w:val="18"/>
              </w:rPr>
              <w:t xml:space="preserve">W karcie weryfikacji pojawia się </w:t>
            </w:r>
            <w:r w:rsidRPr="005028AD">
              <w:rPr>
                <w:b/>
                <w:sz w:val="18"/>
                <w:szCs w:val="18"/>
              </w:rPr>
              <w:t>data sprzedaży ( B2.II. pkt 5) – co sprawdzamy?</w:t>
            </w:r>
          </w:p>
          <w:p w14:paraId="3C32DE0D" w14:textId="77777777" w:rsidR="00A23C41" w:rsidRPr="005028AD" w:rsidRDefault="00A23C41" w:rsidP="00A23C41">
            <w:pPr>
              <w:pStyle w:val="Bezodstpw"/>
              <w:rPr>
                <w:b/>
                <w:sz w:val="18"/>
                <w:szCs w:val="18"/>
              </w:rPr>
            </w:pPr>
            <w:r w:rsidRPr="005028AD">
              <w:rPr>
                <w:b/>
                <w:sz w:val="18"/>
                <w:szCs w:val="18"/>
              </w:rPr>
              <w:t>Datę poniesienia kosztu, wydatku czy datę sprzedaży?</w:t>
            </w:r>
          </w:p>
          <w:p w14:paraId="067D702B" w14:textId="77777777" w:rsidR="00A23C41" w:rsidRPr="005028AD" w:rsidRDefault="00A23C41" w:rsidP="00A23C41">
            <w:pPr>
              <w:pStyle w:val="Bezodstpw"/>
              <w:rPr>
                <w:b/>
                <w:sz w:val="18"/>
                <w:szCs w:val="18"/>
              </w:rPr>
            </w:pPr>
          </w:p>
          <w:p w14:paraId="1544D420" w14:textId="77777777" w:rsidR="00A23C41" w:rsidRPr="005028AD" w:rsidRDefault="00A23C41" w:rsidP="00A23C41">
            <w:pPr>
              <w:pStyle w:val="Bezodstpw"/>
              <w:rPr>
                <w:sz w:val="18"/>
                <w:szCs w:val="18"/>
              </w:rPr>
            </w:pPr>
            <w:r w:rsidRPr="005028AD">
              <w:rPr>
                <w:sz w:val="18"/>
                <w:szCs w:val="18"/>
              </w:rPr>
              <w:t>Zgodnie z ustawą o rachunkowości data poniesienia kosztu może być różna ze  względu chociażby na sposób prowadzenia księgowości. Koszt lub zobowiązanie może powstać już w chwili podpisania umowy pomiędzy inwestorem a wykonawcą, wystawienia faktury czy w końcu zapłaty za wykonaną usługę lub dostawę.</w:t>
            </w:r>
          </w:p>
        </w:tc>
        <w:tc>
          <w:tcPr>
            <w:tcW w:w="2062" w:type="dxa"/>
            <w:shd w:val="clear" w:color="auto" w:fill="FFFFFF" w:themeFill="background1"/>
          </w:tcPr>
          <w:p w14:paraId="0C8A9370" w14:textId="77777777" w:rsidR="00A23C41" w:rsidRPr="005028AD" w:rsidRDefault="00A23C41" w:rsidP="00A23C41">
            <w:pPr>
              <w:spacing w:before="0"/>
              <w:jc w:val="center"/>
              <w:rPr>
                <w:sz w:val="18"/>
                <w:szCs w:val="18"/>
              </w:rPr>
            </w:pPr>
            <w:r w:rsidRPr="005028AD">
              <w:rPr>
                <w:sz w:val="18"/>
                <w:szCs w:val="18"/>
              </w:rPr>
              <w:t>UM PODKARPACKIE</w:t>
            </w:r>
          </w:p>
        </w:tc>
        <w:tc>
          <w:tcPr>
            <w:tcW w:w="3642" w:type="dxa"/>
            <w:shd w:val="clear" w:color="auto" w:fill="FFFFFF" w:themeFill="background1"/>
          </w:tcPr>
          <w:p w14:paraId="3B46F1ED" w14:textId="77777777" w:rsidR="00A23C41" w:rsidRPr="005028AD" w:rsidRDefault="007A5879" w:rsidP="00A23C41">
            <w:pPr>
              <w:pStyle w:val="Tekstpodstawowy"/>
              <w:spacing w:before="0" w:after="0"/>
              <w:jc w:val="both"/>
              <w:rPr>
                <w:sz w:val="18"/>
                <w:szCs w:val="18"/>
              </w:rPr>
            </w:pPr>
            <w:r w:rsidRPr="005028AD">
              <w:rPr>
                <w:sz w:val="18"/>
                <w:szCs w:val="18"/>
              </w:rPr>
              <w:t xml:space="preserve">Uwaga uwzględniona </w:t>
            </w:r>
          </w:p>
          <w:p w14:paraId="2BBBDA74" w14:textId="77777777" w:rsidR="00D92654" w:rsidRPr="005028AD" w:rsidRDefault="00D92654" w:rsidP="00401031">
            <w:pPr>
              <w:pStyle w:val="Tekstpodstawowy"/>
              <w:spacing w:before="0" w:after="0"/>
              <w:jc w:val="both"/>
              <w:rPr>
                <w:sz w:val="18"/>
                <w:szCs w:val="18"/>
              </w:rPr>
            </w:pPr>
          </w:p>
          <w:p w14:paraId="60B8674F" w14:textId="77777777" w:rsidR="007A5879" w:rsidRPr="005028AD" w:rsidRDefault="007A5879" w:rsidP="00401031">
            <w:pPr>
              <w:pStyle w:val="Tekstpodstawowy"/>
              <w:spacing w:before="0" w:after="0"/>
              <w:jc w:val="both"/>
              <w:rPr>
                <w:sz w:val="18"/>
                <w:szCs w:val="18"/>
              </w:rPr>
            </w:pPr>
            <w:r w:rsidRPr="005028AD">
              <w:rPr>
                <w:sz w:val="18"/>
                <w:szCs w:val="18"/>
              </w:rPr>
              <w:t xml:space="preserve">W Instrukcji poprawiono zapisy dot: </w:t>
            </w:r>
            <w:r w:rsidR="00401031" w:rsidRPr="005028AD">
              <w:rPr>
                <w:sz w:val="18"/>
                <w:szCs w:val="18"/>
              </w:rPr>
              <w:t>d</w:t>
            </w:r>
            <w:r w:rsidRPr="005028AD">
              <w:rPr>
                <w:sz w:val="18"/>
                <w:szCs w:val="18"/>
              </w:rPr>
              <w:t xml:space="preserve">aty sprzedaży (…), </w:t>
            </w:r>
            <w:r w:rsidR="00401031" w:rsidRPr="005028AD">
              <w:rPr>
                <w:sz w:val="18"/>
                <w:szCs w:val="18"/>
              </w:rPr>
              <w:t>d</w:t>
            </w:r>
            <w:r w:rsidRPr="005028AD">
              <w:rPr>
                <w:sz w:val="18"/>
                <w:szCs w:val="18"/>
              </w:rPr>
              <w:t xml:space="preserve">aty realizacji płatności (…), </w:t>
            </w:r>
            <w:r w:rsidR="00401031" w:rsidRPr="005028AD">
              <w:rPr>
                <w:sz w:val="18"/>
                <w:szCs w:val="18"/>
              </w:rPr>
              <w:t>d</w:t>
            </w:r>
            <w:r w:rsidRPr="005028AD">
              <w:rPr>
                <w:sz w:val="18"/>
                <w:szCs w:val="18"/>
              </w:rPr>
              <w:t>aty rozpoczęcia realizacji</w:t>
            </w:r>
            <w:r w:rsidR="00401031" w:rsidRPr="005028AD">
              <w:rPr>
                <w:sz w:val="18"/>
                <w:szCs w:val="18"/>
              </w:rPr>
              <w:t xml:space="preserve"> </w:t>
            </w:r>
            <w:r w:rsidRPr="005028AD">
              <w:rPr>
                <w:sz w:val="18"/>
                <w:szCs w:val="18"/>
              </w:rPr>
              <w:t>(…)</w:t>
            </w:r>
          </w:p>
          <w:p w14:paraId="1D60335E" w14:textId="77777777" w:rsidR="001A1F6B" w:rsidRPr="005028AD" w:rsidRDefault="001A1F6B" w:rsidP="00401031">
            <w:pPr>
              <w:pStyle w:val="Tekstpodstawowy"/>
              <w:spacing w:before="0" w:after="0"/>
              <w:jc w:val="both"/>
              <w:rPr>
                <w:sz w:val="18"/>
                <w:szCs w:val="18"/>
              </w:rPr>
            </w:pPr>
          </w:p>
          <w:p w14:paraId="0E9F65AF" w14:textId="77777777" w:rsidR="00336516" w:rsidRPr="005028AD" w:rsidRDefault="00336516" w:rsidP="00A64042">
            <w:pPr>
              <w:shd w:val="clear" w:color="auto" w:fill="FFFFFF" w:themeFill="background1"/>
              <w:jc w:val="both"/>
              <w:rPr>
                <w:sz w:val="18"/>
                <w:szCs w:val="18"/>
              </w:rPr>
            </w:pPr>
            <w:r w:rsidRPr="005028AD">
              <w:rPr>
                <w:sz w:val="18"/>
                <w:szCs w:val="18"/>
              </w:rPr>
              <w:t xml:space="preserve">Za koszty kwalifikowalne uznaje się koszty poniesione od dnia zawarcia umowy o przyznaniu pomocy. Przy określaniu kosztów jako poniesione, należy zweryfikować, czy dla danych pozycji kosztowych beneficjenci dokonali zapłaty. Realizacja zestawienia rzeczowo-finansowego operacji w zakresie danego kosztu nie może zostać rozpoczęta  wcześniej niż w tym dniu, a w przypadku kosztów stanowiących koszty ogólne - poniesionych nie wcześniej niż w dniu 01.01.2014 r. </w:t>
            </w:r>
          </w:p>
          <w:p w14:paraId="140C9776" w14:textId="77777777" w:rsidR="00184F3C" w:rsidRPr="005028AD" w:rsidRDefault="00184F3C" w:rsidP="00A64042">
            <w:pPr>
              <w:shd w:val="clear" w:color="auto" w:fill="FFFFFF" w:themeFill="background1"/>
              <w:jc w:val="both"/>
              <w:rPr>
                <w:sz w:val="18"/>
                <w:szCs w:val="18"/>
              </w:rPr>
            </w:pPr>
            <w:r w:rsidRPr="005028AD">
              <w:rPr>
                <w:sz w:val="18"/>
                <w:szCs w:val="18"/>
              </w:rPr>
              <w:t>W zależności od rodzaju operacji momentem rozpoczęcia realizacji operacji może być rozpoczęcie robót budowalnych, czy zakup maszyny. Dla określenia czynności rozpoczynającej moment realizacji operacji lub jej etapu istotne znaczenie ma ustalenie, czy faktycznie związana jest bezpośrednio z realizacją operacji</w:t>
            </w:r>
            <w:r w:rsidR="00FD60CE" w:rsidRPr="005028AD">
              <w:rPr>
                <w:sz w:val="18"/>
                <w:szCs w:val="18"/>
              </w:rPr>
              <w:t>.</w:t>
            </w:r>
          </w:p>
          <w:p w14:paraId="421B35C6" w14:textId="77777777" w:rsidR="001A1F6B" w:rsidRPr="005028AD" w:rsidRDefault="001A1F6B" w:rsidP="00401031">
            <w:pPr>
              <w:pStyle w:val="Tekstpodstawowy"/>
              <w:spacing w:before="0" w:after="0"/>
              <w:jc w:val="both"/>
              <w:rPr>
                <w:sz w:val="18"/>
                <w:szCs w:val="18"/>
              </w:rPr>
            </w:pPr>
          </w:p>
        </w:tc>
      </w:tr>
      <w:tr w:rsidR="005028AD" w:rsidRPr="005028AD" w14:paraId="21F2317E" w14:textId="77777777" w:rsidTr="00267DBB">
        <w:trPr>
          <w:trHeight w:val="2216"/>
        </w:trPr>
        <w:tc>
          <w:tcPr>
            <w:tcW w:w="710" w:type="dxa"/>
            <w:shd w:val="clear" w:color="auto" w:fill="FFFFFF" w:themeFill="background1"/>
            <w:vAlign w:val="center"/>
          </w:tcPr>
          <w:p w14:paraId="202F9AC7"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5D517DB0" w14:textId="77777777" w:rsidR="00A23C41" w:rsidRPr="005028AD" w:rsidRDefault="00A23C41" w:rsidP="00A23C41">
            <w:pPr>
              <w:pStyle w:val="Bezodstpw"/>
              <w:rPr>
                <w:sz w:val="18"/>
                <w:szCs w:val="18"/>
              </w:rPr>
            </w:pPr>
            <w:r w:rsidRPr="005028AD">
              <w:rPr>
                <w:sz w:val="18"/>
                <w:szCs w:val="18"/>
              </w:rPr>
              <w:t xml:space="preserve">Instrukcja, Karta weryfikacji wniosku o płatność: część B2.II </w:t>
            </w:r>
          </w:p>
          <w:p w14:paraId="1A4FA806" w14:textId="77777777" w:rsidR="00A23C41" w:rsidRPr="005028AD" w:rsidRDefault="00A23C41" w:rsidP="00A23C41">
            <w:pPr>
              <w:pStyle w:val="Bezodstpw"/>
              <w:rPr>
                <w:sz w:val="18"/>
                <w:szCs w:val="18"/>
              </w:rPr>
            </w:pPr>
          </w:p>
          <w:p w14:paraId="7CEDB4E9" w14:textId="77777777" w:rsidR="00A23C41" w:rsidRPr="005028AD" w:rsidRDefault="00A23C41" w:rsidP="00A23C41">
            <w:pPr>
              <w:pStyle w:val="Bezodstpw"/>
              <w:rPr>
                <w:sz w:val="18"/>
                <w:szCs w:val="18"/>
              </w:rPr>
            </w:pPr>
            <w:r w:rsidRPr="005028AD">
              <w:rPr>
                <w:sz w:val="18"/>
                <w:szCs w:val="18"/>
              </w:rPr>
              <w:t xml:space="preserve">W elementach, które podlegają weryfikacji sugeruje się dodać punkt, w którym sprawdzone zostanie czy wszystkie wydatki poniesione zgodnie z zestawieniem rzeczowo – finansowym miały zweryfikowane zamówienia publiczne (koszty ogólne i koszty inwestycyjne). </w:t>
            </w:r>
          </w:p>
          <w:p w14:paraId="46423A77" w14:textId="77777777" w:rsidR="00A23C41" w:rsidRPr="005028AD" w:rsidRDefault="00A23C41" w:rsidP="00A23C41">
            <w:pPr>
              <w:pStyle w:val="Bezodstpw"/>
              <w:rPr>
                <w:sz w:val="18"/>
                <w:szCs w:val="18"/>
              </w:rPr>
            </w:pPr>
          </w:p>
          <w:p w14:paraId="75C9CFC1" w14:textId="77777777" w:rsidR="00A23C41" w:rsidRPr="005028AD" w:rsidRDefault="00A23C41" w:rsidP="00A23C41">
            <w:pPr>
              <w:pStyle w:val="Bezodstpw"/>
              <w:rPr>
                <w:sz w:val="18"/>
                <w:szCs w:val="18"/>
              </w:rPr>
            </w:pPr>
            <w:r w:rsidRPr="005028AD">
              <w:rPr>
                <w:sz w:val="18"/>
                <w:szCs w:val="18"/>
              </w:rPr>
              <w:t xml:space="preserve">25. (lub wcześniej) Czy wszystkie koszty kwalifikowalne operacji zostały poniesione zgodnie z przepisami zamówień publicznych? </w:t>
            </w:r>
          </w:p>
          <w:p w14:paraId="5A3407DD" w14:textId="77777777" w:rsidR="00A23C41" w:rsidRPr="005028AD" w:rsidRDefault="00A23C41" w:rsidP="00A23C41">
            <w:pPr>
              <w:pStyle w:val="Bezodstpw"/>
              <w:rPr>
                <w:sz w:val="18"/>
                <w:szCs w:val="18"/>
              </w:rPr>
            </w:pPr>
          </w:p>
          <w:p w14:paraId="191E80BB" w14:textId="77777777" w:rsidR="00A23C41" w:rsidRPr="005028AD" w:rsidRDefault="00A23C41" w:rsidP="00A23C41">
            <w:pPr>
              <w:pStyle w:val="Bezodstpw"/>
              <w:rPr>
                <w:sz w:val="18"/>
                <w:szCs w:val="18"/>
              </w:rPr>
            </w:pPr>
            <w:r w:rsidRPr="005028AD">
              <w:rPr>
                <w:sz w:val="18"/>
                <w:szCs w:val="18"/>
              </w:rPr>
              <w:t>Doświadczenie ubiegłego okresu programowania wskazuje, ze bardzo ważnym jest sprawdzenie czy wszyscy wykonawcy usług i dostaw zostali wyłonieni w trybie konkurencyjnym. Wszystkie koszty poniesione w ramach projektu, zarówno koszty ogólne jak i inwestycyjne muszą zostać poniesione zgodnie z przepisami zamówień publicznych. Chodzi o dopisanie punktu, który wprowadzi obowiązek sprawdzenia w tym zakresie.</w:t>
            </w:r>
          </w:p>
          <w:p w14:paraId="423D386F" w14:textId="77777777" w:rsidR="00A23C41" w:rsidRPr="005028AD" w:rsidRDefault="00A23C41" w:rsidP="00A23C41">
            <w:pPr>
              <w:pStyle w:val="Bezodstpw"/>
              <w:rPr>
                <w:sz w:val="18"/>
                <w:szCs w:val="18"/>
              </w:rPr>
            </w:pPr>
          </w:p>
        </w:tc>
        <w:tc>
          <w:tcPr>
            <w:tcW w:w="2062" w:type="dxa"/>
            <w:shd w:val="clear" w:color="auto" w:fill="FFFFFF" w:themeFill="background1"/>
          </w:tcPr>
          <w:p w14:paraId="41AAE47F" w14:textId="77777777" w:rsidR="00A23C41" w:rsidRPr="005028AD" w:rsidRDefault="00A23C41" w:rsidP="00A23C41">
            <w:pPr>
              <w:spacing w:before="0"/>
              <w:jc w:val="center"/>
              <w:rPr>
                <w:sz w:val="18"/>
                <w:szCs w:val="18"/>
              </w:rPr>
            </w:pPr>
            <w:r w:rsidRPr="005028AD">
              <w:rPr>
                <w:sz w:val="18"/>
                <w:szCs w:val="18"/>
              </w:rPr>
              <w:t>UM PODKARPACKIE</w:t>
            </w:r>
          </w:p>
        </w:tc>
        <w:tc>
          <w:tcPr>
            <w:tcW w:w="3642" w:type="dxa"/>
            <w:shd w:val="clear" w:color="auto" w:fill="FFFFFF" w:themeFill="background1"/>
          </w:tcPr>
          <w:p w14:paraId="540CC4BC" w14:textId="25BEDC40" w:rsidR="00C3320F" w:rsidRPr="005028AD" w:rsidRDefault="00C3320F" w:rsidP="00A23C41">
            <w:pPr>
              <w:pStyle w:val="Tekstpodstawowy"/>
              <w:spacing w:before="0" w:after="0"/>
              <w:jc w:val="both"/>
              <w:rPr>
                <w:sz w:val="18"/>
                <w:szCs w:val="18"/>
              </w:rPr>
            </w:pPr>
          </w:p>
          <w:p w14:paraId="08E45005" w14:textId="020DC630" w:rsidR="00C3320F" w:rsidRPr="005028AD" w:rsidRDefault="000A7FCC" w:rsidP="00A23C41">
            <w:pPr>
              <w:pStyle w:val="Tekstpodstawowy"/>
              <w:spacing w:before="0" w:after="0"/>
              <w:jc w:val="both"/>
              <w:rPr>
                <w:sz w:val="18"/>
                <w:szCs w:val="18"/>
              </w:rPr>
            </w:pPr>
            <w:r w:rsidRPr="005028AD">
              <w:rPr>
                <w:sz w:val="18"/>
                <w:szCs w:val="18"/>
              </w:rPr>
              <w:t>Uwaga n</w:t>
            </w:r>
            <w:r w:rsidR="00C3320F" w:rsidRPr="005028AD">
              <w:rPr>
                <w:sz w:val="18"/>
                <w:szCs w:val="18"/>
              </w:rPr>
              <w:t>ieuwzględniona</w:t>
            </w:r>
          </w:p>
          <w:p w14:paraId="39DE7CA0" w14:textId="77777777" w:rsidR="00C3320F" w:rsidRPr="005028AD" w:rsidRDefault="00C3320F" w:rsidP="00A23C41">
            <w:pPr>
              <w:pStyle w:val="Tekstpodstawowy"/>
              <w:spacing w:before="0" w:after="0"/>
              <w:jc w:val="both"/>
              <w:rPr>
                <w:sz w:val="18"/>
                <w:szCs w:val="18"/>
              </w:rPr>
            </w:pPr>
          </w:p>
          <w:p w14:paraId="275FD16E" w14:textId="77777777" w:rsidR="00C3320F" w:rsidRPr="005028AD" w:rsidRDefault="00C3320F" w:rsidP="00A23C41">
            <w:pPr>
              <w:pStyle w:val="Tekstpodstawowy"/>
              <w:spacing w:before="0" w:after="0"/>
              <w:jc w:val="both"/>
              <w:rPr>
                <w:sz w:val="18"/>
                <w:szCs w:val="18"/>
              </w:rPr>
            </w:pPr>
            <w:r w:rsidRPr="005028AD">
              <w:rPr>
                <w:sz w:val="18"/>
                <w:szCs w:val="18"/>
              </w:rPr>
              <w:t>Dla każdego rodzaju kosztów wymagane jest dostarczenie dokumentów świadczących o wyłonieniu dostawców w trybie konkurencyjnym (postępowanie ofertowe, bądź zamówienie publiczne)</w:t>
            </w:r>
            <w:r w:rsidR="000A7FCC" w:rsidRPr="005028AD">
              <w:rPr>
                <w:sz w:val="18"/>
                <w:szCs w:val="18"/>
              </w:rPr>
              <w:t>.</w:t>
            </w:r>
          </w:p>
        </w:tc>
      </w:tr>
      <w:tr w:rsidR="005028AD" w:rsidRPr="005028AD" w14:paraId="5B4C28F4" w14:textId="77777777" w:rsidTr="00C90A67">
        <w:trPr>
          <w:trHeight w:val="1517"/>
        </w:trPr>
        <w:tc>
          <w:tcPr>
            <w:tcW w:w="710" w:type="dxa"/>
            <w:vAlign w:val="center"/>
          </w:tcPr>
          <w:p w14:paraId="63618204"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2EC5CC17" w14:textId="77777777" w:rsidR="00A23C41" w:rsidRPr="005028AD" w:rsidRDefault="00A23C41" w:rsidP="00A23C41">
            <w:pPr>
              <w:pStyle w:val="Bezodstpw"/>
              <w:rPr>
                <w:sz w:val="18"/>
                <w:szCs w:val="18"/>
              </w:rPr>
            </w:pPr>
            <w:r w:rsidRPr="005028AD">
              <w:rPr>
                <w:sz w:val="18"/>
                <w:szCs w:val="18"/>
              </w:rPr>
              <w:t xml:space="preserve">Karta weryfikacji WoP: str. 27 część F </w:t>
            </w:r>
          </w:p>
          <w:p w14:paraId="753352C3" w14:textId="77777777" w:rsidR="00A23C41" w:rsidRPr="005028AD" w:rsidRDefault="00A23C41" w:rsidP="00A23C41">
            <w:pPr>
              <w:pStyle w:val="Bezodstpw"/>
              <w:rPr>
                <w:sz w:val="18"/>
                <w:szCs w:val="18"/>
              </w:rPr>
            </w:pPr>
          </w:p>
          <w:p w14:paraId="4CFAFCD3" w14:textId="77777777" w:rsidR="00A23C41" w:rsidRPr="005028AD" w:rsidRDefault="00A23C41" w:rsidP="00A23C41">
            <w:pPr>
              <w:pStyle w:val="Bezodstpw"/>
              <w:rPr>
                <w:sz w:val="18"/>
                <w:szCs w:val="18"/>
              </w:rPr>
            </w:pPr>
            <w:r w:rsidRPr="005028AD">
              <w:rPr>
                <w:sz w:val="18"/>
                <w:szCs w:val="18"/>
              </w:rPr>
              <w:t>Część F Karty weryfikacji – Odmowa wypłaty pomocy/wycofanie wniosku powinna być zawsze podpisywana przez Zatwierdzającego.</w:t>
            </w:r>
          </w:p>
          <w:p w14:paraId="53C1F967" w14:textId="77777777" w:rsidR="00A23C41" w:rsidRPr="005028AD" w:rsidRDefault="00A23C41" w:rsidP="00A23C41">
            <w:pPr>
              <w:pStyle w:val="Bezodstpw"/>
              <w:rPr>
                <w:sz w:val="18"/>
                <w:szCs w:val="18"/>
              </w:rPr>
            </w:pPr>
          </w:p>
          <w:p w14:paraId="77CB5892" w14:textId="77777777" w:rsidR="00A23C41" w:rsidRDefault="00A23C41" w:rsidP="00A23C41">
            <w:pPr>
              <w:pStyle w:val="Bezodstpw"/>
              <w:rPr>
                <w:sz w:val="18"/>
                <w:szCs w:val="18"/>
              </w:rPr>
            </w:pPr>
            <w:r w:rsidRPr="005028AD">
              <w:rPr>
                <w:sz w:val="18"/>
                <w:szCs w:val="18"/>
              </w:rPr>
              <w:t xml:space="preserve"> Sugeruje się usunąć ** przy „Zatwierdzającym”</w:t>
            </w:r>
          </w:p>
          <w:p w14:paraId="4F11C323" w14:textId="77777777" w:rsidR="00647FFC" w:rsidRDefault="00647FFC" w:rsidP="00A23C41">
            <w:pPr>
              <w:pStyle w:val="Bezodstpw"/>
              <w:rPr>
                <w:sz w:val="18"/>
                <w:szCs w:val="18"/>
              </w:rPr>
            </w:pPr>
          </w:p>
          <w:p w14:paraId="5389BA96" w14:textId="77777777" w:rsidR="00647FFC" w:rsidRPr="005028AD" w:rsidRDefault="00647FFC" w:rsidP="00A23C41">
            <w:pPr>
              <w:pStyle w:val="Bezodstpw"/>
              <w:rPr>
                <w:sz w:val="18"/>
                <w:szCs w:val="18"/>
              </w:rPr>
            </w:pPr>
          </w:p>
        </w:tc>
        <w:tc>
          <w:tcPr>
            <w:tcW w:w="2062" w:type="dxa"/>
            <w:shd w:val="clear" w:color="auto" w:fill="FFFFFF" w:themeFill="background1"/>
          </w:tcPr>
          <w:p w14:paraId="65C7E1FC" w14:textId="77777777" w:rsidR="00A23C41" w:rsidRPr="005028AD" w:rsidRDefault="00A23C41" w:rsidP="00A23C41">
            <w:pPr>
              <w:spacing w:before="0"/>
              <w:jc w:val="center"/>
              <w:rPr>
                <w:sz w:val="18"/>
                <w:szCs w:val="18"/>
              </w:rPr>
            </w:pPr>
            <w:r w:rsidRPr="005028AD">
              <w:rPr>
                <w:sz w:val="18"/>
                <w:szCs w:val="18"/>
              </w:rPr>
              <w:t>UM PODKARPACKIE</w:t>
            </w:r>
          </w:p>
        </w:tc>
        <w:tc>
          <w:tcPr>
            <w:tcW w:w="3642" w:type="dxa"/>
            <w:shd w:val="clear" w:color="auto" w:fill="FFFFFF" w:themeFill="background1"/>
          </w:tcPr>
          <w:p w14:paraId="4035640D" w14:textId="4FAA7355" w:rsidR="00A23C41" w:rsidRPr="005028AD" w:rsidRDefault="00562509" w:rsidP="00562509">
            <w:pPr>
              <w:pStyle w:val="Tekstpodstawowy"/>
              <w:spacing w:before="0" w:after="0"/>
              <w:jc w:val="both"/>
              <w:rPr>
                <w:sz w:val="18"/>
                <w:szCs w:val="18"/>
              </w:rPr>
            </w:pPr>
            <w:r w:rsidRPr="005028AD">
              <w:rPr>
                <w:sz w:val="18"/>
                <w:szCs w:val="18"/>
              </w:rPr>
              <w:t xml:space="preserve">Uwaga </w:t>
            </w:r>
            <w:r w:rsidR="001F4F94" w:rsidRPr="005028AD">
              <w:rPr>
                <w:sz w:val="18"/>
                <w:szCs w:val="18"/>
              </w:rPr>
              <w:t>u</w:t>
            </w:r>
            <w:r w:rsidR="0016624B" w:rsidRPr="005028AD">
              <w:rPr>
                <w:sz w:val="18"/>
                <w:szCs w:val="18"/>
              </w:rPr>
              <w:t xml:space="preserve">względniona </w:t>
            </w:r>
          </w:p>
        </w:tc>
      </w:tr>
      <w:tr w:rsidR="005028AD" w:rsidRPr="005028AD" w14:paraId="07F9303D" w14:textId="77777777" w:rsidTr="005028AD">
        <w:trPr>
          <w:trHeight w:val="983"/>
        </w:trPr>
        <w:tc>
          <w:tcPr>
            <w:tcW w:w="710" w:type="dxa"/>
            <w:vAlign w:val="center"/>
          </w:tcPr>
          <w:p w14:paraId="13CBF781"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2E2C1B2" w14:textId="77777777" w:rsidR="00A23C41" w:rsidRPr="005028AD" w:rsidRDefault="00A23C41" w:rsidP="00A23C41">
            <w:pPr>
              <w:pStyle w:val="Bezodstpw"/>
              <w:rPr>
                <w:sz w:val="18"/>
                <w:szCs w:val="18"/>
              </w:rPr>
            </w:pPr>
            <w:r w:rsidRPr="005028AD">
              <w:rPr>
                <w:sz w:val="18"/>
                <w:szCs w:val="18"/>
              </w:rPr>
              <w:t>IK str. 1, drugi akapit</w:t>
            </w:r>
          </w:p>
          <w:p w14:paraId="202D7520" w14:textId="77777777" w:rsidR="00A23C41" w:rsidRPr="005028AD" w:rsidRDefault="00A23C41" w:rsidP="00A23C41">
            <w:pPr>
              <w:pStyle w:val="Bezodstpw"/>
              <w:rPr>
                <w:sz w:val="18"/>
                <w:szCs w:val="18"/>
              </w:rPr>
            </w:pPr>
            <w:r w:rsidRPr="005028AD">
              <w:rPr>
                <w:sz w:val="18"/>
                <w:szCs w:val="18"/>
              </w:rPr>
              <w:t>… określa, że minimalne …</w:t>
            </w:r>
          </w:p>
          <w:p w14:paraId="0AF30D97" w14:textId="77777777" w:rsidR="00A23C41" w:rsidRPr="005028AD" w:rsidRDefault="00A23C41" w:rsidP="00A23C41">
            <w:pPr>
              <w:pStyle w:val="Bezodstpw"/>
              <w:rPr>
                <w:sz w:val="18"/>
                <w:szCs w:val="18"/>
              </w:rPr>
            </w:pPr>
          </w:p>
          <w:p w14:paraId="295D1FD7" w14:textId="77777777" w:rsidR="00A23C41" w:rsidRPr="005028AD" w:rsidRDefault="00A23C41" w:rsidP="00A23C41">
            <w:pPr>
              <w:pStyle w:val="Bezodstpw"/>
              <w:rPr>
                <w:sz w:val="18"/>
                <w:szCs w:val="18"/>
              </w:rPr>
            </w:pPr>
            <w:r w:rsidRPr="005028AD">
              <w:rPr>
                <w:sz w:val="18"/>
                <w:szCs w:val="18"/>
              </w:rPr>
              <w:t>…. określa minimalne wymagania…</w:t>
            </w:r>
          </w:p>
        </w:tc>
        <w:tc>
          <w:tcPr>
            <w:tcW w:w="2062" w:type="dxa"/>
            <w:shd w:val="clear" w:color="auto" w:fill="FFFFFF" w:themeFill="background1"/>
          </w:tcPr>
          <w:p w14:paraId="749B479B"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7F194857" w14:textId="2847E2FD" w:rsidR="00B433AB" w:rsidRPr="005028AD" w:rsidRDefault="001F4F94" w:rsidP="00A23C41">
            <w:pPr>
              <w:pStyle w:val="Tekstpodstawowy"/>
              <w:spacing w:before="0" w:after="0"/>
              <w:jc w:val="both"/>
              <w:rPr>
                <w:sz w:val="18"/>
                <w:szCs w:val="18"/>
              </w:rPr>
            </w:pPr>
            <w:r w:rsidRPr="005028AD">
              <w:rPr>
                <w:sz w:val="18"/>
                <w:szCs w:val="18"/>
              </w:rPr>
              <w:t xml:space="preserve">Uwaga uwzględniona </w:t>
            </w:r>
          </w:p>
        </w:tc>
      </w:tr>
      <w:tr w:rsidR="005028AD" w:rsidRPr="005028AD" w14:paraId="545F14AC" w14:textId="77777777" w:rsidTr="00C90A67">
        <w:trPr>
          <w:trHeight w:val="1541"/>
        </w:trPr>
        <w:tc>
          <w:tcPr>
            <w:tcW w:w="710" w:type="dxa"/>
            <w:vAlign w:val="center"/>
          </w:tcPr>
          <w:p w14:paraId="7DBC46BC"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AF28B70" w14:textId="77777777" w:rsidR="00A23C41" w:rsidRPr="005028AD" w:rsidRDefault="00A23C41" w:rsidP="00A23C41">
            <w:pPr>
              <w:pStyle w:val="Bezodstpw"/>
              <w:rPr>
                <w:sz w:val="18"/>
                <w:szCs w:val="18"/>
              </w:rPr>
            </w:pPr>
            <w:r w:rsidRPr="005028AD">
              <w:rPr>
                <w:sz w:val="18"/>
                <w:szCs w:val="18"/>
              </w:rPr>
              <w:t>IK str. 1, czwarty akapit</w:t>
            </w:r>
          </w:p>
          <w:p w14:paraId="05DC2C52" w14:textId="77777777" w:rsidR="00A23C41" w:rsidRPr="005028AD" w:rsidRDefault="00A23C41" w:rsidP="00A23C41">
            <w:pPr>
              <w:pStyle w:val="Bezodstpw"/>
              <w:rPr>
                <w:sz w:val="18"/>
                <w:szCs w:val="18"/>
              </w:rPr>
            </w:pPr>
          </w:p>
          <w:p w14:paraId="6A9CF717" w14:textId="77777777" w:rsidR="00A23C41" w:rsidRPr="005028AD" w:rsidRDefault="00A23C41" w:rsidP="00A23C41">
            <w:pPr>
              <w:pStyle w:val="Bezodstpw"/>
              <w:rPr>
                <w:sz w:val="18"/>
                <w:szCs w:val="18"/>
              </w:rPr>
            </w:pPr>
            <w:r w:rsidRPr="005028AD">
              <w:rPr>
                <w:sz w:val="18"/>
                <w:szCs w:val="18"/>
              </w:rPr>
              <w:t>…albo odrębnej notatki opisującą zakres podjętych czynności.</w:t>
            </w:r>
          </w:p>
          <w:p w14:paraId="22C01B21" w14:textId="77777777" w:rsidR="00A23C41" w:rsidRPr="005028AD" w:rsidRDefault="00A23C41" w:rsidP="00A23C41">
            <w:pPr>
              <w:pStyle w:val="Bezodstpw"/>
              <w:rPr>
                <w:sz w:val="18"/>
                <w:szCs w:val="18"/>
              </w:rPr>
            </w:pPr>
          </w:p>
          <w:p w14:paraId="777802E2" w14:textId="77777777" w:rsidR="00A23C41" w:rsidRDefault="00A23C41" w:rsidP="00A23C41">
            <w:pPr>
              <w:pStyle w:val="Bezodstpw"/>
              <w:rPr>
                <w:sz w:val="18"/>
                <w:szCs w:val="18"/>
              </w:rPr>
            </w:pPr>
            <w:r w:rsidRPr="005028AD">
              <w:rPr>
                <w:sz w:val="18"/>
                <w:szCs w:val="18"/>
              </w:rPr>
              <w:t xml:space="preserve"> …albo odrębnej notatki opisującej zakres podjętych czynności.</w:t>
            </w:r>
          </w:p>
          <w:p w14:paraId="3EDD7870" w14:textId="77777777" w:rsidR="00647FFC" w:rsidRPr="005028AD" w:rsidRDefault="00647FFC" w:rsidP="00A23C41">
            <w:pPr>
              <w:pStyle w:val="Bezodstpw"/>
              <w:rPr>
                <w:sz w:val="18"/>
                <w:szCs w:val="18"/>
              </w:rPr>
            </w:pPr>
          </w:p>
        </w:tc>
        <w:tc>
          <w:tcPr>
            <w:tcW w:w="2062" w:type="dxa"/>
            <w:shd w:val="clear" w:color="auto" w:fill="FFFFFF" w:themeFill="background1"/>
          </w:tcPr>
          <w:p w14:paraId="5162240C"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3D0DC583" w14:textId="51ADB97C" w:rsidR="00A23C41" w:rsidRPr="005028AD" w:rsidRDefault="001F4F94" w:rsidP="00A23C41">
            <w:pPr>
              <w:pStyle w:val="Tekstpodstawowy"/>
              <w:spacing w:before="0" w:after="0"/>
              <w:jc w:val="both"/>
              <w:rPr>
                <w:sz w:val="18"/>
                <w:szCs w:val="18"/>
              </w:rPr>
            </w:pPr>
            <w:r w:rsidRPr="005028AD">
              <w:rPr>
                <w:sz w:val="18"/>
                <w:szCs w:val="18"/>
              </w:rPr>
              <w:t>Uwaga uwzględniona</w:t>
            </w:r>
          </w:p>
        </w:tc>
      </w:tr>
      <w:tr w:rsidR="005028AD" w:rsidRPr="005028AD" w14:paraId="23452FFB" w14:textId="77777777" w:rsidTr="00C90A67">
        <w:trPr>
          <w:trHeight w:val="556"/>
        </w:trPr>
        <w:tc>
          <w:tcPr>
            <w:tcW w:w="710" w:type="dxa"/>
            <w:vAlign w:val="center"/>
          </w:tcPr>
          <w:p w14:paraId="5EA8DB6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52138AE4" w14:textId="77777777" w:rsidR="00647FFC" w:rsidRDefault="00647FFC" w:rsidP="00A23C41">
            <w:pPr>
              <w:pStyle w:val="Bezodstpw"/>
              <w:rPr>
                <w:sz w:val="18"/>
                <w:szCs w:val="18"/>
              </w:rPr>
            </w:pPr>
          </w:p>
          <w:p w14:paraId="0EF60538" w14:textId="77777777" w:rsidR="00A23C41" w:rsidRPr="005028AD" w:rsidRDefault="00A23C41" w:rsidP="00A23C41">
            <w:pPr>
              <w:pStyle w:val="Bezodstpw"/>
              <w:rPr>
                <w:sz w:val="18"/>
                <w:szCs w:val="18"/>
              </w:rPr>
            </w:pPr>
            <w:r w:rsidRPr="005028AD">
              <w:rPr>
                <w:sz w:val="18"/>
                <w:szCs w:val="18"/>
              </w:rPr>
              <w:t xml:space="preserve">IK str. 2 pkt. 6 </w:t>
            </w:r>
          </w:p>
          <w:p w14:paraId="52C43128" w14:textId="77777777" w:rsidR="00A23C41" w:rsidRDefault="00A23C41" w:rsidP="00A23C41">
            <w:pPr>
              <w:pStyle w:val="Bezodstpw"/>
              <w:rPr>
                <w:sz w:val="18"/>
                <w:szCs w:val="18"/>
              </w:rPr>
            </w:pPr>
            <w:r w:rsidRPr="005028AD">
              <w:rPr>
                <w:sz w:val="18"/>
                <w:szCs w:val="18"/>
              </w:rPr>
              <w:t>Do wyjasnień</w:t>
            </w:r>
          </w:p>
          <w:p w14:paraId="0F32E00E" w14:textId="77777777" w:rsidR="00647FFC" w:rsidRPr="005028AD" w:rsidRDefault="00647FFC" w:rsidP="00A23C41">
            <w:pPr>
              <w:pStyle w:val="Bezodstpw"/>
              <w:rPr>
                <w:sz w:val="18"/>
                <w:szCs w:val="18"/>
              </w:rPr>
            </w:pPr>
          </w:p>
        </w:tc>
        <w:tc>
          <w:tcPr>
            <w:tcW w:w="2062" w:type="dxa"/>
            <w:shd w:val="clear" w:color="auto" w:fill="FFFFFF" w:themeFill="background1"/>
          </w:tcPr>
          <w:p w14:paraId="2DCA4118"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432FFE8D" w14:textId="6620DA28" w:rsidR="00A23C41" w:rsidRPr="005028AD" w:rsidRDefault="001F4F94" w:rsidP="00A23C41">
            <w:pPr>
              <w:pStyle w:val="Tekstpodstawowy"/>
              <w:spacing w:before="0" w:after="0"/>
              <w:jc w:val="both"/>
              <w:rPr>
                <w:sz w:val="18"/>
                <w:szCs w:val="18"/>
              </w:rPr>
            </w:pPr>
            <w:r w:rsidRPr="005028AD">
              <w:rPr>
                <w:sz w:val="18"/>
                <w:szCs w:val="18"/>
              </w:rPr>
              <w:t>Uwaga uwzględniona</w:t>
            </w:r>
          </w:p>
        </w:tc>
      </w:tr>
      <w:tr w:rsidR="005028AD" w:rsidRPr="005028AD" w14:paraId="67518594" w14:textId="77777777" w:rsidTr="00C90A67">
        <w:trPr>
          <w:trHeight w:val="1543"/>
        </w:trPr>
        <w:tc>
          <w:tcPr>
            <w:tcW w:w="710" w:type="dxa"/>
            <w:vAlign w:val="center"/>
          </w:tcPr>
          <w:p w14:paraId="304E71F9"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C77235D" w14:textId="77777777" w:rsidR="00A23C41" w:rsidRPr="005028AD" w:rsidRDefault="00A23C41" w:rsidP="00A23C41">
            <w:pPr>
              <w:pStyle w:val="Bezodstpw"/>
              <w:rPr>
                <w:sz w:val="18"/>
                <w:szCs w:val="18"/>
              </w:rPr>
            </w:pPr>
            <w:r w:rsidRPr="005028AD">
              <w:rPr>
                <w:sz w:val="18"/>
                <w:szCs w:val="18"/>
              </w:rPr>
              <w:t xml:space="preserve">IK str. 2 </w:t>
            </w:r>
          </w:p>
          <w:p w14:paraId="119492AF" w14:textId="77777777" w:rsidR="00A23C41" w:rsidRPr="005028AD" w:rsidRDefault="00A23C41" w:rsidP="00A23C41">
            <w:pPr>
              <w:pStyle w:val="Bezodstpw"/>
              <w:rPr>
                <w:sz w:val="18"/>
                <w:szCs w:val="18"/>
              </w:rPr>
            </w:pPr>
            <w:r w:rsidRPr="005028AD">
              <w:rPr>
                <w:sz w:val="18"/>
                <w:szCs w:val="18"/>
              </w:rPr>
              <w:t xml:space="preserve">Wskazano rozporządzenie Ministra Rolnictwa i Rozwoju Wsi z dnia 14 lipca 2016 r. </w:t>
            </w:r>
          </w:p>
          <w:p w14:paraId="0BCC0CA2" w14:textId="77777777" w:rsidR="00A23C41" w:rsidRPr="005028AD" w:rsidRDefault="00A23C41" w:rsidP="00A23C41">
            <w:pPr>
              <w:pStyle w:val="Bezodstpw"/>
              <w:rPr>
                <w:sz w:val="18"/>
                <w:szCs w:val="18"/>
              </w:rPr>
            </w:pPr>
          </w:p>
          <w:p w14:paraId="2E0D5A26" w14:textId="77777777" w:rsidR="00A23C41" w:rsidRPr="005028AD" w:rsidRDefault="00A23C41" w:rsidP="00A23C41">
            <w:pPr>
              <w:pStyle w:val="Bezodstpw"/>
              <w:rPr>
                <w:sz w:val="18"/>
                <w:szCs w:val="18"/>
              </w:rPr>
            </w:pPr>
            <w:r w:rsidRPr="005028AD">
              <w:rPr>
                <w:sz w:val="18"/>
                <w:szCs w:val="18"/>
              </w:rPr>
              <w:t>Przedmiotowe rozporządzenie nie zostało jeszcze ogłoszone.</w:t>
            </w:r>
          </w:p>
        </w:tc>
        <w:tc>
          <w:tcPr>
            <w:tcW w:w="2062" w:type="dxa"/>
            <w:shd w:val="clear" w:color="auto" w:fill="FFFFFF" w:themeFill="background1"/>
          </w:tcPr>
          <w:p w14:paraId="51483F97"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5BBC7140" w14:textId="77777777" w:rsidR="00A23C41" w:rsidRPr="005028AD" w:rsidRDefault="00D0654E" w:rsidP="00A23C41">
            <w:pPr>
              <w:pStyle w:val="Tekstpodstawowy"/>
              <w:spacing w:before="0" w:after="0"/>
              <w:jc w:val="both"/>
              <w:rPr>
                <w:sz w:val="18"/>
                <w:szCs w:val="18"/>
              </w:rPr>
            </w:pPr>
            <w:r w:rsidRPr="005028AD">
              <w:rPr>
                <w:sz w:val="18"/>
                <w:szCs w:val="18"/>
              </w:rPr>
              <w:t>W dniu przesłania dokumentów do SW – rozporządzenie było już podpisane – nie podano dz.</w:t>
            </w:r>
            <w:r w:rsidR="00E44E6F" w:rsidRPr="005028AD">
              <w:rPr>
                <w:sz w:val="18"/>
                <w:szCs w:val="18"/>
              </w:rPr>
              <w:t xml:space="preserve"> </w:t>
            </w:r>
            <w:r w:rsidRPr="005028AD">
              <w:rPr>
                <w:sz w:val="18"/>
                <w:szCs w:val="18"/>
              </w:rPr>
              <w:t xml:space="preserve">u wówczas, gdyż nie zostało opublikowane. </w:t>
            </w:r>
          </w:p>
        </w:tc>
      </w:tr>
      <w:tr w:rsidR="005028AD" w:rsidRPr="005028AD" w14:paraId="4DF73CAC" w14:textId="77777777" w:rsidTr="00C90A67">
        <w:trPr>
          <w:trHeight w:val="1564"/>
        </w:trPr>
        <w:tc>
          <w:tcPr>
            <w:tcW w:w="710" w:type="dxa"/>
            <w:vAlign w:val="center"/>
          </w:tcPr>
          <w:p w14:paraId="3D7E7D18"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891E500" w14:textId="77777777" w:rsidR="00A23C41" w:rsidRPr="005028AD" w:rsidRDefault="00A23C41" w:rsidP="00A23C41">
            <w:pPr>
              <w:pStyle w:val="Bezodstpw"/>
              <w:rPr>
                <w:sz w:val="18"/>
                <w:szCs w:val="18"/>
              </w:rPr>
            </w:pPr>
            <w:r w:rsidRPr="005028AD">
              <w:rPr>
                <w:sz w:val="18"/>
                <w:szCs w:val="18"/>
              </w:rPr>
              <w:t>IK  str. 2 osoby dokonujące oceny wniosku o płatność</w:t>
            </w:r>
          </w:p>
          <w:p w14:paraId="500AFE53" w14:textId="77777777" w:rsidR="00A23C41" w:rsidRPr="005028AD" w:rsidRDefault="00A23C41" w:rsidP="00A23C41">
            <w:pPr>
              <w:pStyle w:val="Bezodstpw"/>
              <w:rPr>
                <w:sz w:val="18"/>
                <w:szCs w:val="18"/>
              </w:rPr>
            </w:pPr>
          </w:p>
          <w:p w14:paraId="50CBA160" w14:textId="77777777" w:rsidR="00A23C41" w:rsidRPr="005028AD" w:rsidRDefault="00A23C41" w:rsidP="00A23C41">
            <w:pPr>
              <w:pStyle w:val="Bezodstpw"/>
              <w:rPr>
                <w:sz w:val="18"/>
                <w:szCs w:val="18"/>
              </w:rPr>
            </w:pPr>
            <w:r w:rsidRPr="005028AD">
              <w:rPr>
                <w:sz w:val="18"/>
                <w:szCs w:val="18"/>
              </w:rPr>
              <w:t xml:space="preserve">…z częścią KW </w:t>
            </w:r>
            <w:r w:rsidRPr="005028AD">
              <w:rPr>
                <w:i/>
                <w:sz w:val="18"/>
                <w:szCs w:val="18"/>
              </w:rPr>
              <w:t>Osoby dokonujące oceny WoPP</w:t>
            </w:r>
            <w:r w:rsidRPr="005028AD">
              <w:rPr>
                <w:sz w:val="18"/>
                <w:szCs w:val="18"/>
              </w:rPr>
              <w:t>…</w:t>
            </w:r>
          </w:p>
          <w:p w14:paraId="2EFAB6F1" w14:textId="77777777" w:rsidR="00A23C41" w:rsidRPr="005028AD" w:rsidRDefault="00A23C41" w:rsidP="00A23C41">
            <w:pPr>
              <w:pStyle w:val="Bezodstpw"/>
              <w:rPr>
                <w:sz w:val="18"/>
                <w:szCs w:val="18"/>
              </w:rPr>
            </w:pPr>
            <w:r w:rsidRPr="005028AD">
              <w:rPr>
                <w:sz w:val="18"/>
                <w:szCs w:val="18"/>
              </w:rPr>
              <w:t xml:space="preserve">…z częścią KW </w:t>
            </w:r>
            <w:r w:rsidRPr="005028AD">
              <w:rPr>
                <w:i/>
                <w:sz w:val="18"/>
                <w:szCs w:val="18"/>
              </w:rPr>
              <w:t>Osoby dokonujące oceny WoP</w:t>
            </w:r>
            <w:r w:rsidRPr="005028AD">
              <w:rPr>
                <w:sz w:val="18"/>
                <w:szCs w:val="18"/>
              </w:rPr>
              <w:t>…</w:t>
            </w:r>
          </w:p>
        </w:tc>
        <w:tc>
          <w:tcPr>
            <w:tcW w:w="2062" w:type="dxa"/>
            <w:shd w:val="clear" w:color="auto" w:fill="FFFFFF" w:themeFill="background1"/>
          </w:tcPr>
          <w:p w14:paraId="634917EF"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06282A9B" w14:textId="589D5804" w:rsidR="00A23C41" w:rsidRPr="005028AD" w:rsidRDefault="00C3320F" w:rsidP="00D76A07">
            <w:pPr>
              <w:pStyle w:val="Tekstpodstawowy"/>
              <w:spacing w:before="0" w:after="0"/>
              <w:jc w:val="both"/>
              <w:rPr>
                <w:sz w:val="18"/>
                <w:szCs w:val="18"/>
              </w:rPr>
            </w:pPr>
            <w:r w:rsidRPr="005028AD">
              <w:rPr>
                <w:sz w:val="18"/>
                <w:szCs w:val="18"/>
              </w:rPr>
              <w:t>Uwaga u</w:t>
            </w:r>
            <w:r w:rsidR="00E44E6F" w:rsidRPr="005028AD">
              <w:rPr>
                <w:sz w:val="18"/>
                <w:szCs w:val="18"/>
              </w:rPr>
              <w:t>względniona</w:t>
            </w:r>
          </w:p>
        </w:tc>
      </w:tr>
      <w:tr w:rsidR="005028AD" w:rsidRPr="005028AD" w14:paraId="54C2E706" w14:textId="77777777" w:rsidTr="005028AD">
        <w:trPr>
          <w:trHeight w:val="2216"/>
        </w:trPr>
        <w:tc>
          <w:tcPr>
            <w:tcW w:w="710" w:type="dxa"/>
            <w:vAlign w:val="center"/>
          </w:tcPr>
          <w:p w14:paraId="1469E34D"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3D41B533" w14:textId="77777777" w:rsidR="00A23C41" w:rsidRPr="005028AD" w:rsidRDefault="00A23C41" w:rsidP="00A23C41">
            <w:pPr>
              <w:pStyle w:val="Bezodstpw"/>
              <w:rPr>
                <w:sz w:val="18"/>
                <w:szCs w:val="18"/>
              </w:rPr>
            </w:pPr>
            <w:r w:rsidRPr="005028AD">
              <w:rPr>
                <w:sz w:val="18"/>
                <w:szCs w:val="18"/>
              </w:rPr>
              <w:t xml:space="preserve">IK str. 6 pkt. 3 </w:t>
            </w:r>
          </w:p>
          <w:p w14:paraId="1CD13029" w14:textId="77777777" w:rsidR="00A23C41" w:rsidRPr="005028AD" w:rsidRDefault="00A23C41" w:rsidP="00A23C41">
            <w:pPr>
              <w:pStyle w:val="Bezodstpw"/>
              <w:rPr>
                <w:sz w:val="18"/>
                <w:szCs w:val="18"/>
              </w:rPr>
            </w:pPr>
          </w:p>
          <w:p w14:paraId="20314513" w14:textId="77777777" w:rsidR="00A23C41" w:rsidRPr="005028AD" w:rsidRDefault="00A23C41" w:rsidP="00A23C41">
            <w:pPr>
              <w:pStyle w:val="Bezodstpw"/>
              <w:rPr>
                <w:sz w:val="18"/>
                <w:szCs w:val="18"/>
              </w:rPr>
            </w:pPr>
            <w:r w:rsidRPr="005028AD">
              <w:rPr>
                <w:sz w:val="18"/>
                <w:szCs w:val="18"/>
              </w:rPr>
              <w:t>Nazwa punktu nie jest spójna z nazwą w  instrukcji wypełniania wniosku o płatność oraz w WoP</w:t>
            </w:r>
          </w:p>
        </w:tc>
        <w:tc>
          <w:tcPr>
            <w:tcW w:w="2062" w:type="dxa"/>
            <w:shd w:val="clear" w:color="auto" w:fill="auto"/>
          </w:tcPr>
          <w:p w14:paraId="1D33BBE0"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64BB4F46" w14:textId="77777777" w:rsidR="00A23C41" w:rsidRPr="005028AD" w:rsidRDefault="00B433AB" w:rsidP="00B433AB">
            <w:pPr>
              <w:pStyle w:val="Tekstpodstawowy"/>
              <w:spacing w:before="0" w:after="0"/>
              <w:jc w:val="both"/>
              <w:rPr>
                <w:sz w:val="18"/>
                <w:szCs w:val="18"/>
              </w:rPr>
            </w:pPr>
            <w:r w:rsidRPr="005028AD">
              <w:rPr>
                <w:sz w:val="18"/>
                <w:szCs w:val="18"/>
              </w:rPr>
              <w:t>Uwaga u</w:t>
            </w:r>
            <w:r w:rsidR="00A23C41" w:rsidRPr="005028AD">
              <w:rPr>
                <w:sz w:val="18"/>
                <w:szCs w:val="18"/>
              </w:rPr>
              <w:t>względniona</w:t>
            </w:r>
          </w:p>
          <w:p w14:paraId="00DD148A" w14:textId="77777777" w:rsidR="00B433AB" w:rsidRPr="005028AD" w:rsidRDefault="00B433AB" w:rsidP="00B433AB">
            <w:pPr>
              <w:pStyle w:val="Tekstpodstawowy"/>
              <w:spacing w:before="0" w:after="0"/>
              <w:jc w:val="both"/>
              <w:rPr>
                <w:sz w:val="18"/>
                <w:szCs w:val="18"/>
              </w:rPr>
            </w:pPr>
            <w:r w:rsidRPr="005028AD">
              <w:rPr>
                <w:sz w:val="18"/>
                <w:szCs w:val="18"/>
              </w:rPr>
              <w:t>Propozycja zapisu:</w:t>
            </w:r>
          </w:p>
          <w:p w14:paraId="3C699905" w14:textId="77777777" w:rsidR="00B433AB" w:rsidRPr="005028AD" w:rsidRDefault="00B433AB" w:rsidP="00B433AB">
            <w:pPr>
              <w:pStyle w:val="Bezodstpw"/>
              <w:rPr>
                <w:sz w:val="18"/>
                <w:szCs w:val="18"/>
              </w:rPr>
            </w:pPr>
            <w:r w:rsidRPr="005028AD">
              <w:rPr>
                <w:sz w:val="18"/>
                <w:szCs w:val="18"/>
              </w:rPr>
              <w:t xml:space="preserve">IK str. 6 pkt. 3 </w:t>
            </w:r>
          </w:p>
          <w:p w14:paraId="3A203913" w14:textId="77777777" w:rsidR="001253A0" w:rsidRPr="005028AD" w:rsidRDefault="001253A0" w:rsidP="00B433AB">
            <w:pPr>
              <w:pStyle w:val="Tekstpodstawowy"/>
              <w:spacing w:before="0" w:after="0"/>
              <w:jc w:val="both"/>
              <w:rPr>
                <w:sz w:val="18"/>
                <w:szCs w:val="18"/>
              </w:rPr>
            </w:pPr>
          </w:p>
          <w:p w14:paraId="34D681CC" w14:textId="02E8BC78" w:rsidR="00B433AB" w:rsidRPr="005028AD" w:rsidRDefault="001253A0" w:rsidP="00B433AB">
            <w:pPr>
              <w:pStyle w:val="Tekstpodstawowy"/>
              <w:spacing w:before="0" w:after="0"/>
              <w:jc w:val="both"/>
              <w:rPr>
                <w:sz w:val="18"/>
                <w:szCs w:val="18"/>
              </w:rPr>
            </w:pPr>
            <w:r w:rsidRPr="005028AD">
              <w:rPr>
                <w:sz w:val="18"/>
                <w:szCs w:val="18"/>
              </w:rPr>
              <w:t xml:space="preserve">Pkt 3 </w:t>
            </w:r>
            <w:r w:rsidR="00B433AB" w:rsidRPr="005028AD">
              <w:rPr>
                <w:sz w:val="18"/>
                <w:szCs w:val="18"/>
              </w:rPr>
              <w:t xml:space="preserve">Umowy z wykonawcami zawierające specyfikację będącą podstawą wystawienia każdej z przedstawionych faktur lub innych dokumentów o równoważnej wartości dowodowej. </w:t>
            </w:r>
          </w:p>
          <w:p w14:paraId="243E3A57" w14:textId="77777777" w:rsidR="001253A0" w:rsidRPr="005028AD" w:rsidRDefault="001253A0" w:rsidP="00B433AB">
            <w:pPr>
              <w:pStyle w:val="Tekstpodstawowy"/>
              <w:spacing w:before="0" w:after="0"/>
              <w:jc w:val="both"/>
              <w:rPr>
                <w:sz w:val="18"/>
                <w:szCs w:val="18"/>
              </w:rPr>
            </w:pPr>
          </w:p>
          <w:p w14:paraId="0250E8AC" w14:textId="77777777" w:rsidR="001253A0" w:rsidRPr="005028AD" w:rsidRDefault="001253A0" w:rsidP="00B433AB">
            <w:pPr>
              <w:pStyle w:val="Tekstpodstawowy"/>
              <w:spacing w:before="0" w:after="0"/>
              <w:jc w:val="both"/>
              <w:rPr>
                <w:sz w:val="18"/>
                <w:szCs w:val="18"/>
              </w:rPr>
            </w:pPr>
            <w:r w:rsidRPr="005028AD">
              <w:rPr>
                <w:sz w:val="18"/>
                <w:szCs w:val="18"/>
              </w:rPr>
              <w:t>Opis:</w:t>
            </w:r>
          </w:p>
          <w:p w14:paraId="74FACE22" w14:textId="77777777" w:rsidR="001253A0" w:rsidRPr="005028AD" w:rsidRDefault="001253A0" w:rsidP="00B433AB">
            <w:pPr>
              <w:pStyle w:val="Tekstpodstawowy"/>
              <w:spacing w:before="0" w:after="0"/>
              <w:jc w:val="both"/>
              <w:rPr>
                <w:sz w:val="18"/>
                <w:szCs w:val="18"/>
              </w:rPr>
            </w:pPr>
            <w:r w:rsidRPr="005028AD">
              <w:rPr>
                <w:sz w:val="18"/>
                <w:szCs w:val="18"/>
              </w:rPr>
              <w:t>Załącznik wymagany jeżeli nazwa towaru lub usługi w przedstawionej fakturze lub dokumencie o równoważnej wartości dowodowej, odnosi się do umów zawartych przez Beneficjenta lub nie pozwala na precyzyjne określenie kosztów kwalifikowalnych – kopia</w:t>
            </w:r>
          </w:p>
        </w:tc>
      </w:tr>
      <w:tr w:rsidR="005028AD" w:rsidRPr="005028AD" w14:paraId="07576112" w14:textId="77777777" w:rsidTr="005028AD">
        <w:trPr>
          <w:trHeight w:val="1126"/>
        </w:trPr>
        <w:tc>
          <w:tcPr>
            <w:tcW w:w="710" w:type="dxa"/>
            <w:vAlign w:val="center"/>
          </w:tcPr>
          <w:p w14:paraId="5425C34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47C20696" w14:textId="77777777" w:rsidR="00A23C41" w:rsidRPr="005028AD" w:rsidRDefault="00A23C41" w:rsidP="00A23C41">
            <w:pPr>
              <w:pStyle w:val="Bezodstpw"/>
              <w:rPr>
                <w:sz w:val="18"/>
                <w:szCs w:val="18"/>
              </w:rPr>
            </w:pPr>
            <w:r w:rsidRPr="005028AD">
              <w:rPr>
                <w:sz w:val="18"/>
                <w:szCs w:val="18"/>
              </w:rPr>
              <w:t xml:space="preserve">IK Str. 6-9 pkt. 5-10, str. 12-13 pkt. 16-21 </w:t>
            </w:r>
          </w:p>
          <w:p w14:paraId="7983895F" w14:textId="77777777" w:rsidR="00A23C41" w:rsidRPr="005028AD" w:rsidRDefault="00A23C41" w:rsidP="00A23C41">
            <w:pPr>
              <w:pStyle w:val="Bezodstpw"/>
              <w:rPr>
                <w:sz w:val="18"/>
                <w:szCs w:val="18"/>
              </w:rPr>
            </w:pPr>
          </w:p>
          <w:p w14:paraId="4639FC65" w14:textId="77777777" w:rsidR="00A23C41" w:rsidRPr="005028AD" w:rsidRDefault="00A23C41" w:rsidP="00A23C41">
            <w:pPr>
              <w:pStyle w:val="Bezodstpw"/>
              <w:rPr>
                <w:sz w:val="18"/>
                <w:szCs w:val="18"/>
              </w:rPr>
            </w:pPr>
            <w:r w:rsidRPr="005028AD">
              <w:rPr>
                <w:sz w:val="18"/>
                <w:szCs w:val="18"/>
              </w:rPr>
              <w:t xml:space="preserve">Należy ujednolicić zapisy dotyczące </w:t>
            </w:r>
            <w:r w:rsidRPr="005028AD">
              <w:rPr>
                <w:i/>
                <w:sz w:val="18"/>
                <w:szCs w:val="18"/>
              </w:rPr>
              <w:t xml:space="preserve">kopia/oryginał </w:t>
            </w:r>
            <w:r w:rsidRPr="005028AD">
              <w:rPr>
                <w:sz w:val="18"/>
                <w:szCs w:val="18"/>
              </w:rPr>
              <w:t>z wnioskiem o płatność i kartą weryfikacji</w:t>
            </w:r>
          </w:p>
        </w:tc>
        <w:tc>
          <w:tcPr>
            <w:tcW w:w="2062" w:type="dxa"/>
            <w:shd w:val="clear" w:color="auto" w:fill="auto"/>
          </w:tcPr>
          <w:p w14:paraId="39948456"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1A50FDC8" w14:textId="435C881C" w:rsidR="00DA5A36" w:rsidRPr="005028AD" w:rsidRDefault="001F4F94" w:rsidP="00A23C41">
            <w:pPr>
              <w:pStyle w:val="Tekstpodstawowy"/>
              <w:spacing w:before="0" w:after="0"/>
              <w:jc w:val="both"/>
              <w:rPr>
                <w:sz w:val="18"/>
                <w:szCs w:val="18"/>
              </w:rPr>
            </w:pPr>
            <w:r w:rsidRPr="005028AD">
              <w:rPr>
                <w:sz w:val="18"/>
                <w:szCs w:val="18"/>
              </w:rPr>
              <w:t xml:space="preserve">Uwaga uwzględniona </w:t>
            </w:r>
          </w:p>
          <w:p w14:paraId="30249AE7" w14:textId="77777777" w:rsidR="00DA5A36" w:rsidRPr="005028AD" w:rsidRDefault="00DA5A36" w:rsidP="00A23C41">
            <w:pPr>
              <w:pStyle w:val="Tekstpodstawowy"/>
              <w:spacing w:before="0" w:after="0"/>
              <w:jc w:val="both"/>
              <w:rPr>
                <w:sz w:val="18"/>
                <w:szCs w:val="18"/>
              </w:rPr>
            </w:pPr>
            <w:r w:rsidRPr="005028AD">
              <w:rPr>
                <w:sz w:val="18"/>
                <w:szCs w:val="18"/>
              </w:rPr>
              <w:t>We wszystkich tytułach załącznik należy usunąć rozszerzenie kopia/oryginał – jeżeli dotyczy.</w:t>
            </w:r>
          </w:p>
        </w:tc>
      </w:tr>
      <w:tr w:rsidR="005028AD" w:rsidRPr="005028AD" w14:paraId="6F25FFCB" w14:textId="77777777" w:rsidTr="005028AD">
        <w:trPr>
          <w:trHeight w:val="1681"/>
        </w:trPr>
        <w:tc>
          <w:tcPr>
            <w:tcW w:w="710" w:type="dxa"/>
            <w:vAlign w:val="center"/>
          </w:tcPr>
          <w:p w14:paraId="3E339827"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5C60D4E0" w14:textId="77777777" w:rsidR="00A23C41" w:rsidRPr="005028AD" w:rsidRDefault="00A23C41" w:rsidP="00A23C41">
            <w:pPr>
              <w:pStyle w:val="Bezodstpw"/>
              <w:rPr>
                <w:sz w:val="18"/>
                <w:szCs w:val="18"/>
              </w:rPr>
            </w:pPr>
            <w:r w:rsidRPr="005028AD">
              <w:rPr>
                <w:sz w:val="18"/>
                <w:szCs w:val="18"/>
              </w:rPr>
              <w:t>IK Str. 8 pkt. 7</w:t>
            </w:r>
          </w:p>
          <w:p w14:paraId="09D384DF" w14:textId="77777777" w:rsidR="00A23C41" w:rsidRPr="005028AD" w:rsidRDefault="00A23C41" w:rsidP="00A23C41">
            <w:pPr>
              <w:pStyle w:val="Bezodstpw"/>
              <w:rPr>
                <w:sz w:val="18"/>
                <w:szCs w:val="18"/>
              </w:rPr>
            </w:pPr>
          </w:p>
          <w:p w14:paraId="129D1D48" w14:textId="77777777" w:rsidR="00A23C41" w:rsidRPr="005028AD" w:rsidRDefault="00A23C41" w:rsidP="00A23C41">
            <w:pPr>
              <w:pStyle w:val="Bezodstpw"/>
              <w:rPr>
                <w:sz w:val="18"/>
                <w:szCs w:val="18"/>
              </w:rPr>
            </w:pPr>
            <w:r w:rsidRPr="005028AD">
              <w:rPr>
                <w:sz w:val="18"/>
                <w:szCs w:val="18"/>
              </w:rPr>
              <w:t>Nawiązując do punktu 9 ze str. 10 należy doprecyzować zapis dotyczący sporządzenia protokołu robót w układzie pozycji zestawienia rzeczowo-finansowego operacji (elementów scalonych)</w:t>
            </w:r>
          </w:p>
        </w:tc>
        <w:tc>
          <w:tcPr>
            <w:tcW w:w="2062" w:type="dxa"/>
            <w:shd w:val="clear" w:color="auto" w:fill="auto"/>
          </w:tcPr>
          <w:p w14:paraId="30790476"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2DACEA46" w14:textId="59920176" w:rsidR="00686938" w:rsidRPr="005028AD" w:rsidRDefault="00686938" w:rsidP="00686938">
            <w:pPr>
              <w:pStyle w:val="Tekstpodstawowy"/>
              <w:spacing w:before="0" w:after="0"/>
              <w:jc w:val="both"/>
              <w:rPr>
                <w:sz w:val="18"/>
                <w:szCs w:val="18"/>
              </w:rPr>
            </w:pPr>
            <w:r w:rsidRPr="005028AD">
              <w:rPr>
                <w:sz w:val="18"/>
                <w:szCs w:val="18"/>
              </w:rPr>
              <w:t>Uwaga uwzględniona</w:t>
            </w:r>
          </w:p>
          <w:p w14:paraId="5DA45D3D" w14:textId="77777777" w:rsidR="00FA5BC9" w:rsidRPr="005028AD" w:rsidRDefault="00FA5BC9" w:rsidP="00FA5BC9">
            <w:pPr>
              <w:pStyle w:val="Tekstpodstawowy"/>
              <w:spacing w:before="0" w:after="0"/>
              <w:jc w:val="both"/>
              <w:rPr>
                <w:sz w:val="18"/>
                <w:szCs w:val="18"/>
              </w:rPr>
            </w:pPr>
            <w:r w:rsidRPr="005028AD">
              <w:rPr>
                <w:sz w:val="18"/>
                <w:szCs w:val="18"/>
              </w:rPr>
              <w:t xml:space="preserve">pkt 7  </w:t>
            </w:r>
            <w:r w:rsidR="001D4CF9" w:rsidRPr="005028AD">
              <w:rPr>
                <w:sz w:val="18"/>
                <w:szCs w:val="18"/>
              </w:rPr>
              <w:t>dodano</w:t>
            </w:r>
            <w:r w:rsidRPr="005028AD">
              <w:rPr>
                <w:sz w:val="18"/>
                <w:szCs w:val="18"/>
              </w:rPr>
              <w:t xml:space="preserve"> zdanie: </w:t>
            </w:r>
          </w:p>
          <w:p w14:paraId="774E7D78" w14:textId="183F00D3" w:rsidR="0003684D" w:rsidRPr="005028AD" w:rsidRDefault="0003684D" w:rsidP="0003684D">
            <w:pPr>
              <w:pStyle w:val="Bezodstpw"/>
              <w:jc w:val="both"/>
              <w:rPr>
                <w:sz w:val="18"/>
                <w:szCs w:val="18"/>
              </w:rPr>
            </w:pPr>
            <w:r w:rsidRPr="005028AD">
              <w:rPr>
                <w:sz w:val="18"/>
                <w:szCs w:val="18"/>
              </w:rPr>
              <w:t>Należy sprawdzić, czy dołączono protokoły odbioru robót lub protokoły montażu lub rozruchu maszyn i urządzeń albo oświadczenie beneficjenta o poprawnym wykonaniu robót budowlanych lub montażu lub rozruchu z udziałem środków własnych. Załącznik wymagany dla robót budowlanych a także, gdy przedmiotem umowy był zakup maszyn i urządzeń wymagających montażu albo rozruchu.</w:t>
            </w:r>
          </w:p>
          <w:p w14:paraId="0599D6E3" w14:textId="61387012" w:rsidR="00FA5BC9" w:rsidRPr="005028AD" w:rsidRDefault="0003684D" w:rsidP="00A64042">
            <w:pPr>
              <w:pStyle w:val="Bezodstpw"/>
              <w:jc w:val="both"/>
              <w:rPr>
                <w:sz w:val="18"/>
                <w:szCs w:val="18"/>
              </w:rPr>
            </w:pPr>
            <w:r w:rsidRPr="005028AD">
              <w:rPr>
                <w:sz w:val="18"/>
                <w:szCs w:val="18"/>
              </w:rPr>
              <w:t>Protokoły te powinny zostać sporządzone odrębnie do każdej faktury lub dokumentu o równoważnej wartości dowodowej i powinny potwierdzać wykonanie określonych prac oraz umożliwiać identyfikację w odniesieniu do poszczególnych pozycji Zestawienia rzeczowo – finansowego operacji. W przypadku robót budowlanych, dla których wynagrodzenie wykonawcy ustalone zostało ryczałtowo, protokoły odbioru robót powinny być sporządzone w układzie pozycji elementów scalonych z Zestawienia rzeczowo – finansowego operacji.</w:t>
            </w:r>
          </w:p>
          <w:p w14:paraId="55D889A9" w14:textId="77777777" w:rsidR="00A23C41" w:rsidRPr="005028AD" w:rsidRDefault="00A23C41" w:rsidP="00A64042">
            <w:pPr>
              <w:pStyle w:val="Tekstpodstawowy"/>
              <w:spacing w:before="0" w:after="0"/>
              <w:jc w:val="both"/>
              <w:rPr>
                <w:sz w:val="18"/>
                <w:szCs w:val="18"/>
              </w:rPr>
            </w:pPr>
          </w:p>
        </w:tc>
      </w:tr>
      <w:tr w:rsidR="005028AD" w:rsidRPr="005028AD" w14:paraId="2C439A77" w14:textId="77777777" w:rsidTr="005028AD">
        <w:trPr>
          <w:trHeight w:val="996"/>
        </w:trPr>
        <w:tc>
          <w:tcPr>
            <w:tcW w:w="710" w:type="dxa"/>
            <w:vAlign w:val="center"/>
          </w:tcPr>
          <w:p w14:paraId="1FD3021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7D02E844" w14:textId="77777777" w:rsidR="00A23C41" w:rsidRPr="005028AD" w:rsidRDefault="00A23C41" w:rsidP="00A23C41">
            <w:pPr>
              <w:pStyle w:val="Bezodstpw"/>
              <w:rPr>
                <w:sz w:val="18"/>
                <w:szCs w:val="18"/>
              </w:rPr>
            </w:pPr>
            <w:r w:rsidRPr="005028AD">
              <w:rPr>
                <w:sz w:val="18"/>
                <w:szCs w:val="18"/>
              </w:rPr>
              <w:t xml:space="preserve">IK str. 11 pkt 15 </w:t>
            </w:r>
          </w:p>
          <w:p w14:paraId="73956B57" w14:textId="77777777" w:rsidR="00A23C41" w:rsidRPr="005028AD" w:rsidRDefault="00A23C41" w:rsidP="00A23C41">
            <w:pPr>
              <w:pStyle w:val="Bezodstpw"/>
              <w:rPr>
                <w:sz w:val="18"/>
                <w:szCs w:val="18"/>
              </w:rPr>
            </w:pPr>
          </w:p>
          <w:p w14:paraId="4643E583" w14:textId="77777777" w:rsidR="00A23C41" w:rsidRPr="005028AD" w:rsidRDefault="00A23C41" w:rsidP="00A23C41">
            <w:pPr>
              <w:pStyle w:val="Bezodstpw"/>
              <w:rPr>
                <w:sz w:val="18"/>
                <w:szCs w:val="18"/>
              </w:rPr>
            </w:pPr>
            <w:r w:rsidRPr="005028AD">
              <w:rPr>
                <w:sz w:val="18"/>
                <w:szCs w:val="18"/>
              </w:rPr>
              <w:t>Ujednolicić zapis z pkt. 15 sekcji VII Wniosku o płatność</w:t>
            </w:r>
          </w:p>
        </w:tc>
        <w:tc>
          <w:tcPr>
            <w:tcW w:w="2062" w:type="dxa"/>
            <w:shd w:val="clear" w:color="auto" w:fill="auto"/>
          </w:tcPr>
          <w:p w14:paraId="35C8A4A3"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6D60D715" w14:textId="0BBBACA7" w:rsidR="00686938" w:rsidRPr="005028AD" w:rsidRDefault="00686938" w:rsidP="00686938">
            <w:pPr>
              <w:pStyle w:val="Tekstpodstawowy"/>
              <w:spacing w:before="0" w:after="0"/>
              <w:jc w:val="both"/>
              <w:rPr>
                <w:sz w:val="18"/>
                <w:szCs w:val="18"/>
              </w:rPr>
            </w:pPr>
            <w:r w:rsidRPr="005028AD">
              <w:rPr>
                <w:sz w:val="18"/>
                <w:szCs w:val="18"/>
              </w:rPr>
              <w:t>Uwaga uwzględniona</w:t>
            </w:r>
          </w:p>
          <w:p w14:paraId="3728209D" w14:textId="77777777" w:rsidR="00686938" w:rsidRPr="005028AD" w:rsidRDefault="00686938" w:rsidP="00686938">
            <w:pPr>
              <w:pStyle w:val="Bezodstpw"/>
              <w:rPr>
                <w:sz w:val="18"/>
                <w:szCs w:val="18"/>
              </w:rPr>
            </w:pPr>
            <w:r w:rsidRPr="005028AD">
              <w:rPr>
                <w:sz w:val="18"/>
                <w:szCs w:val="18"/>
              </w:rPr>
              <w:t xml:space="preserve">Propozycja zapisu </w:t>
            </w:r>
          </w:p>
          <w:p w14:paraId="1977F4BD" w14:textId="77777777" w:rsidR="00686938" w:rsidRPr="005028AD" w:rsidRDefault="00686938" w:rsidP="00686938">
            <w:pPr>
              <w:pStyle w:val="Bezodstpw"/>
              <w:rPr>
                <w:sz w:val="18"/>
                <w:szCs w:val="18"/>
              </w:rPr>
            </w:pPr>
            <w:r w:rsidRPr="005028AD">
              <w:rPr>
                <w:sz w:val="18"/>
                <w:szCs w:val="18"/>
              </w:rPr>
              <w:t xml:space="preserve">IK str. 11 pkt 15 </w:t>
            </w:r>
          </w:p>
          <w:p w14:paraId="29F4B800" w14:textId="19C4393D" w:rsidR="00A23C41" w:rsidRPr="005028AD" w:rsidRDefault="00C86C1D" w:rsidP="00D76A07">
            <w:pPr>
              <w:pStyle w:val="Tekstpodstawowy"/>
              <w:spacing w:before="0" w:after="0"/>
              <w:jc w:val="both"/>
              <w:rPr>
                <w:sz w:val="18"/>
                <w:szCs w:val="18"/>
              </w:rPr>
            </w:pPr>
            <w:r w:rsidRPr="005028AD">
              <w:rPr>
                <w:sz w:val="18"/>
                <w:szCs w:val="18"/>
              </w:rPr>
              <w:t>Poprawiono WoP w zakresie d</w:t>
            </w:r>
            <w:r w:rsidR="00686938" w:rsidRPr="005028AD">
              <w:rPr>
                <w:sz w:val="18"/>
                <w:szCs w:val="18"/>
              </w:rPr>
              <w:t>okumentacj</w:t>
            </w:r>
            <w:r w:rsidRPr="005028AD">
              <w:rPr>
                <w:sz w:val="18"/>
                <w:szCs w:val="18"/>
              </w:rPr>
              <w:t>i</w:t>
            </w:r>
            <w:r w:rsidR="00686938" w:rsidRPr="005028AD">
              <w:rPr>
                <w:sz w:val="18"/>
                <w:szCs w:val="18"/>
              </w:rPr>
              <w:t xml:space="preserve"> z postępowania o udzielenie zamówienia wraz z załącznikami, określonymi w Zasadach konkurencyjności wydatków w ramach PROW 2014-2020.</w:t>
            </w:r>
          </w:p>
        </w:tc>
      </w:tr>
      <w:tr w:rsidR="005028AD" w:rsidRPr="005028AD" w14:paraId="2D5F9E54" w14:textId="77777777" w:rsidTr="005028AD">
        <w:trPr>
          <w:trHeight w:val="968"/>
        </w:trPr>
        <w:tc>
          <w:tcPr>
            <w:tcW w:w="710" w:type="dxa"/>
            <w:vAlign w:val="center"/>
          </w:tcPr>
          <w:p w14:paraId="38897F21"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0DDEDBCD" w14:textId="77777777" w:rsidR="00A23C41" w:rsidRPr="005028AD" w:rsidRDefault="00A23C41" w:rsidP="00A23C41">
            <w:pPr>
              <w:pStyle w:val="Bezodstpw"/>
              <w:rPr>
                <w:sz w:val="18"/>
                <w:szCs w:val="18"/>
              </w:rPr>
            </w:pPr>
            <w:r w:rsidRPr="005028AD">
              <w:rPr>
                <w:sz w:val="18"/>
                <w:szCs w:val="18"/>
              </w:rPr>
              <w:t xml:space="preserve">IK str. 12 pkt. 16 </w:t>
            </w:r>
          </w:p>
          <w:p w14:paraId="39A2ED89" w14:textId="77777777" w:rsidR="00A23C41" w:rsidRPr="005028AD" w:rsidRDefault="00A23C41" w:rsidP="00A23C41">
            <w:pPr>
              <w:pStyle w:val="Bezodstpw"/>
              <w:rPr>
                <w:sz w:val="18"/>
                <w:szCs w:val="18"/>
              </w:rPr>
            </w:pPr>
          </w:p>
          <w:p w14:paraId="3A7F8519" w14:textId="77777777" w:rsidR="00A23C41" w:rsidRPr="005028AD" w:rsidRDefault="00A23C41" w:rsidP="00A23C41">
            <w:pPr>
              <w:pStyle w:val="Bezodstpw"/>
              <w:rPr>
                <w:sz w:val="18"/>
                <w:szCs w:val="18"/>
              </w:rPr>
            </w:pPr>
            <w:r w:rsidRPr="005028AD">
              <w:rPr>
                <w:sz w:val="18"/>
                <w:szCs w:val="18"/>
              </w:rPr>
              <w:t>Brak informacji nt. załącznika w sekcji VII Wniosku o płatność</w:t>
            </w:r>
          </w:p>
        </w:tc>
        <w:tc>
          <w:tcPr>
            <w:tcW w:w="2062" w:type="dxa"/>
            <w:shd w:val="clear" w:color="auto" w:fill="auto"/>
          </w:tcPr>
          <w:p w14:paraId="4921F23D"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3656E60D" w14:textId="77777777" w:rsidR="00A23C41" w:rsidRPr="005028AD" w:rsidRDefault="00686938" w:rsidP="00A23C41">
            <w:pPr>
              <w:pStyle w:val="Tekstpodstawowy"/>
              <w:spacing w:before="0" w:after="0"/>
              <w:jc w:val="both"/>
              <w:rPr>
                <w:sz w:val="18"/>
                <w:szCs w:val="18"/>
              </w:rPr>
            </w:pPr>
            <w:r w:rsidRPr="005028AD">
              <w:rPr>
                <w:sz w:val="18"/>
                <w:szCs w:val="18"/>
              </w:rPr>
              <w:t xml:space="preserve">Uwaga </w:t>
            </w:r>
            <w:r w:rsidR="00A23C41" w:rsidRPr="005028AD">
              <w:rPr>
                <w:sz w:val="18"/>
                <w:szCs w:val="18"/>
              </w:rPr>
              <w:t xml:space="preserve">uwzględniona. </w:t>
            </w:r>
          </w:p>
          <w:p w14:paraId="3EC45D09" w14:textId="77777777" w:rsidR="00686938" w:rsidRPr="005028AD" w:rsidRDefault="00686938" w:rsidP="00A23C41">
            <w:pPr>
              <w:pStyle w:val="Tekstpodstawowy"/>
              <w:spacing w:before="0" w:after="0"/>
              <w:jc w:val="both"/>
              <w:rPr>
                <w:sz w:val="18"/>
                <w:szCs w:val="18"/>
              </w:rPr>
            </w:pPr>
          </w:p>
          <w:p w14:paraId="0E31F3B8" w14:textId="77777777" w:rsidR="00A23C41" w:rsidRPr="005028AD" w:rsidRDefault="00A23C41" w:rsidP="00686938">
            <w:pPr>
              <w:pStyle w:val="Tekstpodstawowy"/>
              <w:spacing w:before="0" w:after="0"/>
              <w:jc w:val="both"/>
              <w:rPr>
                <w:sz w:val="18"/>
                <w:szCs w:val="18"/>
              </w:rPr>
            </w:pPr>
            <w:r w:rsidRPr="005028AD">
              <w:rPr>
                <w:sz w:val="18"/>
                <w:szCs w:val="18"/>
              </w:rPr>
              <w:t>Załącznik nr 16 został uwzględniony w trybie autopoprawki</w:t>
            </w:r>
            <w:r w:rsidR="00686938" w:rsidRPr="005028AD">
              <w:rPr>
                <w:sz w:val="18"/>
                <w:szCs w:val="18"/>
              </w:rPr>
              <w:t>.</w:t>
            </w:r>
            <w:r w:rsidRPr="005028AD">
              <w:rPr>
                <w:sz w:val="18"/>
                <w:szCs w:val="18"/>
              </w:rPr>
              <w:t xml:space="preserve"> </w:t>
            </w:r>
          </w:p>
        </w:tc>
      </w:tr>
      <w:tr w:rsidR="005028AD" w:rsidRPr="005028AD" w14:paraId="4ED3D3D0" w14:textId="77777777" w:rsidTr="005028AD">
        <w:trPr>
          <w:trHeight w:val="1265"/>
        </w:trPr>
        <w:tc>
          <w:tcPr>
            <w:tcW w:w="710" w:type="dxa"/>
            <w:vAlign w:val="center"/>
          </w:tcPr>
          <w:p w14:paraId="4849D71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53CDF170" w14:textId="77777777" w:rsidR="00A23C41" w:rsidRPr="005028AD" w:rsidRDefault="00A23C41" w:rsidP="00A23C41">
            <w:pPr>
              <w:pStyle w:val="Bezodstpw"/>
              <w:rPr>
                <w:sz w:val="18"/>
                <w:szCs w:val="18"/>
              </w:rPr>
            </w:pPr>
            <w:r w:rsidRPr="005028AD">
              <w:rPr>
                <w:sz w:val="18"/>
                <w:szCs w:val="18"/>
              </w:rPr>
              <w:t xml:space="preserve">IK str. 13 pkt. 19 „Decyzja o pozwoleniu na budowę” </w:t>
            </w:r>
          </w:p>
          <w:p w14:paraId="1EB42C3B" w14:textId="77777777" w:rsidR="00A23C41" w:rsidRPr="005028AD" w:rsidRDefault="00A23C41" w:rsidP="00A23C41">
            <w:pPr>
              <w:pStyle w:val="Bezodstpw"/>
              <w:rPr>
                <w:sz w:val="18"/>
                <w:szCs w:val="18"/>
              </w:rPr>
            </w:pPr>
          </w:p>
          <w:p w14:paraId="0111A569" w14:textId="77777777" w:rsidR="00A23C41" w:rsidRPr="005028AD" w:rsidRDefault="00A23C41" w:rsidP="00A23C41">
            <w:pPr>
              <w:pStyle w:val="Bezodstpw"/>
              <w:rPr>
                <w:sz w:val="18"/>
                <w:szCs w:val="18"/>
              </w:rPr>
            </w:pPr>
            <w:r w:rsidRPr="005028AD">
              <w:rPr>
                <w:sz w:val="18"/>
                <w:szCs w:val="18"/>
              </w:rPr>
              <w:t>Punkt dotyczy pozwolenia na użytkowanie. Należy ujednolicić zapis.</w:t>
            </w:r>
          </w:p>
        </w:tc>
        <w:tc>
          <w:tcPr>
            <w:tcW w:w="2062" w:type="dxa"/>
            <w:shd w:val="clear" w:color="auto" w:fill="auto"/>
          </w:tcPr>
          <w:p w14:paraId="1D0355AF"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23FAD851" w14:textId="02659891" w:rsidR="00A23C41" w:rsidRPr="005028AD" w:rsidRDefault="00866CA6" w:rsidP="00A23C41">
            <w:pPr>
              <w:pStyle w:val="Tekstpodstawowy"/>
              <w:spacing w:before="0" w:after="0"/>
              <w:jc w:val="both"/>
              <w:rPr>
                <w:sz w:val="18"/>
                <w:szCs w:val="18"/>
              </w:rPr>
            </w:pPr>
            <w:r w:rsidRPr="005028AD">
              <w:rPr>
                <w:sz w:val="18"/>
                <w:szCs w:val="18"/>
              </w:rPr>
              <w:t>Uwaga u</w:t>
            </w:r>
            <w:r w:rsidR="00A23C41" w:rsidRPr="005028AD">
              <w:rPr>
                <w:sz w:val="18"/>
                <w:szCs w:val="18"/>
              </w:rPr>
              <w:t>względniona</w:t>
            </w:r>
          </w:p>
          <w:p w14:paraId="6949742D" w14:textId="77777777" w:rsidR="00C86C1D" w:rsidRPr="005028AD" w:rsidRDefault="00C86C1D" w:rsidP="00A23C41">
            <w:pPr>
              <w:pStyle w:val="Tekstpodstawowy"/>
              <w:spacing w:before="0" w:after="0"/>
              <w:jc w:val="both"/>
              <w:rPr>
                <w:sz w:val="18"/>
                <w:szCs w:val="18"/>
              </w:rPr>
            </w:pPr>
          </w:p>
          <w:p w14:paraId="07CD84F7" w14:textId="77777777" w:rsidR="00866CA6" w:rsidRPr="005028AD" w:rsidRDefault="00866CA6" w:rsidP="00866CA6">
            <w:pPr>
              <w:pStyle w:val="Tekstpodstawowy"/>
              <w:spacing w:before="0" w:after="0"/>
              <w:jc w:val="both"/>
              <w:rPr>
                <w:sz w:val="18"/>
                <w:szCs w:val="18"/>
              </w:rPr>
            </w:pPr>
          </w:p>
          <w:p w14:paraId="7272A5F5" w14:textId="77777777" w:rsidR="00866CA6" w:rsidRPr="005028AD" w:rsidRDefault="00866CA6" w:rsidP="00866CA6">
            <w:pPr>
              <w:pStyle w:val="DomylnaczcionkaakapituAkapitZnakZnakZnakZnakZnakZnak"/>
              <w:jc w:val="both"/>
              <w:rPr>
                <w:sz w:val="18"/>
                <w:szCs w:val="18"/>
              </w:rPr>
            </w:pPr>
            <w:r w:rsidRPr="005028AD">
              <w:rPr>
                <w:sz w:val="18"/>
                <w:szCs w:val="18"/>
              </w:rPr>
              <w:t xml:space="preserve">Decyzja jest wymagana wyłącznie w przypadku, gdy wraz z wnioskiem o przyznanie pomocy Beneficjent przedstawił program funkcjonalno-użytkowy oraz gdy dla inwestycji istnieje wymóg w tym zakresie, zgodnie </w:t>
            </w:r>
            <w:r w:rsidRPr="005028AD">
              <w:rPr>
                <w:sz w:val="18"/>
                <w:szCs w:val="18"/>
              </w:rPr>
              <w:br/>
              <w:t xml:space="preserve">z ustawą z dnia 7 lipca 1994 r. Prawo budowlane (Dz. U. z 2016 r. poz. 290). </w:t>
            </w:r>
          </w:p>
          <w:p w14:paraId="41FAD540" w14:textId="04153602" w:rsidR="00C86C1D" w:rsidRPr="005028AD" w:rsidRDefault="00866CA6" w:rsidP="00866CA6">
            <w:pPr>
              <w:pStyle w:val="Tekstpodstawowy"/>
              <w:spacing w:before="0" w:after="0"/>
              <w:jc w:val="both"/>
              <w:rPr>
                <w:sz w:val="18"/>
                <w:szCs w:val="18"/>
              </w:rPr>
            </w:pPr>
            <w:r w:rsidRPr="005028AD">
              <w:rPr>
                <w:sz w:val="18"/>
                <w:szCs w:val="18"/>
              </w:rPr>
              <w:t>Ostateczna decyzja o pozwolenie na budowę musi wpłynąć do podmiotu wdrażającego najpóźniej wraz z odpowiedzią na II wezwanie do usunięcia braków.</w:t>
            </w:r>
          </w:p>
        </w:tc>
      </w:tr>
      <w:tr w:rsidR="005028AD" w:rsidRPr="005028AD" w14:paraId="33E58068" w14:textId="77777777" w:rsidTr="005028AD">
        <w:trPr>
          <w:trHeight w:val="2216"/>
        </w:trPr>
        <w:tc>
          <w:tcPr>
            <w:tcW w:w="710" w:type="dxa"/>
            <w:vAlign w:val="center"/>
          </w:tcPr>
          <w:p w14:paraId="2F71AB0E"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36BBFF6B" w14:textId="77777777" w:rsidR="00A23C41" w:rsidRPr="005028AD" w:rsidRDefault="00A23C41" w:rsidP="00A23C41">
            <w:pPr>
              <w:pStyle w:val="Bezodstpw"/>
              <w:rPr>
                <w:sz w:val="18"/>
                <w:szCs w:val="18"/>
              </w:rPr>
            </w:pPr>
            <w:r w:rsidRPr="005028AD">
              <w:rPr>
                <w:sz w:val="18"/>
                <w:szCs w:val="18"/>
              </w:rPr>
              <w:t>IK str. 6 pkt. 2</w:t>
            </w:r>
          </w:p>
          <w:p w14:paraId="654282B6" w14:textId="77777777" w:rsidR="00A23C41" w:rsidRPr="005028AD" w:rsidRDefault="00A23C41" w:rsidP="00A23C41">
            <w:pPr>
              <w:pStyle w:val="Bezodstpw"/>
              <w:rPr>
                <w:sz w:val="18"/>
                <w:szCs w:val="18"/>
              </w:rPr>
            </w:pPr>
          </w:p>
          <w:p w14:paraId="439D6DF6" w14:textId="77777777" w:rsidR="00A23C41" w:rsidRPr="005028AD" w:rsidRDefault="00A23C41" w:rsidP="00A23C41">
            <w:pPr>
              <w:pStyle w:val="Bezodstpw"/>
              <w:rPr>
                <w:sz w:val="18"/>
                <w:szCs w:val="18"/>
              </w:rPr>
            </w:pPr>
            <w:r w:rsidRPr="005028AD">
              <w:rPr>
                <w:sz w:val="18"/>
                <w:szCs w:val="18"/>
              </w:rPr>
              <w:t xml:space="preserve">„Płatność za dostawy, usługi, roboty budowlane powinna być dokonana nie później niż do dnia złożenia wniosku o płatność (dla operacji typu Budowa lub modernizacja dróg lokalnych)/ nie później niż do dnia złożenia odpowiedzi na drugie wezwanie do usunięcia braków (dla operacji typu Gospodarka wodno-ściekowa). </w:t>
            </w:r>
          </w:p>
          <w:p w14:paraId="09905B26" w14:textId="77777777" w:rsidR="00A23C41" w:rsidRPr="005028AD" w:rsidRDefault="00A23C41" w:rsidP="00A23C41">
            <w:pPr>
              <w:pStyle w:val="Bezodstpw"/>
              <w:rPr>
                <w:sz w:val="18"/>
                <w:szCs w:val="18"/>
              </w:rPr>
            </w:pPr>
          </w:p>
          <w:p w14:paraId="0205800C" w14:textId="77777777" w:rsidR="00A23C41" w:rsidRPr="005028AD" w:rsidRDefault="00A23C41" w:rsidP="00A23C41">
            <w:pPr>
              <w:pStyle w:val="Bezodstpw"/>
              <w:rPr>
                <w:sz w:val="18"/>
                <w:szCs w:val="18"/>
              </w:rPr>
            </w:pPr>
            <w:r w:rsidRPr="005028AD">
              <w:rPr>
                <w:sz w:val="18"/>
                <w:szCs w:val="18"/>
              </w:rPr>
              <w:t xml:space="preserve">Niespójność zapisu z treścią na str. 16 pkt. 6 </w:t>
            </w:r>
          </w:p>
          <w:p w14:paraId="280E0B87" w14:textId="77777777" w:rsidR="00A23C41" w:rsidRPr="005028AD" w:rsidRDefault="00A23C41" w:rsidP="00A23C41">
            <w:pPr>
              <w:pStyle w:val="Bezodstpw"/>
              <w:rPr>
                <w:sz w:val="18"/>
                <w:szCs w:val="18"/>
              </w:rPr>
            </w:pPr>
            <w:r w:rsidRPr="005028AD">
              <w:rPr>
                <w:sz w:val="18"/>
                <w:szCs w:val="18"/>
              </w:rPr>
              <w:t>„Dokonanie zapłaty powinno  nastąpić nie później niż do dnia złożenia odpowiedzi na drugie wezwanie do usunięcia braków”. Zasadne jest ujednolicić zapisy na stronie 6 z zapisami na stronie 16. Sugeruje się, by umożliwić płatność nie później niż do dnia złożenia odpowiedzi na drugie wezwanie.</w:t>
            </w:r>
          </w:p>
        </w:tc>
        <w:tc>
          <w:tcPr>
            <w:tcW w:w="2062" w:type="dxa"/>
            <w:shd w:val="clear" w:color="auto" w:fill="auto"/>
          </w:tcPr>
          <w:p w14:paraId="3DDCF23E"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604607D8" w14:textId="77777777" w:rsidR="00A23C41" w:rsidRPr="005028AD" w:rsidRDefault="00A23C41" w:rsidP="00A23C41">
            <w:pPr>
              <w:pStyle w:val="Tekstpodstawowy"/>
              <w:spacing w:before="0" w:after="0"/>
              <w:jc w:val="both"/>
              <w:rPr>
                <w:sz w:val="18"/>
                <w:szCs w:val="18"/>
              </w:rPr>
            </w:pPr>
            <w:r w:rsidRPr="005028AD">
              <w:rPr>
                <w:sz w:val="18"/>
                <w:szCs w:val="18"/>
              </w:rPr>
              <w:t>Uwaga uwzględniona</w:t>
            </w:r>
          </w:p>
          <w:p w14:paraId="78663D5C" w14:textId="6634E707" w:rsidR="006E591D" w:rsidRPr="005028AD" w:rsidRDefault="006E591D" w:rsidP="006E591D">
            <w:pPr>
              <w:jc w:val="both"/>
              <w:rPr>
                <w:sz w:val="20"/>
              </w:rPr>
            </w:pPr>
            <w:r w:rsidRPr="005028AD">
              <w:rPr>
                <w:sz w:val="20"/>
              </w:rPr>
              <w:t>Dodano zapis:</w:t>
            </w:r>
          </w:p>
          <w:p w14:paraId="522DC104" w14:textId="77777777" w:rsidR="006E591D" w:rsidRPr="005028AD" w:rsidRDefault="006E591D" w:rsidP="006E591D">
            <w:pPr>
              <w:jc w:val="both"/>
              <w:rPr>
                <w:sz w:val="20"/>
              </w:rPr>
            </w:pPr>
            <w:r w:rsidRPr="005028AD">
              <w:rPr>
                <w:sz w:val="20"/>
              </w:rPr>
              <w:t>Płatność za dostawy, usługi, roboty budowlane powinna być dokonywana:</w:t>
            </w:r>
          </w:p>
          <w:p w14:paraId="40528E32" w14:textId="77777777" w:rsidR="006E591D" w:rsidRPr="005028AD" w:rsidRDefault="006E591D" w:rsidP="006E591D">
            <w:pPr>
              <w:jc w:val="both"/>
              <w:rPr>
                <w:sz w:val="20"/>
              </w:rPr>
            </w:pPr>
            <w:r w:rsidRPr="005028AD">
              <w:rPr>
                <w:sz w:val="20"/>
              </w:rPr>
              <w:t xml:space="preserve">- operacja typu Budowa lub modernizacja dróg lokalnych - nie później niż do dnia złożenia wniosku o płatność </w:t>
            </w:r>
          </w:p>
          <w:p w14:paraId="3A25E28A" w14:textId="77777777" w:rsidR="006E591D" w:rsidRPr="005028AD" w:rsidRDefault="006E591D" w:rsidP="006E591D">
            <w:pPr>
              <w:jc w:val="both"/>
              <w:rPr>
                <w:sz w:val="20"/>
              </w:rPr>
            </w:pPr>
            <w:r w:rsidRPr="005028AD">
              <w:rPr>
                <w:sz w:val="20"/>
              </w:rPr>
              <w:t xml:space="preserve">- operacja typu Gospodarka wodno-ściekowa - nie później niż do dnia złożenia odpowiedzi na drugie wezwanie do usunięcia braków. </w:t>
            </w:r>
          </w:p>
          <w:p w14:paraId="79A7C2B5" w14:textId="56F2AA80" w:rsidR="00686938" w:rsidRPr="005028AD" w:rsidRDefault="00686938" w:rsidP="00A23C41">
            <w:pPr>
              <w:pStyle w:val="Tekstpodstawowy"/>
              <w:spacing w:before="0" w:after="0"/>
              <w:jc w:val="both"/>
              <w:rPr>
                <w:sz w:val="18"/>
                <w:szCs w:val="18"/>
              </w:rPr>
            </w:pPr>
          </w:p>
        </w:tc>
      </w:tr>
      <w:tr w:rsidR="005028AD" w:rsidRPr="005028AD" w14:paraId="446A3A91" w14:textId="77777777" w:rsidTr="00C90A67">
        <w:trPr>
          <w:trHeight w:val="1581"/>
        </w:trPr>
        <w:tc>
          <w:tcPr>
            <w:tcW w:w="710" w:type="dxa"/>
            <w:vAlign w:val="center"/>
          </w:tcPr>
          <w:p w14:paraId="067BE9EE" w14:textId="054CDB53"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5ACA0243" w14:textId="77777777" w:rsidR="00A23C41" w:rsidRPr="005028AD" w:rsidRDefault="00A23C41" w:rsidP="00A23C41">
            <w:pPr>
              <w:pStyle w:val="Bezodstpw"/>
              <w:rPr>
                <w:sz w:val="18"/>
                <w:szCs w:val="18"/>
              </w:rPr>
            </w:pPr>
            <w:r w:rsidRPr="005028AD">
              <w:rPr>
                <w:sz w:val="18"/>
                <w:szCs w:val="18"/>
              </w:rPr>
              <w:t xml:space="preserve">IK Str. 16 pkt. 7 </w:t>
            </w:r>
          </w:p>
          <w:p w14:paraId="12C5A407" w14:textId="77777777" w:rsidR="00A23C41" w:rsidRPr="005028AD" w:rsidRDefault="00A23C41" w:rsidP="00A23C41">
            <w:pPr>
              <w:pStyle w:val="Bezodstpw"/>
              <w:rPr>
                <w:sz w:val="18"/>
                <w:szCs w:val="18"/>
              </w:rPr>
            </w:pPr>
          </w:p>
          <w:p w14:paraId="4332524C" w14:textId="77777777" w:rsidR="00A23C41" w:rsidRPr="005028AD" w:rsidRDefault="00A23C41" w:rsidP="00A23C41">
            <w:pPr>
              <w:pStyle w:val="Bezodstpw"/>
              <w:rPr>
                <w:sz w:val="18"/>
                <w:szCs w:val="18"/>
              </w:rPr>
            </w:pPr>
            <w:r w:rsidRPr="005028AD">
              <w:rPr>
                <w:sz w:val="18"/>
                <w:szCs w:val="18"/>
              </w:rPr>
              <w:t xml:space="preserve">… są zgodne z zasadami ustalonymi zasadami dla poddziałania” </w:t>
            </w:r>
          </w:p>
          <w:p w14:paraId="7C8BF876" w14:textId="77777777" w:rsidR="00A23C41" w:rsidRPr="005028AD" w:rsidRDefault="00A23C41" w:rsidP="00A23C41">
            <w:pPr>
              <w:pStyle w:val="Bezodstpw"/>
              <w:rPr>
                <w:sz w:val="18"/>
                <w:szCs w:val="18"/>
              </w:rPr>
            </w:pPr>
          </w:p>
          <w:p w14:paraId="20C7B251" w14:textId="77777777" w:rsidR="00A23C41" w:rsidRPr="005028AD" w:rsidRDefault="00A23C41" w:rsidP="00A23C41">
            <w:pPr>
              <w:pStyle w:val="Bezodstpw"/>
              <w:rPr>
                <w:sz w:val="18"/>
                <w:szCs w:val="18"/>
              </w:rPr>
            </w:pPr>
            <w:r w:rsidRPr="005028AD">
              <w:rPr>
                <w:sz w:val="18"/>
                <w:szCs w:val="18"/>
              </w:rPr>
              <w:t>… są zgodne z zasadami ustalonymi dla poddziałania”</w:t>
            </w:r>
          </w:p>
        </w:tc>
        <w:tc>
          <w:tcPr>
            <w:tcW w:w="2062" w:type="dxa"/>
            <w:shd w:val="clear" w:color="auto" w:fill="FFFFFF" w:themeFill="background1"/>
          </w:tcPr>
          <w:p w14:paraId="28109330"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1EEB5009" w14:textId="084A53CB" w:rsidR="00A23C41" w:rsidRPr="005028AD" w:rsidRDefault="006E591D" w:rsidP="00A23C41">
            <w:pPr>
              <w:pStyle w:val="Tekstpodstawowy"/>
              <w:spacing w:before="0" w:after="0"/>
              <w:jc w:val="both"/>
              <w:rPr>
                <w:sz w:val="18"/>
                <w:szCs w:val="18"/>
              </w:rPr>
            </w:pPr>
            <w:r w:rsidRPr="005028AD">
              <w:rPr>
                <w:sz w:val="18"/>
                <w:szCs w:val="18"/>
              </w:rPr>
              <w:t xml:space="preserve">Uwaga </w:t>
            </w:r>
            <w:r w:rsidR="009A01A3" w:rsidRPr="005028AD">
              <w:rPr>
                <w:sz w:val="18"/>
                <w:szCs w:val="18"/>
              </w:rPr>
              <w:t>uwzględniona</w:t>
            </w:r>
          </w:p>
        </w:tc>
      </w:tr>
      <w:tr w:rsidR="005028AD" w:rsidRPr="005028AD" w14:paraId="186D243B" w14:textId="77777777" w:rsidTr="00C90A67">
        <w:trPr>
          <w:trHeight w:val="1410"/>
        </w:trPr>
        <w:tc>
          <w:tcPr>
            <w:tcW w:w="710" w:type="dxa"/>
            <w:vAlign w:val="center"/>
          </w:tcPr>
          <w:p w14:paraId="3A55A99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357C254" w14:textId="77777777" w:rsidR="00A23C41" w:rsidRPr="005028AD" w:rsidRDefault="00A23C41" w:rsidP="00A23C41">
            <w:pPr>
              <w:pStyle w:val="Bezodstpw"/>
              <w:rPr>
                <w:sz w:val="18"/>
                <w:szCs w:val="18"/>
              </w:rPr>
            </w:pPr>
            <w:r w:rsidRPr="005028AD">
              <w:rPr>
                <w:sz w:val="18"/>
                <w:szCs w:val="18"/>
              </w:rPr>
              <w:t xml:space="preserve">IK Str. 17 </w:t>
            </w:r>
          </w:p>
          <w:p w14:paraId="58C6B408" w14:textId="77777777" w:rsidR="00A23C41" w:rsidRPr="005028AD" w:rsidRDefault="00A23C41" w:rsidP="00A23C41">
            <w:pPr>
              <w:pStyle w:val="Bezodstpw"/>
              <w:rPr>
                <w:sz w:val="18"/>
                <w:szCs w:val="18"/>
              </w:rPr>
            </w:pPr>
          </w:p>
          <w:p w14:paraId="59F5747E" w14:textId="77777777" w:rsidR="00A23C41" w:rsidRPr="005028AD" w:rsidRDefault="00A23C41" w:rsidP="00A23C41">
            <w:pPr>
              <w:pStyle w:val="Bezodstpw"/>
              <w:rPr>
                <w:sz w:val="18"/>
                <w:szCs w:val="18"/>
              </w:rPr>
            </w:pPr>
            <w:r w:rsidRPr="005028AD">
              <w:rPr>
                <w:sz w:val="18"/>
                <w:szCs w:val="18"/>
              </w:rPr>
              <w:t xml:space="preserve">… w przypadku przeciwnym koszty te uznaje się za kwalifikowane”. </w:t>
            </w:r>
          </w:p>
          <w:p w14:paraId="3882DA98" w14:textId="77777777" w:rsidR="00A23C41" w:rsidRPr="005028AD" w:rsidRDefault="00A23C41" w:rsidP="00A23C41">
            <w:pPr>
              <w:pStyle w:val="Bezodstpw"/>
              <w:rPr>
                <w:sz w:val="18"/>
                <w:szCs w:val="18"/>
              </w:rPr>
            </w:pPr>
          </w:p>
          <w:p w14:paraId="0F08C460" w14:textId="77777777" w:rsidR="00A23C41" w:rsidRPr="005028AD" w:rsidRDefault="00A23C41" w:rsidP="00A23C41">
            <w:pPr>
              <w:pStyle w:val="Bezodstpw"/>
              <w:rPr>
                <w:sz w:val="18"/>
                <w:szCs w:val="18"/>
              </w:rPr>
            </w:pPr>
            <w:r w:rsidRPr="005028AD">
              <w:rPr>
                <w:sz w:val="18"/>
                <w:szCs w:val="18"/>
              </w:rPr>
              <w:t>Literówka:</w:t>
            </w:r>
          </w:p>
          <w:p w14:paraId="5E625178" w14:textId="77777777" w:rsidR="00A23C41" w:rsidRPr="005028AD" w:rsidRDefault="00A23C41" w:rsidP="00A23C41">
            <w:pPr>
              <w:pStyle w:val="Bezodstpw"/>
              <w:rPr>
                <w:sz w:val="18"/>
                <w:szCs w:val="18"/>
              </w:rPr>
            </w:pPr>
          </w:p>
          <w:p w14:paraId="7CDC4414" w14:textId="77777777" w:rsidR="00A23C41" w:rsidRPr="005028AD" w:rsidRDefault="00A23C41" w:rsidP="00A23C41">
            <w:pPr>
              <w:pStyle w:val="Bezodstpw"/>
              <w:rPr>
                <w:sz w:val="18"/>
                <w:szCs w:val="18"/>
              </w:rPr>
            </w:pPr>
            <w:r w:rsidRPr="005028AD">
              <w:rPr>
                <w:sz w:val="18"/>
                <w:szCs w:val="18"/>
              </w:rPr>
              <w:t>… w przypadku przeciwnym koszty te uznaje się za kwalifikowalne”.</w:t>
            </w:r>
          </w:p>
        </w:tc>
        <w:tc>
          <w:tcPr>
            <w:tcW w:w="2062" w:type="dxa"/>
            <w:shd w:val="clear" w:color="auto" w:fill="FFFFFF" w:themeFill="background1"/>
          </w:tcPr>
          <w:p w14:paraId="292CAB27"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31AEC29F" w14:textId="12A5EEEF" w:rsidR="00A23C41" w:rsidRPr="005028AD" w:rsidRDefault="006E591D" w:rsidP="00A23C41">
            <w:pPr>
              <w:pStyle w:val="Tekstpodstawowy"/>
              <w:spacing w:before="0" w:after="0"/>
              <w:jc w:val="both"/>
              <w:rPr>
                <w:sz w:val="18"/>
                <w:szCs w:val="18"/>
              </w:rPr>
            </w:pPr>
            <w:r w:rsidRPr="005028AD">
              <w:rPr>
                <w:sz w:val="18"/>
                <w:szCs w:val="18"/>
              </w:rPr>
              <w:t>Uwaga uwzględniona</w:t>
            </w:r>
          </w:p>
        </w:tc>
      </w:tr>
      <w:tr w:rsidR="005028AD" w:rsidRPr="005028AD" w14:paraId="4F5BA494" w14:textId="77777777" w:rsidTr="00C90A67">
        <w:trPr>
          <w:trHeight w:val="843"/>
        </w:trPr>
        <w:tc>
          <w:tcPr>
            <w:tcW w:w="710" w:type="dxa"/>
            <w:vAlign w:val="center"/>
          </w:tcPr>
          <w:p w14:paraId="2E13B670"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454AB9B5" w14:textId="77777777" w:rsidR="00A23C41" w:rsidRPr="005028AD" w:rsidRDefault="00A23C41" w:rsidP="00A23C41">
            <w:pPr>
              <w:pStyle w:val="Bezodstpw"/>
              <w:rPr>
                <w:sz w:val="18"/>
                <w:szCs w:val="18"/>
              </w:rPr>
            </w:pPr>
            <w:r w:rsidRPr="005028AD">
              <w:rPr>
                <w:sz w:val="18"/>
                <w:szCs w:val="18"/>
              </w:rPr>
              <w:t xml:space="preserve">IK Str. 30 pkt. 8 </w:t>
            </w:r>
          </w:p>
          <w:p w14:paraId="5EC3387B" w14:textId="77777777" w:rsidR="00A23C41" w:rsidRPr="005028AD" w:rsidRDefault="00A23C41" w:rsidP="00A23C41">
            <w:pPr>
              <w:pStyle w:val="Bezodstpw"/>
              <w:rPr>
                <w:sz w:val="18"/>
                <w:szCs w:val="18"/>
              </w:rPr>
            </w:pPr>
          </w:p>
          <w:p w14:paraId="025ABDD3" w14:textId="77777777" w:rsidR="00A23C41" w:rsidRPr="005028AD" w:rsidRDefault="00A23C41" w:rsidP="00A23C41">
            <w:pPr>
              <w:pStyle w:val="Bezodstpw"/>
              <w:rPr>
                <w:sz w:val="18"/>
                <w:szCs w:val="18"/>
              </w:rPr>
            </w:pPr>
            <w:r w:rsidRPr="005028AD">
              <w:rPr>
                <w:sz w:val="18"/>
                <w:szCs w:val="18"/>
              </w:rPr>
              <w:t>Przy „x” znajdującym się we wzorze brak „%”</w:t>
            </w:r>
          </w:p>
        </w:tc>
        <w:tc>
          <w:tcPr>
            <w:tcW w:w="2062" w:type="dxa"/>
            <w:shd w:val="clear" w:color="auto" w:fill="FFFFFF" w:themeFill="background1"/>
          </w:tcPr>
          <w:p w14:paraId="6E30F3C8"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67053F56" w14:textId="0FD984EF" w:rsidR="00A23C41" w:rsidRPr="005028AD" w:rsidRDefault="006E591D" w:rsidP="00A23C41">
            <w:pPr>
              <w:pStyle w:val="Tekstpodstawowy"/>
              <w:spacing w:before="0" w:after="0"/>
              <w:jc w:val="both"/>
              <w:rPr>
                <w:sz w:val="18"/>
                <w:szCs w:val="18"/>
              </w:rPr>
            </w:pPr>
            <w:r w:rsidRPr="005028AD">
              <w:rPr>
                <w:sz w:val="18"/>
                <w:szCs w:val="18"/>
              </w:rPr>
              <w:t>Uwaga uwzględniona</w:t>
            </w:r>
          </w:p>
        </w:tc>
      </w:tr>
      <w:tr w:rsidR="005028AD" w:rsidRPr="005028AD" w14:paraId="39FC42D5" w14:textId="77777777" w:rsidTr="005028AD">
        <w:trPr>
          <w:trHeight w:val="843"/>
        </w:trPr>
        <w:tc>
          <w:tcPr>
            <w:tcW w:w="710" w:type="dxa"/>
            <w:vAlign w:val="center"/>
          </w:tcPr>
          <w:p w14:paraId="09C58F8B"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7B208FCC" w14:textId="77777777" w:rsidR="00A23C41" w:rsidRPr="005028AD" w:rsidRDefault="00A23C41" w:rsidP="00A23C41">
            <w:pPr>
              <w:pStyle w:val="Bezodstpw"/>
              <w:rPr>
                <w:sz w:val="18"/>
                <w:szCs w:val="18"/>
              </w:rPr>
            </w:pPr>
            <w:r w:rsidRPr="005028AD">
              <w:rPr>
                <w:b/>
                <w:sz w:val="18"/>
                <w:szCs w:val="18"/>
              </w:rPr>
              <w:t xml:space="preserve">K-1/350 </w:t>
            </w:r>
            <w:r w:rsidRPr="005028AD">
              <w:rPr>
                <w:sz w:val="18"/>
                <w:szCs w:val="18"/>
              </w:rPr>
              <w:t>Str. 6 pkt. 4, 11,13 Należy ujednolić nazwy pozycji z instrukcją wypełniania karty weryfikacji</w:t>
            </w:r>
          </w:p>
        </w:tc>
        <w:tc>
          <w:tcPr>
            <w:tcW w:w="2062" w:type="dxa"/>
            <w:shd w:val="clear" w:color="auto" w:fill="auto"/>
          </w:tcPr>
          <w:p w14:paraId="2B39902E"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5A5CECFB" w14:textId="7C212CB3" w:rsidR="00A23C41" w:rsidRPr="005028AD" w:rsidRDefault="006E591D" w:rsidP="00A23C41">
            <w:pPr>
              <w:pStyle w:val="Tekstpodstawowy"/>
              <w:spacing w:before="0" w:after="0"/>
              <w:jc w:val="both"/>
              <w:rPr>
                <w:sz w:val="18"/>
                <w:szCs w:val="18"/>
              </w:rPr>
            </w:pPr>
            <w:r w:rsidRPr="005028AD">
              <w:rPr>
                <w:sz w:val="18"/>
                <w:szCs w:val="18"/>
              </w:rPr>
              <w:t>Uwaga uwzględniona</w:t>
            </w:r>
          </w:p>
        </w:tc>
      </w:tr>
      <w:tr w:rsidR="005028AD" w:rsidRPr="005028AD" w14:paraId="464ABDAC" w14:textId="77777777" w:rsidTr="005028AD">
        <w:trPr>
          <w:trHeight w:val="843"/>
        </w:trPr>
        <w:tc>
          <w:tcPr>
            <w:tcW w:w="710" w:type="dxa"/>
            <w:vAlign w:val="center"/>
          </w:tcPr>
          <w:p w14:paraId="1D9CC391"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22075184" w14:textId="77777777" w:rsidR="00A23C41" w:rsidRPr="005028AD" w:rsidRDefault="00A23C41" w:rsidP="00A23C41">
            <w:pPr>
              <w:pStyle w:val="Bezodstpw"/>
              <w:rPr>
                <w:sz w:val="18"/>
                <w:szCs w:val="18"/>
              </w:rPr>
            </w:pPr>
            <w:r w:rsidRPr="005028AD">
              <w:rPr>
                <w:b/>
                <w:sz w:val="18"/>
                <w:szCs w:val="18"/>
              </w:rPr>
              <w:t xml:space="preserve">K-1/350 </w:t>
            </w:r>
            <w:r w:rsidRPr="005028AD">
              <w:rPr>
                <w:sz w:val="18"/>
                <w:szCs w:val="18"/>
              </w:rPr>
              <w:t xml:space="preserve">Str. 6 pkt. 5-9, 16-21 Zapis doprecyzować o zapisy dotyczące </w:t>
            </w:r>
            <w:r w:rsidRPr="005028AD">
              <w:rPr>
                <w:i/>
                <w:sz w:val="18"/>
                <w:szCs w:val="18"/>
              </w:rPr>
              <w:t xml:space="preserve">kopia/oryginał </w:t>
            </w:r>
            <w:r w:rsidRPr="005028AD">
              <w:rPr>
                <w:sz w:val="18"/>
                <w:szCs w:val="18"/>
              </w:rPr>
              <w:t>z wnioskiem o płatność i instrukcją do karty weryfikacji</w:t>
            </w:r>
          </w:p>
        </w:tc>
        <w:tc>
          <w:tcPr>
            <w:tcW w:w="2062" w:type="dxa"/>
            <w:shd w:val="clear" w:color="auto" w:fill="auto"/>
          </w:tcPr>
          <w:p w14:paraId="0DCF0581"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auto"/>
          </w:tcPr>
          <w:p w14:paraId="21ACBED2" w14:textId="6D4DA583" w:rsidR="00F52E0F" w:rsidRPr="005028AD" w:rsidRDefault="006E591D" w:rsidP="00A23C41">
            <w:pPr>
              <w:pStyle w:val="Tekstpodstawowy"/>
              <w:spacing w:before="0" w:after="0"/>
              <w:jc w:val="both"/>
              <w:rPr>
                <w:sz w:val="18"/>
                <w:szCs w:val="18"/>
              </w:rPr>
            </w:pPr>
            <w:r w:rsidRPr="005028AD">
              <w:rPr>
                <w:sz w:val="18"/>
                <w:szCs w:val="18"/>
              </w:rPr>
              <w:t>Uwaga uwzględniona</w:t>
            </w:r>
            <w:r w:rsidRPr="005028AD" w:rsidDel="006E591D">
              <w:rPr>
                <w:sz w:val="18"/>
                <w:szCs w:val="18"/>
              </w:rPr>
              <w:t xml:space="preserve"> </w:t>
            </w:r>
          </w:p>
          <w:p w14:paraId="400FEAA3" w14:textId="77777777" w:rsidR="006E591D" w:rsidRPr="005028AD" w:rsidRDefault="006E591D" w:rsidP="00A23C41">
            <w:pPr>
              <w:pStyle w:val="Tekstpodstawowy"/>
              <w:spacing w:before="0" w:after="0"/>
              <w:jc w:val="both"/>
              <w:rPr>
                <w:sz w:val="18"/>
                <w:szCs w:val="18"/>
              </w:rPr>
            </w:pPr>
          </w:p>
          <w:p w14:paraId="7B21446B" w14:textId="47F0472E" w:rsidR="00F52E0F" w:rsidRPr="005028AD" w:rsidRDefault="006E591D" w:rsidP="00A23C41">
            <w:pPr>
              <w:pStyle w:val="Tekstpodstawowy"/>
              <w:spacing w:before="0" w:after="0"/>
              <w:jc w:val="both"/>
              <w:rPr>
                <w:sz w:val="18"/>
                <w:szCs w:val="18"/>
              </w:rPr>
            </w:pPr>
            <w:r w:rsidRPr="005028AD">
              <w:rPr>
                <w:sz w:val="18"/>
                <w:szCs w:val="18"/>
              </w:rPr>
              <w:t>We wszystkich tytułach załącznik należy usunąć rozszerzenie kopia/oryginał – jeżeli dotyczy.</w:t>
            </w:r>
          </w:p>
        </w:tc>
      </w:tr>
      <w:tr w:rsidR="005028AD" w:rsidRPr="005028AD" w14:paraId="167CB4A8" w14:textId="77777777" w:rsidTr="005028AD">
        <w:trPr>
          <w:trHeight w:val="843"/>
        </w:trPr>
        <w:tc>
          <w:tcPr>
            <w:tcW w:w="710" w:type="dxa"/>
            <w:vAlign w:val="center"/>
          </w:tcPr>
          <w:p w14:paraId="3C5B529D"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auto"/>
          </w:tcPr>
          <w:p w14:paraId="167D36CA" w14:textId="77777777" w:rsidR="00A23C41" w:rsidRPr="005028AD" w:rsidRDefault="00A23C41" w:rsidP="00A23C41">
            <w:pPr>
              <w:pStyle w:val="Bezodstpw"/>
              <w:rPr>
                <w:sz w:val="18"/>
                <w:szCs w:val="18"/>
              </w:rPr>
            </w:pPr>
            <w:r w:rsidRPr="005028AD">
              <w:rPr>
                <w:b/>
                <w:sz w:val="18"/>
                <w:szCs w:val="18"/>
              </w:rPr>
              <w:t xml:space="preserve">K-1/350 </w:t>
            </w:r>
            <w:r w:rsidRPr="005028AD">
              <w:rPr>
                <w:sz w:val="18"/>
                <w:szCs w:val="18"/>
              </w:rPr>
              <w:t xml:space="preserve">str. 6 pkt. 16 </w:t>
            </w:r>
          </w:p>
          <w:p w14:paraId="5CABB07C" w14:textId="77777777" w:rsidR="00A23C41" w:rsidRPr="005028AD" w:rsidRDefault="00A23C41" w:rsidP="00A23C41">
            <w:pPr>
              <w:pStyle w:val="Bezodstpw"/>
              <w:rPr>
                <w:sz w:val="18"/>
                <w:szCs w:val="18"/>
              </w:rPr>
            </w:pPr>
            <w:r w:rsidRPr="005028AD">
              <w:rPr>
                <w:sz w:val="18"/>
                <w:szCs w:val="18"/>
              </w:rPr>
              <w:t>Brak informacji nt. załącznika w sekcji VII Wniosku o płatność</w:t>
            </w:r>
          </w:p>
        </w:tc>
        <w:tc>
          <w:tcPr>
            <w:tcW w:w="2062" w:type="dxa"/>
            <w:shd w:val="clear" w:color="auto" w:fill="FFFFFF" w:themeFill="background1"/>
          </w:tcPr>
          <w:p w14:paraId="419E5B5D"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7323E236" w14:textId="77777777" w:rsidR="00A23C41" w:rsidRPr="005028AD" w:rsidRDefault="00686938" w:rsidP="00A23C41">
            <w:pPr>
              <w:pStyle w:val="Tekstpodstawowy"/>
              <w:spacing w:before="0" w:after="0"/>
              <w:jc w:val="both"/>
              <w:rPr>
                <w:sz w:val="18"/>
                <w:szCs w:val="18"/>
              </w:rPr>
            </w:pPr>
            <w:r w:rsidRPr="005028AD">
              <w:rPr>
                <w:sz w:val="18"/>
                <w:szCs w:val="18"/>
              </w:rPr>
              <w:t xml:space="preserve">Uwaga </w:t>
            </w:r>
            <w:r w:rsidR="00A23C41" w:rsidRPr="005028AD">
              <w:rPr>
                <w:sz w:val="18"/>
                <w:szCs w:val="18"/>
              </w:rPr>
              <w:t xml:space="preserve">uwzględniona. </w:t>
            </w:r>
          </w:p>
          <w:p w14:paraId="42AA333E" w14:textId="77777777" w:rsidR="00A23C41" w:rsidRPr="005028AD" w:rsidRDefault="00A23C41" w:rsidP="00686938">
            <w:pPr>
              <w:pStyle w:val="Tekstpodstawowy"/>
              <w:spacing w:before="0" w:after="0"/>
              <w:jc w:val="both"/>
              <w:rPr>
                <w:sz w:val="18"/>
                <w:szCs w:val="18"/>
              </w:rPr>
            </w:pPr>
            <w:r w:rsidRPr="005028AD">
              <w:rPr>
                <w:sz w:val="18"/>
                <w:szCs w:val="18"/>
              </w:rPr>
              <w:t xml:space="preserve">Załącznik nr 16 został uwzględniony w trybie autopoprawki </w:t>
            </w:r>
          </w:p>
        </w:tc>
      </w:tr>
      <w:tr w:rsidR="005028AD" w:rsidRPr="005028AD" w14:paraId="665D50D7" w14:textId="77777777" w:rsidTr="005028AD">
        <w:trPr>
          <w:trHeight w:val="843"/>
        </w:trPr>
        <w:tc>
          <w:tcPr>
            <w:tcW w:w="710" w:type="dxa"/>
            <w:vAlign w:val="center"/>
          </w:tcPr>
          <w:p w14:paraId="492B506C"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1DB90C57" w14:textId="77777777" w:rsidR="00A23C41" w:rsidRPr="005028AD" w:rsidRDefault="00A23C41" w:rsidP="00A23C41">
            <w:pPr>
              <w:pStyle w:val="Bezodstpw"/>
              <w:rPr>
                <w:sz w:val="18"/>
                <w:szCs w:val="18"/>
              </w:rPr>
            </w:pPr>
            <w:r w:rsidRPr="005028AD">
              <w:rPr>
                <w:b/>
                <w:sz w:val="18"/>
                <w:szCs w:val="18"/>
              </w:rPr>
              <w:t xml:space="preserve">K-2/350 </w:t>
            </w:r>
            <w:r w:rsidRPr="005028AD">
              <w:rPr>
                <w:sz w:val="18"/>
                <w:szCs w:val="18"/>
              </w:rPr>
              <w:t xml:space="preserve">Str. 6-7 pkt. 4-20 </w:t>
            </w:r>
          </w:p>
          <w:p w14:paraId="5F1B158F" w14:textId="77777777" w:rsidR="00A23C41" w:rsidRPr="005028AD" w:rsidRDefault="00A23C41" w:rsidP="00A23C41">
            <w:pPr>
              <w:pStyle w:val="Bezodstpw"/>
              <w:rPr>
                <w:b/>
                <w:sz w:val="18"/>
                <w:szCs w:val="18"/>
              </w:rPr>
            </w:pPr>
            <w:r w:rsidRPr="005028AD">
              <w:rPr>
                <w:sz w:val="18"/>
                <w:szCs w:val="18"/>
              </w:rPr>
              <w:t xml:space="preserve">Zapis doprecyzować oraz ujednolicić o zapisy dotyczące </w:t>
            </w:r>
            <w:r w:rsidRPr="005028AD">
              <w:rPr>
                <w:i/>
                <w:sz w:val="18"/>
                <w:szCs w:val="18"/>
              </w:rPr>
              <w:t xml:space="preserve">kopia/oryginał </w:t>
            </w:r>
            <w:r w:rsidRPr="005028AD">
              <w:rPr>
                <w:sz w:val="18"/>
                <w:szCs w:val="18"/>
              </w:rPr>
              <w:t>z wnioskiem o płatność oraz instrukcją do karty weryfikacji</w:t>
            </w:r>
          </w:p>
        </w:tc>
        <w:tc>
          <w:tcPr>
            <w:tcW w:w="2062" w:type="dxa"/>
            <w:shd w:val="clear" w:color="auto" w:fill="auto"/>
          </w:tcPr>
          <w:p w14:paraId="2D16F261"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68BE587E" w14:textId="77777777" w:rsidR="006E591D" w:rsidRPr="005028AD" w:rsidRDefault="006E591D" w:rsidP="00BA5A24">
            <w:pPr>
              <w:spacing w:before="0"/>
              <w:rPr>
                <w:sz w:val="18"/>
                <w:szCs w:val="18"/>
              </w:rPr>
            </w:pPr>
            <w:r w:rsidRPr="005028AD">
              <w:rPr>
                <w:sz w:val="18"/>
                <w:szCs w:val="18"/>
              </w:rPr>
              <w:t>Uwaga uwzględniona</w:t>
            </w:r>
            <w:r w:rsidRPr="005028AD" w:rsidDel="006E591D">
              <w:rPr>
                <w:sz w:val="18"/>
                <w:szCs w:val="18"/>
              </w:rPr>
              <w:t xml:space="preserve"> </w:t>
            </w:r>
          </w:p>
          <w:p w14:paraId="6955D614" w14:textId="77777777" w:rsidR="006E591D" w:rsidRPr="005028AD" w:rsidRDefault="006E591D" w:rsidP="00BA5A24">
            <w:pPr>
              <w:spacing w:before="0"/>
              <w:jc w:val="both"/>
              <w:rPr>
                <w:sz w:val="18"/>
                <w:szCs w:val="18"/>
              </w:rPr>
            </w:pPr>
          </w:p>
          <w:p w14:paraId="1A23B181" w14:textId="5FF84863" w:rsidR="001F2259" w:rsidRPr="005028AD" w:rsidRDefault="006E591D" w:rsidP="00BA5A24">
            <w:pPr>
              <w:spacing w:before="0"/>
              <w:jc w:val="both"/>
              <w:rPr>
                <w:sz w:val="18"/>
                <w:szCs w:val="18"/>
              </w:rPr>
            </w:pPr>
            <w:r w:rsidRPr="005028AD">
              <w:rPr>
                <w:sz w:val="18"/>
                <w:szCs w:val="18"/>
              </w:rPr>
              <w:t>We wszystkich tytułach załącznik należy usunąć rozszerzenie kopia/oryginał – jeżeli dotyczy.</w:t>
            </w:r>
          </w:p>
        </w:tc>
      </w:tr>
      <w:tr w:rsidR="005028AD" w:rsidRPr="005028AD" w14:paraId="0FC17F29" w14:textId="77777777" w:rsidTr="00C90A67">
        <w:trPr>
          <w:trHeight w:val="843"/>
        </w:trPr>
        <w:tc>
          <w:tcPr>
            <w:tcW w:w="710" w:type="dxa"/>
            <w:vAlign w:val="center"/>
          </w:tcPr>
          <w:p w14:paraId="24F3440A"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2385F7BF" w14:textId="77777777" w:rsidR="00A23C41" w:rsidRPr="005028AD" w:rsidRDefault="00A23C41" w:rsidP="00A23C41">
            <w:pPr>
              <w:pStyle w:val="Bezodstpw"/>
              <w:rPr>
                <w:sz w:val="18"/>
                <w:szCs w:val="18"/>
              </w:rPr>
            </w:pPr>
            <w:r w:rsidRPr="005028AD">
              <w:rPr>
                <w:sz w:val="18"/>
                <w:szCs w:val="18"/>
              </w:rPr>
              <w:t>KP Str. 12, reguła R2</w:t>
            </w:r>
          </w:p>
          <w:p w14:paraId="657E1222" w14:textId="77777777" w:rsidR="00A23C41" w:rsidRPr="005028AD" w:rsidRDefault="00A23C41" w:rsidP="00A23C41">
            <w:pPr>
              <w:pStyle w:val="Bezodstpw"/>
              <w:rPr>
                <w:sz w:val="18"/>
                <w:szCs w:val="18"/>
              </w:rPr>
            </w:pPr>
            <w:r w:rsidRPr="005028AD">
              <w:rPr>
                <w:sz w:val="18"/>
                <w:szCs w:val="18"/>
              </w:rPr>
              <w:t>„… w placówce operatora wybranego”</w:t>
            </w:r>
          </w:p>
          <w:p w14:paraId="308A8196" w14:textId="77777777" w:rsidR="00A23C41" w:rsidRPr="005028AD" w:rsidRDefault="00A23C41" w:rsidP="00A23C41">
            <w:pPr>
              <w:pStyle w:val="Bezodstpw"/>
              <w:rPr>
                <w:sz w:val="18"/>
                <w:szCs w:val="18"/>
              </w:rPr>
            </w:pPr>
            <w:r w:rsidRPr="005028AD">
              <w:rPr>
                <w:sz w:val="18"/>
                <w:szCs w:val="18"/>
              </w:rPr>
              <w:t xml:space="preserve"> „… w placówce operatora wyznaczonego”</w:t>
            </w:r>
          </w:p>
        </w:tc>
        <w:tc>
          <w:tcPr>
            <w:tcW w:w="2062" w:type="dxa"/>
            <w:shd w:val="clear" w:color="auto" w:fill="FFFFFF" w:themeFill="background1"/>
          </w:tcPr>
          <w:p w14:paraId="4C9A2C29"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519D0479" w14:textId="77777777" w:rsidR="00A23C41" w:rsidRPr="005028AD" w:rsidRDefault="001F2259" w:rsidP="00BA5A24">
            <w:pPr>
              <w:spacing w:before="0"/>
              <w:rPr>
                <w:sz w:val="18"/>
                <w:szCs w:val="18"/>
              </w:rPr>
            </w:pPr>
            <w:r w:rsidRPr="005028AD">
              <w:rPr>
                <w:sz w:val="18"/>
                <w:szCs w:val="18"/>
              </w:rPr>
              <w:t xml:space="preserve">Uwaga </w:t>
            </w:r>
            <w:r w:rsidR="00D54F71" w:rsidRPr="005028AD">
              <w:rPr>
                <w:sz w:val="18"/>
                <w:szCs w:val="18"/>
              </w:rPr>
              <w:t>uwzględniona</w:t>
            </w:r>
          </w:p>
        </w:tc>
      </w:tr>
      <w:tr w:rsidR="005028AD" w:rsidRPr="005028AD" w14:paraId="09570FC5" w14:textId="77777777" w:rsidTr="005028AD">
        <w:trPr>
          <w:trHeight w:val="843"/>
        </w:trPr>
        <w:tc>
          <w:tcPr>
            <w:tcW w:w="710" w:type="dxa"/>
            <w:vAlign w:val="center"/>
          </w:tcPr>
          <w:p w14:paraId="0D37FC46" w14:textId="77777777" w:rsidR="00A23C41" w:rsidRPr="005028AD" w:rsidRDefault="00A23C41" w:rsidP="00A23C41">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37D5BBA2" w14:textId="77777777" w:rsidR="00A23C41" w:rsidRPr="005028AD" w:rsidRDefault="00A23C41" w:rsidP="00A23C41">
            <w:pPr>
              <w:pStyle w:val="Bezodstpw"/>
              <w:rPr>
                <w:sz w:val="18"/>
                <w:szCs w:val="18"/>
              </w:rPr>
            </w:pPr>
            <w:r w:rsidRPr="005028AD">
              <w:rPr>
                <w:sz w:val="18"/>
                <w:szCs w:val="18"/>
              </w:rPr>
              <w:t>KP Str. 12, reguła R5</w:t>
            </w:r>
          </w:p>
          <w:p w14:paraId="1D8C0427" w14:textId="77777777" w:rsidR="00A23C41" w:rsidRPr="005028AD" w:rsidRDefault="00A23C41" w:rsidP="00A23C41">
            <w:pPr>
              <w:pStyle w:val="Bezodstpw"/>
              <w:rPr>
                <w:sz w:val="18"/>
                <w:szCs w:val="18"/>
              </w:rPr>
            </w:pPr>
            <w:r w:rsidRPr="005028AD">
              <w:rPr>
                <w:sz w:val="18"/>
                <w:szCs w:val="18"/>
              </w:rPr>
              <w:t>„…Całkowite lub częściowe wycofanie wniosku sprawia, że podmiot znajduje się w sytuacji sprzed złożenia wniosku…”</w:t>
            </w:r>
          </w:p>
          <w:p w14:paraId="1F881EE4" w14:textId="77777777" w:rsidR="00A23C41" w:rsidRPr="005028AD" w:rsidRDefault="00A23C41" w:rsidP="00A23C41">
            <w:pPr>
              <w:pStyle w:val="Bezodstpw"/>
              <w:rPr>
                <w:sz w:val="18"/>
                <w:szCs w:val="18"/>
              </w:rPr>
            </w:pPr>
          </w:p>
          <w:p w14:paraId="4415D8AF" w14:textId="77777777" w:rsidR="00A23C41" w:rsidRPr="005028AD" w:rsidRDefault="00A23C41" w:rsidP="00A23C41">
            <w:pPr>
              <w:pStyle w:val="Bezodstpw"/>
              <w:rPr>
                <w:sz w:val="18"/>
                <w:szCs w:val="18"/>
              </w:rPr>
            </w:pPr>
            <w:r w:rsidRPr="005028AD">
              <w:rPr>
                <w:sz w:val="18"/>
                <w:szCs w:val="18"/>
              </w:rPr>
              <w:t>Powyższy zapis sugeruje, że w przypadku częściowego wycofania wniosku (np. jednego załącznika), podmiot znajduje się w sytuacji sprzed złożenia wniosku. Zasadnym jest zatem doprecyzowanie treści.</w:t>
            </w:r>
          </w:p>
        </w:tc>
        <w:tc>
          <w:tcPr>
            <w:tcW w:w="2062" w:type="dxa"/>
            <w:shd w:val="clear" w:color="auto" w:fill="FFFFFF" w:themeFill="background1"/>
          </w:tcPr>
          <w:p w14:paraId="152692D6" w14:textId="77777777" w:rsidR="00A23C41" w:rsidRPr="005028AD" w:rsidRDefault="00A23C41" w:rsidP="00A23C41">
            <w:pPr>
              <w:spacing w:before="0"/>
              <w:jc w:val="center"/>
              <w:rPr>
                <w:sz w:val="18"/>
                <w:szCs w:val="18"/>
              </w:rPr>
            </w:pPr>
            <w:r w:rsidRPr="005028AD">
              <w:rPr>
                <w:sz w:val="18"/>
                <w:szCs w:val="18"/>
              </w:rPr>
              <w:t>UM KUJAWSKO-POMORSKIE</w:t>
            </w:r>
          </w:p>
        </w:tc>
        <w:tc>
          <w:tcPr>
            <w:tcW w:w="3642" w:type="dxa"/>
            <w:shd w:val="clear" w:color="auto" w:fill="FFFFFF" w:themeFill="background1"/>
          </w:tcPr>
          <w:p w14:paraId="03DBC661" w14:textId="1316B4E6" w:rsidR="00A23C41" w:rsidRPr="005028AD" w:rsidRDefault="00FF500D" w:rsidP="00BA5A24">
            <w:pPr>
              <w:spacing w:before="0"/>
              <w:rPr>
                <w:sz w:val="18"/>
                <w:szCs w:val="18"/>
              </w:rPr>
            </w:pPr>
            <w:r w:rsidRPr="005028AD">
              <w:rPr>
                <w:sz w:val="18"/>
                <w:szCs w:val="18"/>
              </w:rPr>
              <w:t>Poprawiono na:</w:t>
            </w:r>
          </w:p>
          <w:p w14:paraId="21563847" w14:textId="77777777" w:rsidR="0016647F" w:rsidRPr="005028AD" w:rsidRDefault="0016647F" w:rsidP="00BA5A24">
            <w:pPr>
              <w:spacing w:before="0"/>
              <w:jc w:val="center"/>
              <w:rPr>
                <w:sz w:val="18"/>
                <w:szCs w:val="18"/>
              </w:rPr>
            </w:pPr>
          </w:p>
          <w:p w14:paraId="03B9C8C0" w14:textId="77777777" w:rsidR="0016647F" w:rsidRPr="005028AD" w:rsidRDefault="0016647F" w:rsidP="00BA5A24">
            <w:pPr>
              <w:spacing w:before="0"/>
              <w:jc w:val="both"/>
              <w:rPr>
                <w:sz w:val="18"/>
                <w:szCs w:val="18"/>
              </w:rPr>
            </w:pPr>
            <w:r w:rsidRPr="005028AD">
              <w:rPr>
                <w:sz w:val="18"/>
                <w:szCs w:val="18"/>
              </w:rPr>
              <w:t>Całkowite wycofanie wniosku sprawia, że podmiot znajduje się w sytuacji sprzed złożenia wniosku…”</w:t>
            </w:r>
          </w:p>
        </w:tc>
      </w:tr>
      <w:tr w:rsidR="005028AD" w:rsidRPr="005028AD" w14:paraId="26C2DCE6" w14:textId="77777777" w:rsidTr="00C90A67">
        <w:trPr>
          <w:trHeight w:val="843"/>
        </w:trPr>
        <w:tc>
          <w:tcPr>
            <w:tcW w:w="710" w:type="dxa"/>
            <w:vAlign w:val="center"/>
          </w:tcPr>
          <w:p w14:paraId="6C04BDDF" w14:textId="77777777" w:rsidR="001F4F94" w:rsidRPr="005028AD" w:rsidRDefault="001F4F94" w:rsidP="001F4F94">
            <w:pPr>
              <w:pStyle w:val="Tekstpodstawowy"/>
              <w:numPr>
                <w:ilvl w:val="0"/>
                <w:numId w:val="30"/>
              </w:numPr>
              <w:spacing w:before="0" w:after="0"/>
              <w:ind w:left="357" w:hanging="357"/>
              <w:rPr>
                <w:sz w:val="18"/>
                <w:szCs w:val="18"/>
              </w:rPr>
            </w:pPr>
          </w:p>
        </w:tc>
        <w:tc>
          <w:tcPr>
            <w:tcW w:w="3820" w:type="dxa"/>
            <w:shd w:val="clear" w:color="auto" w:fill="FFFFFF" w:themeFill="background1"/>
          </w:tcPr>
          <w:p w14:paraId="0CF514E4" w14:textId="77777777" w:rsidR="001F4F94" w:rsidRPr="005028AD" w:rsidRDefault="001F4F94" w:rsidP="001F4F94">
            <w:pPr>
              <w:pStyle w:val="Bezodstpw"/>
              <w:rPr>
                <w:sz w:val="18"/>
                <w:szCs w:val="18"/>
              </w:rPr>
            </w:pPr>
            <w:r w:rsidRPr="005028AD">
              <w:rPr>
                <w:sz w:val="18"/>
                <w:szCs w:val="18"/>
              </w:rPr>
              <w:t>KP Str. 13, reguła R9</w:t>
            </w:r>
          </w:p>
          <w:p w14:paraId="312F327D" w14:textId="77777777" w:rsidR="001F4F94" w:rsidRPr="005028AD" w:rsidRDefault="001F4F94" w:rsidP="001F4F94">
            <w:pPr>
              <w:pStyle w:val="Bezodstpw"/>
              <w:rPr>
                <w:sz w:val="18"/>
                <w:szCs w:val="18"/>
              </w:rPr>
            </w:pPr>
            <w:r w:rsidRPr="005028AD">
              <w:rPr>
                <w:sz w:val="18"/>
                <w:szCs w:val="18"/>
              </w:rPr>
              <w:t>…II wezwanie – 7 dni na złożenie wniosku od dnia otrzymania wezwania..”</w:t>
            </w:r>
          </w:p>
          <w:p w14:paraId="7AB0C012" w14:textId="77777777" w:rsidR="001F4F94" w:rsidRPr="005028AD" w:rsidRDefault="001F4F94" w:rsidP="001F4F94">
            <w:pPr>
              <w:pStyle w:val="Bezodstpw"/>
              <w:rPr>
                <w:sz w:val="18"/>
                <w:szCs w:val="18"/>
              </w:rPr>
            </w:pPr>
          </w:p>
          <w:p w14:paraId="69C56A7F" w14:textId="77777777" w:rsidR="001F4F94" w:rsidRPr="005028AD" w:rsidRDefault="001F4F94" w:rsidP="001F4F94">
            <w:pPr>
              <w:pStyle w:val="Bezodstpw"/>
              <w:rPr>
                <w:sz w:val="18"/>
                <w:szCs w:val="18"/>
              </w:rPr>
            </w:pPr>
            <w:r w:rsidRPr="005028AD">
              <w:rPr>
                <w:sz w:val="18"/>
                <w:szCs w:val="18"/>
              </w:rPr>
              <w:t>Zapis niespójny z pismem P-2/362 (KP Monitorowanie terminowości składania wniosków o płatność…), w którym wskazany jest termin 14 dni.</w:t>
            </w:r>
          </w:p>
        </w:tc>
        <w:tc>
          <w:tcPr>
            <w:tcW w:w="2062" w:type="dxa"/>
            <w:shd w:val="clear" w:color="auto" w:fill="FFFFFF" w:themeFill="background1"/>
          </w:tcPr>
          <w:p w14:paraId="559382FF" w14:textId="77777777" w:rsidR="001F4F94" w:rsidRPr="005028AD" w:rsidRDefault="001F4F94" w:rsidP="001F4F94">
            <w:pPr>
              <w:spacing w:before="0"/>
              <w:jc w:val="center"/>
              <w:rPr>
                <w:sz w:val="18"/>
                <w:szCs w:val="18"/>
              </w:rPr>
            </w:pPr>
            <w:r w:rsidRPr="005028AD">
              <w:rPr>
                <w:sz w:val="18"/>
                <w:szCs w:val="18"/>
              </w:rPr>
              <w:t>UM KUJAWSKO-POMORSKIE</w:t>
            </w:r>
          </w:p>
        </w:tc>
        <w:tc>
          <w:tcPr>
            <w:tcW w:w="3642" w:type="dxa"/>
            <w:shd w:val="clear" w:color="auto" w:fill="FFFFFF" w:themeFill="background1"/>
          </w:tcPr>
          <w:p w14:paraId="171549F4" w14:textId="274CDD47" w:rsidR="001F4F94" w:rsidRPr="005028AD" w:rsidRDefault="001F4F94" w:rsidP="001F4F94">
            <w:pPr>
              <w:pStyle w:val="Tekstpodstawowy"/>
              <w:spacing w:before="0" w:after="0"/>
              <w:jc w:val="both"/>
              <w:rPr>
                <w:sz w:val="18"/>
                <w:szCs w:val="18"/>
              </w:rPr>
            </w:pPr>
            <w:r w:rsidRPr="005028AD">
              <w:rPr>
                <w:sz w:val="18"/>
                <w:szCs w:val="18"/>
              </w:rPr>
              <w:t xml:space="preserve">Uwaga uwzględniona </w:t>
            </w:r>
          </w:p>
        </w:tc>
      </w:tr>
      <w:tr w:rsidR="005028AD" w:rsidRPr="005028AD" w14:paraId="453B2D14" w14:textId="77777777" w:rsidTr="005028AD">
        <w:trPr>
          <w:trHeight w:val="843"/>
        </w:trPr>
        <w:tc>
          <w:tcPr>
            <w:tcW w:w="710" w:type="dxa"/>
            <w:vAlign w:val="center"/>
          </w:tcPr>
          <w:p w14:paraId="1CA1336E" w14:textId="77777777" w:rsidR="001F4F94" w:rsidRPr="005028AD" w:rsidRDefault="001F4F94" w:rsidP="001F4F94">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6F3ECE90" w14:textId="77777777" w:rsidR="001F4F94" w:rsidRPr="005028AD" w:rsidRDefault="001F4F94" w:rsidP="001F4F94">
            <w:pPr>
              <w:pStyle w:val="Bezodstpw"/>
              <w:rPr>
                <w:sz w:val="18"/>
                <w:szCs w:val="18"/>
              </w:rPr>
            </w:pPr>
            <w:r w:rsidRPr="005028AD">
              <w:rPr>
                <w:b/>
                <w:sz w:val="18"/>
                <w:szCs w:val="18"/>
              </w:rPr>
              <w:t>K-1.2/350 Gospodarka wodno-ściekowa</w:t>
            </w:r>
            <w:r w:rsidRPr="005028AD">
              <w:rPr>
                <w:sz w:val="18"/>
                <w:szCs w:val="18"/>
              </w:rPr>
              <w:t xml:space="preserve"> Wiersze 2, 3 i 4 tabeli Identyczna </w:t>
            </w:r>
            <w:r w:rsidRPr="005028AD">
              <w:rPr>
                <w:i/>
                <w:sz w:val="18"/>
                <w:szCs w:val="18"/>
              </w:rPr>
              <w:t xml:space="preserve">Nazwa naruszenia warunku wypłaty pomocy </w:t>
            </w:r>
            <w:r w:rsidRPr="005028AD">
              <w:rPr>
                <w:sz w:val="18"/>
                <w:szCs w:val="18"/>
              </w:rPr>
              <w:t>(3 x ta sama treść)</w:t>
            </w:r>
          </w:p>
        </w:tc>
        <w:tc>
          <w:tcPr>
            <w:tcW w:w="2062" w:type="dxa"/>
            <w:shd w:val="clear" w:color="auto" w:fill="FFFFFF" w:themeFill="background1"/>
          </w:tcPr>
          <w:p w14:paraId="57874EB7" w14:textId="77777777" w:rsidR="001F4F94" w:rsidRPr="005028AD" w:rsidRDefault="001F4F94" w:rsidP="001F4F94">
            <w:pPr>
              <w:spacing w:before="0"/>
              <w:jc w:val="center"/>
              <w:rPr>
                <w:sz w:val="18"/>
                <w:szCs w:val="18"/>
              </w:rPr>
            </w:pPr>
            <w:r w:rsidRPr="005028AD">
              <w:rPr>
                <w:sz w:val="18"/>
                <w:szCs w:val="18"/>
              </w:rPr>
              <w:t>UM KUJAWSKO-POMORSKIE</w:t>
            </w:r>
          </w:p>
        </w:tc>
        <w:tc>
          <w:tcPr>
            <w:tcW w:w="3642" w:type="dxa"/>
            <w:shd w:val="clear" w:color="auto" w:fill="FFFFFF" w:themeFill="background1"/>
          </w:tcPr>
          <w:p w14:paraId="7CE3AB9A" w14:textId="6BA45332" w:rsidR="001F4F94" w:rsidRPr="005028AD" w:rsidRDefault="001F4F94" w:rsidP="001F4F94">
            <w:pPr>
              <w:pStyle w:val="Tekstpodstawowy"/>
              <w:spacing w:before="0" w:after="0"/>
              <w:jc w:val="both"/>
              <w:rPr>
                <w:sz w:val="18"/>
                <w:szCs w:val="18"/>
              </w:rPr>
            </w:pPr>
            <w:r w:rsidRPr="005028AD">
              <w:rPr>
                <w:sz w:val="18"/>
                <w:szCs w:val="18"/>
              </w:rPr>
              <w:t xml:space="preserve">Uwaga uwzględniona </w:t>
            </w:r>
          </w:p>
        </w:tc>
      </w:tr>
      <w:tr w:rsidR="005028AD" w:rsidRPr="005028AD" w14:paraId="0CB16BC7" w14:textId="77777777" w:rsidTr="005028AD">
        <w:trPr>
          <w:trHeight w:val="843"/>
        </w:trPr>
        <w:tc>
          <w:tcPr>
            <w:tcW w:w="710" w:type="dxa"/>
            <w:vAlign w:val="center"/>
          </w:tcPr>
          <w:p w14:paraId="69E066BE" w14:textId="77777777" w:rsidR="001F4F94" w:rsidRPr="005028AD" w:rsidRDefault="001F4F94" w:rsidP="001F4F94">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60D277F0" w14:textId="77777777" w:rsidR="001F4F94" w:rsidRPr="005028AD" w:rsidRDefault="001F4F94" w:rsidP="001F4F94">
            <w:pPr>
              <w:pStyle w:val="Bezodstpw"/>
              <w:rPr>
                <w:sz w:val="18"/>
                <w:szCs w:val="18"/>
              </w:rPr>
            </w:pPr>
            <w:r w:rsidRPr="005028AD">
              <w:rPr>
                <w:b/>
                <w:sz w:val="18"/>
                <w:szCs w:val="18"/>
              </w:rPr>
              <w:t>K-1.2/350 Gospodarka wodno-ściekowa</w:t>
            </w:r>
            <w:r w:rsidRPr="005028AD">
              <w:rPr>
                <w:sz w:val="18"/>
                <w:szCs w:val="18"/>
              </w:rPr>
              <w:t xml:space="preserve"> Kolumna 11 </w:t>
            </w:r>
          </w:p>
          <w:p w14:paraId="05502821" w14:textId="77777777" w:rsidR="001F4F94" w:rsidRPr="005028AD" w:rsidRDefault="001F4F94" w:rsidP="001F4F94">
            <w:pPr>
              <w:pStyle w:val="Bezodstpw"/>
              <w:rPr>
                <w:sz w:val="18"/>
                <w:szCs w:val="18"/>
              </w:rPr>
            </w:pPr>
            <w:r w:rsidRPr="005028AD">
              <w:rPr>
                <w:sz w:val="18"/>
                <w:szCs w:val="18"/>
              </w:rPr>
              <w:t>Sugeruje się usunąć kolumnę ze względu na niezgodność z przedmiotowym rozporządzeniem, które przewiduje maksymalnie dwa etapy realizacji operacji.</w:t>
            </w:r>
          </w:p>
        </w:tc>
        <w:tc>
          <w:tcPr>
            <w:tcW w:w="2062" w:type="dxa"/>
            <w:shd w:val="clear" w:color="auto" w:fill="FFFFFF" w:themeFill="background1"/>
          </w:tcPr>
          <w:p w14:paraId="6F2029B7" w14:textId="77777777" w:rsidR="001F4F94" w:rsidRPr="005028AD" w:rsidRDefault="001F4F94" w:rsidP="001F4F94">
            <w:pPr>
              <w:spacing w:before="0"/>
              <w:jc w:val="center"/>
              <w:rPr>
                <w:sz w:val="18"/>
                <w:szCs w:val="18"/>
              </w:rPr>
            </w:pPr>
            <w:r w:rsidRPr="005028AD">
              <w:rPr>
                <w:sz w:val="18"/>
                <w:szCs w:val="18"/>
              </w:rPr>
              <w:t>UM KUJAWSKO-POMORSKIE</w:t>
            </w:r>
          </w:p>
        </w:tc>
        <w:tc>
          <w:tcPr>
            <w:tcW w:w="3642" w:type="dxa"/>
            <w:shd w:val="clear" w:color="auto" w:fill="FFFFFF" w:themeFill="background1"/>
          </w:tcPr>
          <w:p w14:paraId="3FED465E" w14:textId="3BC3F8F8" w:rsidR="001F4F94" w:rsidRPr="005028AD" w:rsidRDefault="001F4F94" w:rsidP="001F4F94">
            <w:pPr>
              <w:pStyle w:val="Tekstpodstawowy"/>
              <w:spacing w:before="0" w:after="0"/>
              <w:jc w:val="both"/>
              <w:rPr>
                <w:sz w:val="18"/>
                <w:szCs w:val="18"/>
              </w:rPr>
            </w:pPr>
            <w:r w:rsidRPr="005028AD">
              <w:rPr>
                <w:sz w:val="18"/>
                <w:szCs w:val="18"/>
              </w:rPr>
              <w:t xml:space="preserve">Uwaga uwzględniona </w:t>
            </w:r>
          </w:p>
        </w:tc>
      </w:tr>
      <w:tr w:rsidR="005028AD" w:rsidRPr="005028AD" w14:paraId="17424003" w14:textId="77777777" w:rsidTr="005028AD">
        <w:trPr>
          <w:trHeight w:val="843"/>
        </w:trPr>
        <w:tc>
          <w:tcPr>
            <w:tcW w:w="710" w:type="dxa"/>
            <w:vAlign w:val="center"/>
          </w:tcPr>
          <w:p w14:paraId="0D806CCA" w14:textId="77777777" w:rsidR="001F4F94" w:rsidRPr="005028AD" w:rsidRDefault="001F4F94" w:rsidP="001F4F94">
            <w:pPr>
              <w:pStyle w:val="Tekstpodstawowy"/>
              <w:numPr>
                <w:ilvl w:val="0"/>
                <w:numId w:val="30"/>
              </w:numPr>
              <w:spacing w:before="0" w:after="0"/>
              <w:ind w:left="357" w:hanging="357"/>
              <w:rPr>
                <w:sz w:val="18"/>
                <w:szCs w:val="18"/>
              </w:rPr>
            </w:pPr>
          </w:p>
        </w:tc>
        <w:tc>
          <w:tcPr>
            <w:tcW w:w="3820" w:type="dxa"/>
            <w:shd w:val="clear" w:color="auto" w:fill="FFFFFF" w:themeFill="background1"/>
            <w:vAlign w:val="center"/>
          </w:tcPr>
          <w:p w14:paraId="12DA3D67" w14:textId="77777777" w:rsidR="001F4F94" w:rsidRPr="005028AD" w:rsidRDefault="001F4F94" w:rsidP="001F4F94">
            <w:pPr>
              <w:pStyle w:val="Bezodstpw"/>
              <w:rPr>
                <w:b/>
                <w:sz w:val="18"/>
                <w:szCs w:val="18"/>
              </w:rPr>
            </w:pPr>
            <w:r w:rsidRPr="005028AD">
              <w:rPr>
                <w:b/>
                <w:sz w:val="18"/>
                <w:szCs w:val="18"/>
              </w:rPr>
              <w:t>K-1.2/350 Budowa lub modernizacja dróg lokalnych</w:t>
            </w:r>
          </w:p>
          <w:p w14:paraId="59725ED9" w14:textId="77777777" w:rsidR="001F4F94" w:rsidRPr="005028AD" w:rsidRDefault="001F4F94" w:rsidP="001F4F94">
            <w:pPr>
              <w:pStyle w:val="Bezodstpw"/>
              <w:rPr>
                <w:sz w:val="18"/>
                <w:szCs w:val="18"/>
              </w:rPr>
            </w:pPr>
            <w:r w:rsidRPr="005028AD">
              <w:rPr>
                <w:sz w:val="18"/>
                <w:szCs w:val="18"/>
              </w:rPr>
              <w:t xml:space="preserve">Kolumna 11 </w:t>
            </w:r>
          </w:p>
          <w:p w14:paraId="13ADA126" w14:textId="77777777" w:rsidR="001F4F94" w:rsidRPr="005028AD" w:rsidRDefault="001F4F94" w:rsidP="001F4F94">
            <w:pPr>
              <w:pStyle w:val="Bezodstpw"/>
              <w:rPr>
                <w:b/>
                <w:sz w:val="18"/>
                <w:szCs w:val="18"/>
              </w:rPr>
            </w:pPr>
            <w:r w:rsidRPr="005028AD">
              <w:rPr>
                <w:sz w:val="18"/>
                <w:szCs w:val="18"/>
              </w:rPr>
              <w:t>Sugeruje się usunąć kolumnę ze względu na niezgodność z przedmiotowym projektem rozporządzenia, które przewiduje maksymalnie dwa etapy realizacji operacji.</w:t>
            </w:r>
          </w:p>
        </w:tc>
        <w:tc>
          <w:tcPr>
            <w:tcW w:w="2062" w:type="dxa"/>
            <w:shd w:val="clear" w:color="auto" w:fill="FFFFFF" w:themeFill="background1"/>
          </w:tcPr>
          <w:p w14:paraId="070BDB04" w14:textId="77777777" w:rsidR="001F4F94" w:rsidRPr="005028AD" w:rsidRDefault="001F4F94" w:rsidP="001F4F94">
            <w:pPr>
              <w:spacing w:before="0"/>
              <w:jc w:val="center"/>
              <w:rPr>
                <w:sz w:val="18"/>
                <w:szCs w:val="18"/>
              </w:rPr>
            </w:pPr>
            <w:r w:rsidRPr="005028AD">
              <w:rPr>
                <w:sz w:val="18"/>
                <w:szCs w:val="18"/>
              </w:rPr>
              <w:t>UM KUJAWSKO-POMORSKIE</w:t>
            </w:r>
          </w:p>
        </w:tc>
        <w:tc>
          <w:tcPr>
            <w:tcW w:w="3642" w:type="dxa"/>
            <w:shd w:val="clear" w:color="auto" w:fill="FFFFFF" w:themeFill="background1"/>
          </w:tcPr>
          <w:p w14:paraId="6CDDE25F" w14:textId="0AAC9E0B" w:rsidR="001F4F94" w:rsidRPr="005028AD" w:rsidRDefault="001F4F94" w:rsidP="001F4F94">
            <w:pPr>
              <w:pStyle w:val="Tekstpodstawowy"/>
              <w:spacing w:before="0" w:after="0"/>
              <w:jc w:val="both"/>
              <w:rPr>
                <w:sz w:val="18"/>
                <w:szCs w:val="18"/>
              </w:rPr>
            </w:pPr>
            <w:r w:rsidRPr="005028AD">
              <w:rPr>
                <w:sz w:val="18"/>
                <w:szCs w:val="18"/>
              </w:rPr>
              <w:t xml:space="preserve">Uwaga uwzględniona </w:t>
            </w:r>
          </w:p>
        </w:tc>
      </w:tr>
      <w:tr w:rsidR="005028AD" w:rsidRPr="005028AD" w14:paraId="0910AA71" w14:textId="77777777" w:rsidTr="00C90A67">
        <w:trPr>
          <w:trHeight w:val="284"/>
        </w:trPr>
        <w:tc>
          <w:tcPr>
            <w:tcW w:w="710" w:type="dxa"/>
            <w:vAlign w:val="center"/>
          </w:tcPr>
          <w:p w14:paraId="2579FF39" w14:textId="77777777" w:rsidR="00A14C02" w:rsidRPr="005028AD" w:rsidRDefault="00A14C02" w:rsidP="00A23C41">
            <w:pPr>
              <w:pStyle w:val="Tekstpodstawowy"/>
              <w:numPr>
                <w:ilvl w:val="0"/>
                <w:numId w:val="30"/>
              </w:numPr>
              <w:spacing w:before="0" w:after="0"/>
              <w:ind w:left="357" w:hanging="357"/>
              <w:rPr>
                <w:sz w:val="18"/>
                <w:szCs w:val="18"/>
              </w:rPr>
            </w:pPr>
          </w:p>
        </w:tc>
        <w:tc>
          <w:tcPr>
            <w:tcW w:w="3820" w:type="dxa"/>
          </w:tcPr>
          <w:p w14:paraId="544106F2" w14:textId="77777777" w:rsidR="00A14C02" w:rsidRPr="005028AD" w:rsidRDefault="00A14C02" w:rsidP="00A23C41">
            <w:pPr>
              <w:spacing w:before="0"/>
              <w:jc w:val="both"/>
              <w:rPr>
                <w:sz w:val="18"/>
                <w:szCs w:val="18"/>
              </w:rPr>
            </w:pPr>
            <w:r w:rsidRPr="005028AD">
              <w:rPr>
                <w:sz w:val="18"/>
                <w:szCs w:val="18"/>
              </w:rPr>
              <w:t>Kp_350 R 20</w:t>
            </w:r>
          </w:p>
          <w:p w14:paraId="5DB45890" w14:textId="77777777" w:rsidR="00A14C02" w:rsidRPr="005028AD" w:rsidRDefault="00A14C02" w:rsidP="00A23C41">
            <w:pPr>
              <w:spacing w:before="0"/>
              <w:jc w:val="both"/>
              <w:rPr>
                <w:sz w:val="18"/>
                <w:szCs w:val="18"/>
              </w:rPr>
            </w:pPr>
            <w:r w:rsidRPr="005028AD">
              <w:rPr>
                <w:sz w:val="18"/>
                <w:szCs w:val="18"/>
              </w:rPr>
              <w:t>Proszę o dodanie reguły związane z koniecznością informowania BGK</w:t>
            </w:r>
          </w:p>
          <w:p w14:paraId="6AB686AB" w14:textId="77777777" w:rsidR="00A14C02" w:rsidRPr="005028AD" w:rsidRDefault="00A14C02" w:rsidP="00A23C41">
            <w:pPr>
              <w:spacing w:before="0"/>
              <w:jc w:val="both"/>
              <w:rPr>
                <w:sz w:val="18"/>
                <w:szCs w:val="18"/>
              </w:rPr>
            </w:pPr>
            <w:r w:rsidRPr="005028AD">
              <w:rPr>
                <w:b/>
                <w:sz w:val="18"/>
                <w:szCs w:val="18"/>
              </w:rPr>
              <w:t>„R20</w:t>
            </w:r>
            <w:r w:rsidRPr="005028AD">
              <w:rPr>
                <w:sz w:val="18"/>
                <w:szCs w:val="18"/>
              </w:rPr>
              <w:t xml:space="preserve">. W celu umożliwienia Bankowi Gospodarstwa Krajowego weryfikacji danych podmiotu, z którym BGK zawarł umowę pożyczki, podmiot wdrażający ma obowiązek przekazania do BGK pisemnej informacji po zakończonej weryfikacji wniosku o płatność o wysłaniu do ARiMR zlecenia płatności oraz o okolicznościach takich jak: Beneficjentowi odmówiono wypłaty pomocy ale nie rozwiązano umowy o przyznaniu pomocy, Beneficjent zrezygnował z pomocy i wypowiedział umowę </w:t>
            </w:r>
            <w:r w:rsidR="00BC0B0F" w:rsidRPr="005028AD">
              <w:rPr>
                <w:sz w:val="18"/>
                <w:szCs w:val="18"/>
              </w:rPr>
              <w:t xml:space="preserve">o przyznaniu pomocy. </w:t>
            </w:r>
          </w:p>
        </w:tc>
        <w:tc>
          <w:tcPr>
            <w:tcW w:w="2062" w:type="dxa"/>
          </w:tcPr>
          <w:p w14:paraId="77593FB6" w14:textId="5C315076" w:rsidR="00A14C02" w:rsidRPr="005028AD" w:rsidRDefault="00FF500D" w:rsidP="00F02500">
            <w:pPr>
              <w:pStyle w:val="Tekstpodstawowy"/>
              <w:spacing w:before="0" w:after="0"/>
              <w:jc w:val="center"/>
              <w:rPr>
                <w:sz w:val="18"/>
                <w:szCs w:val="18"/>
              </w:rPr>
            </w:pPr>
            <w:r w:rsidRPr="005028AD">
              <w:rPr>
                <w:sz w:val="18"/>
                <w:szCs w:val="18"/>
              </w:rPr>
              <w:t xml:space="preserve">AUTOPOPRAWKA </w:t>
            </w:r>
            <w:r w:rsidR="00F02500" w:rsidRPr="005028AD">
              <w:rPr>
                <w:sz w:val="18"/>
                <w:szCs w:val="18"/>
              </w:rPr>
              <w:t>DDD</w:t>
            </w:r>
          </w:p>
        </w:tc>
        <w:tc>
          <w:tcPr>
            <w:tcW w:w="3642" w:type="dxa"/>
          </w:tcPr>
          <w:p w14:paraId="35EE110B" w14:textId="77777777" w:rsidR="00A14C02" w:rsidRPr="005028AD" w:rsidRDefault="00A14C02" w:rsidP="00A23C41">
            <w:pPr>
              <w:spacing w:before="0"/>
              <w:jc w:val="both"/>
              <w:rPr>
                <w:sz w:val="18"/>
                <w:szCs w:val="18"/>
              </w:rPr>
            </w:pPr>
          </w:p>
        </w:tc>
      </w:tr>
      <w:tr w:rsidR="005028AD" w:rsidRPr="005028AD" w14:paraId="4364C21E" w14:textId="77777777" w:rsidTr="0054581F">
        <w:trPr>
          <w:trHeight w:val="284"/>
        </w:trPr>
        <w:tc>
          <w:tcPr>
            <w:tcW w:w="710" w:type="dxa"/>
            <w:vAlign w:val="center"/>
          </w:tcPr>
          <w:p w14:paraId="5F67638D"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710E6F68" w14:textId="77777777" w:rsidR="00647FFC" w:rsidRDefault="00647FFC" w:rsidP="000C5EAA">
            <w:pPr>
              <w:pStyle w:val="Bezodstpw"/>
              <w:jc w:val="center"/>
              <w:rPr>
                <w:sz w:val="20"/>
                <w:szCs w:val="20"/>
              </w:rPr>
            </w:pPr>
          </w:p>
          <w:p w14:paraId="788FF48C" w14:textId="77777777" w:rsidR="000C5EAA" w:rsidRPr="005028AD" w:rsidRDefault="000C5EAA" w:rsidP="000C5EAA">
            <w:pPr>
              <w:pStyle w:val="Bezodstpw"/>
              <w:jc w:val="center"/>
              <w:rPr>
                <w:sz w:val="20"/>
                <w:szCs w:val="20"/>
              </w:rPr>
            </w:pPr>
            <w:r w:rsidRPr="005028AD">
              <w:rPr>
                <w:sz w:val="20"/>
                <w:szCs w:val="20"/>
              </w:rPr>
              <w:t>IKWWoP Str. 6 pkt 3</w:t>
            </w:r>
          </w:p>
          <w:p w14:paraId="45A5A4E8" w14:textId="77777777" w:rsidR="000C5EAA" w:rsidRPr="005028AD" w:rsidRDefault="000C5EAA" w:rsidP="000C5EAA">
            <w:pPr>
              <w:pStyle w:val="Bezodstpw"/>
              <w:jc w:val="center"/>
              <w:rPr>
                <w:sz w:val="20"/>
                <w:szCs w:val="20"/>
              </w:rPr>
            </w:pPr>
          </w:p>
          <w:p w14:paraId="1C630266" w14:textId="7EB43078" w:rsidR="000C5EAA" w:rsidRPr="005028AD" w:rsidRDefault="000C5EAA" w:rsidP="000C5EAA">
            <w:pPr>
              <w:spacing w:before="0"/>
              <w:jc w:val="both"/>
              <w:rPr>
                <w:sz w:val="18"/>
                <w:szCs w:val="18"/>
              </w:rPr>
            </w:pPr>
            <w:r w:rsidRPr="005028AD">
              <w:rPr>
                <w:sz w:val="20"/>
              </w:rPr>
              <w:t>Umowy z dostawcami lub wykonawcami zawierające specyfikację będącą podstawą wystawienia każdej z przedstawionych faktur lub innych dokumentów o równoważnej wartości dowodowej, jeżeli nazwa towaru lub usługi w przedstawionej fakturze lub dokumencie o równoważnej wartości dowodowej, odnosi się do umów zawartych przez Beneficjenta lub nie pozwala na precyzyjne określenie kosztów kwalifikowalnych</w:t>
            </w:r>
          </w:p>
        </w:tc>
        <w:tc>
          <w:tcPr>
            <w:tcW w:w="2062" w:type="dxa"/>
            <w:vAlign w:val="center"/>
          </w:tcPr>
          <w:p w14:paraId="1D5FC54B" w14:textId="0C1B0450"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 </w:t>
            </w:r>
          </w:p>
        </w:tc>
        <w:tc>
          <w:tcPr>
            <w:tcW w:w="3642" w:type="dxa"/>
            <w:vAlign w:val="center"/>
          </w:tcPr>
          <w:p w14:paraId="7E209799" w14:textId="6064B09E" w:rsidR="000C5EAA" w:rsidRPr="005028AD" w:rsidRDefault="000C5EAA" w:rsidP="000C5EAA">
            <w:pPr>
              <w:spacing w:before="0"/>
              <w:jc w:val="both"/>
              <w:rPr>
                <w:sz w:val="18"/>
                <w:szCs w:val="18"/>
              </w:rPr>
            </w:pPr>
            <w:r w:rsidRPr="005028AD">
              <w:rPr>
                <w:sz w:val="20"/>
              </w:rPr>
              <w:t>Umowy z wykonawcami zawierające specyfikację będącą podstawą  wystawienia każdej z przedstawionych faktur lub innych dokumentów o równoważnej wartości dowodowej</w:t>
            </w:r>
          </w:p>
        </w:tc>
      </w:tr>
      <w:tr w:rsidR="005028AD" w:rsidRPr="005028AD" w14:paraId="572FFA50" w14:textId="77777777" w:rsidTr="0054581F">
        <w:trPr>
          <w:trHeight w:val="284"/>
        </w:trPr>
        <w:tc>
          <w:tcPr>
            <w:tcW w:w="710" w:type="dxa"/>
            <w:vAlign w:val="center"/>
          </w:tcPr>
          <w:p w14:paraId="31C163B9"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4A95D4B8" w14:textId="77777777" w:rsidR="00647FFC" w:rsidRDefault="00647FFC" w:rsidP="000C5EAA">
            <w:pPr>
              <w:pStyle w:val="Bezodstpw"/>
              <w:jc w:val="center"/>
              <w:rPr>
                <w:sz w:val="20"/>
                <w:szCs w:val="20"/>
              </w:rPr>
            </w:pPr>
          </w:p>
          <w:p w14:paraId="11D889BF" w14:textId="77777777" w:rsidR="000C5EAA" w:rsidRPr="005028AD" w:rsidRDefault="000C5EAA" w:rsidP="000C5EAA">
            <w:pPr>
              <w:pStyle w:val="Bezodstpw"/>
              <w:jc w:val="center"/>
              <w:rPr>
                <w:sz w:val="20"/>
                <w:szCs w:val="20"/>
              </w:rPr>
            </w:pPr>
            <w:r w:rsidRPr="005028AD">
              <w:rPr>
                <w:sz w:val="20"/>
                <w:szCs w:val="20"/>
              </w:rPr>
              <w:t>IKWWoP Str. 6 pkt 6</w:t>
            </w:r>
          </w:p>
          <w:p w14:paraId="3B2930E4" w14:textId="77777777" w:rsidR="000C5EAA" w:rsidRPr="005028AD" w:rsidRDefault="000C5EAA" w:rsidP="000C5EAA">
            <w:pPr>
              <w:tabs>
                <w:tab w:val="left" w:pos="316"/>
              </w:tabs>
              <w:spacing w:after="120"/>
              <w:jc w:val="both"/>
              <w:rPr>
                <w:sz w:val="20"/>
              </w:rPr>
            </w:pPr>
            <w:r w:rsidRPr="005028AD">
              <w:rPr>
                <w:sz w:val="20"/>
              </w:rPr>
              <w:t>Zawiadomienie właściwego organu o zakończeniu budowy złożone przed planowanym terminem przystąpienia do użytkowania, jeżeli obowiązek taki wynika z przepisów prawa budowlanego lub właściwy organ nałożył taki obowiązek</w:t>
            </w:r>
          </w:p>
          <w:p w14:paraId="631B7118" w14:textId="77777777" w:rsidR="000C5EAA" w:rsidRPr="005028AD" w:rsidRDefault="000C5EAA" w:rsidP="000C5EAA">
            <w:pPr>
              <w:spacing w:before="0"/>
              <w:jc w:val="both"/>
              <w:rPr>
                <w:sz w:val="18"/>
                <w:szCs w:val="18"/>
              </w:rPr>
            </w:pPr>
          </w:p>
        </w:tc>
        <w:tc>
          <w:tcPr>
            <w:tcW w:w="2062" w:type="dxa"/>
            <w:vAlign w:val="center"/>
          </w:tcPr>
          <w:p w14:paraId="2ECE8B19" w14:textId="2420D4EE"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w:t>
            </w:r>
          </w:p>
        </w:tc>
        <w:tc>
          <w:tcPr>
            <w:tcW w:w="3642" w:type="dxa"/>
            <w:vAlign w:val="center"/>
          </w:tcPr>
          <w:p w14:paraId="44BB0EB4" w14:textId="1E7799E1" w:rsidR="000C5EAA" w:rsidRPr="005028AD" w:rsidRDefault="000C5EAA" w:rsidP="000C5EAA">
            <w:pPr>
              <w:spacing w:before="0"/>
              <w:jc w:val="both"/>
              <w:rPr>
                <w:sz w:val="18"/>
                <w:szCs w:val="18"/>
              </w:rPr>
            </w:pPr>
            <w:r w:rsidRPr="005028AD">
              <w:rPr>
                <w:sz w:val="20"/>
              </w:rPr>
              <w:t>Zawiadomienie właściwego organu o zakończeniu budowy złożone co najmniej 14 dni przed zamierzonym terminem przystąpienia do użytkowania, jeżeli obowiązek taki wynika z przepisów prawa budowlanego lub właściwy organ nałożył taki obowiązek</w:t>
            </w:r>
          </w:p>
        </w:tc>
      </w:tr>
      <w:tr w:rsidR="005028AD" w:rsidRPr="005028AD" w14:paraId="37895AE1" w14:textId="77777777" w:rsidTr="0054581F">
        <w:trPr>
          <w:trHeight w:val="284"/>
        </w:trPr>
        <w:tc>
          <w:tcPr>
            <w:tcW w:w="710" w:type="dxa"/>
            <w:vAlign w:val="center"/>
          </w:tcPr>
          <w:p w14:paraId="402BCB4B"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547FEC37" w14:textId="77777777" w:rsidR="00647FFC" w:rsidRDefault="00647FFC" w:rsidP="000C5EAA">
            <w:pPr>
              <w:pStyle w:val="Bezodstpw"/>
              <w:jc w:val="center"/>
              <w:rPr>
                <w:sz w:val="20"/>
                <w:szCs w:val="20"/>
              </w:rPr>
            </w:pPr>
          </w:p>
          <w:p w14:paraId="6D56FEA3" w14:textId="77777777" w:rsidR="000C5EAA" w:rsidRPr="005028AD" w:rsidRDefault="000C5EAA" w:rsidP="000C5EAA">
            <w:pPr>
              <w:pStyle w:val="Bezodstpw"/>
              <w:jc w:val="center"/>
              <w:rPr>
                <w:sz w:val="20"/>
                <w:szCs w:val="20"/>
              </w:rPr>
            </w:pPr>
            <w:r w:rsidRPr="005028AD">
              <w:rPr>
                <w:sz w:val="20"/>
                <w:szCs w:val="20"/>
              </w:rPr>
              <w:t>IKWWoP Str. 6 pkt 6a</w:t>
            </w:r>
          </w:p>
          <w:p w14:paraId="3D73B25E" w14:textId="77777777" w:rsidR="000C5EAA" w:rsidRPr="005028AD" w:rsidRDefault="000C5EAA" w:rsidP="000C5EAA">
            <w:pPr>
              <w:pStyle w:val="Bezodstpw"/>
              <w:jc w:val="center"/>
              <w:rPr>
                <w:sz w:val="20"/>
                <w:szCs w:val="20"/>
              </w:rPr>
            </w:pPr>
          </w:p>
          <w:p w14:paraId="6B22E239" w14:textId="1A8EA36E" w:rsidR="000C5EAA" w:rsidRPr="005028AD" w:rsidRDefault="000C5EAA" w:rsidP="000C5EAA">
            <w:pPr>
              <w:spacing w:before="0"/>
              <w:jc w:val="both"/>
              <w:rPr>
                <w:sz w:val="18"/>
                <w:szCs w:val="18"/>
              </w:rPr>
            </w:pPr>
            <w:r w:rsidRPr="005028AD">
              <w:rPr>
                <w:sz w:val="20"/>
              </w:rPr>
              <w:t xml:space="preserve">Oświadczenie Beneficjenta, że w ciągu 14 dni od dnia zgłoszenia zakończenia budowy, właściwy organ nie wniósł sprzeciwu </w:t>
            </w:r>
          </w:p>
        </w:tc>
        <w:tc>
          <w:tcPr>
            <w:tcW w:w="2062" w:type="dxa"/>
            <w:vAlign w:val="center"/>
          </w:tcPr>
          <w:p w14:paraId="344D86B7" w14:textId="71C96F9D"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w:t>
            </w:r>
          </w:p>
        </w:tc>
        <w:tc>
          <w:tcPr>
            <w:tcW w:w="3642" w:type="dxa"/>
            <w:vAlign w:val="center"/>
          </w:tcPr>
          <w:p w14:paraId="1D35E470" w14:textId="12E65BBF" w:rsidR="000C5EAA" w:rsidRPr="005028AD" w:rsidRDefault="000C5EAA" w:rsidP="000C5EAA">
            <w:pPr>
              <w:spacing w:before="0"/>
              <w:jc w:val="both"/>
              <w:rPr>
                <w:sz w:val="18"/>
                <w:szCs w:val="18"/>
              </w:rPr>
            </w:pPr>
            <w:r w:rsidRPr="005028AD">
              <w:rPr>
                <w:sz w:val="20"/>
              </w:rPr>
              <w:t>Oświadczenie Beneficjenta, że w ciągu 14 dni od dnia zgłoszenia zakończenia robót budowlanych, właściwy organ nie wniósł sprzeciwu</w:t>
            </w:r>
          </w:p>
        </w:tc>
      </w:tr>
      <w:tr w:rsidR="005028AD" w:rsidRPr="005028AD" w14:paraId="4A24F15F" w14:textId="77777777" w:rsidTr="0054581F">
        <w:trPr>
          <w:trHeight w:val="284"/>
        </w:trPr>
        <w:tc>
          <w:tcPr>
            <w:tcW w:w="710" w:type="dxa"/>
            <w:vAlign w:val="center"/>
          </w:tcPr>
          <w:p w14:paraId="36056382"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70DC74F6" w14:textId="77777777" w:rsidR="00647FFC" w:rsidRDefault="00647FFC" w:rsidP="000C5EAA">
            <w:pPr>
              <w:pStyle w:val="Bezodstpw"/>
              <w:jc w:val="center"/>
              <w:rPr>
                <w:sz w:val="20"/>
                <w:szCs w:val="20"/>
              </w:rPr>
            </w:pPr>
          </w:p>
          <w:p w14:paraId="2A5A5F2B" w14:textId="77777777" w:rsidR="000C5EAA" w:rsidRPr="005028AD" w:rsidRDefault="000C5EAA" w:rsidP="000C5EAA">
            <w:pPr>
              <w:pStyle w:val="Bezodstpw"/>
              <w:jc w:val="center"/>
              <w:rPr>
                <w:sz w:val="20"/>
                <w:szCs w:val="20"/>
              </w:rPr>
            </w:pPr>
            <w:r w:rsidRPr="005028AD">
              <w:rPr>
                <w:sz w:val="20"/>
                <w:szCs w:val="20"/>
              </w:rPr>
              <w:t>IKWWoP Str. 6 pkt 6b</w:t>
            </w:r>
          </w:p>
          <w:p w14:paraId="6801B19C" w14:textId="77777777" w:rsidR="000C5EAA" w:rsidRPr="005028AD" w:rsidRDefault="000C5EAA" w:rsidP="000C5EAA">
            <w:pPr>
              <w:pStyle w:val="Bezodstpw"/>
              <w:jc w:val="center"/>
              <w:rPr>
                <w:sz w:val="20"/>
                <w:szCs w:val="20"/>
              </w:rPr>
            </w:pPr>
          </w:p>
          <w:p w14:paraId="2407A855" w14:textId="77777777" w:rsidR="000C5EAA" w:rsidRPr="005028AD" w:rsidRDefault="000C5EAA" w:rsidP="000C5EAA">
            <w:pPr>
              <w:pStyle w:val="Bezodstpw"/>
              <w:jc w:val="center"/>
              <w:rPr>
                <w:sz w:val="20"/>
                <w:szCs w:val="20"/>
              </w:rPr>
            </w:pPr>
          </w:p>
          <w:p w14:paraId="07C75283" w14:textId="54D1859E" w:rsidR="000C5EAA" w:rsidRPr="005028AD" w:rsidRDefault="000C5EAA" w:rsidP="000C5EAA">
            <w:pPr>
              <w:spacing w:before="0"/>
              <w:jc w:val="both"/>
              <w:rPr>
                <w:sz w:val="18"/>
                <w:szCs w:val="18"/>
              </w:rPr>
            </w:pPr>
            <w:r w:rsidRPr="005028AD">
              <w:rPr>
                <w:sz w:val="20"/>
              </w:rPr>
              <w:t xml:space="preserve">Potwierdzenie właściwego organu, że przed upływem 14 dni od dnia złożenia zawiadomienia o zakończeniu budowy nie wnosi sprzeciwu </w:t>
            </w:r>
          </w:p>
        </w:tc>
        <w:tc>
          <w:tcPr>
            <w:tcW w:w="2062" w:type="dxa"/>
            <w:vAlign w:val="center"/>
          </w:tcPr>
          <w:p w14:paraId="04B52EBB" w14:textId="3FB1883D"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w:t>
            </w:r>
          </w:p>
        </w:tc>
        <w:tc>
          <w:tcPr>
            <w:tcW w:w="3642" w:type="dxa"/>
            <w:vAlign w:val="center"/>
          </w:tcPr>
          <w:p w14:paraId="35CE65D2" w14:textId="65BB71F8" w:rsidR="000C5EAA" w:rsidRPr="005028AD" w:rsidRDefault="000C5EAA" w:rsidP="000C5EAA">
            <w:pPr>
              <w:spacing w:before="0"/>
              <w:jc w:val="both"/>
              <w:rPr>
                <w:sz w:val="18"/>
                <w:szCs w:val="18"/>
              </w:rPr>
            </w:pPr>
            <w:r w:rsidRPr="005028AD">
              <w:rPr>
                <w:sz w:val="20"/>
              </w:rPr>
              <w:t>Potwierdzenie właściwego organu, że nie wnosi sprzeciwu w przypadku, gdy zawiadomienie o zakończeniu robót budowlanych będzie przedkładane przed upływem 14 dni</w:t>
            </w:r>
          </w:p>
        </w:tc>
      </w:tr>
      <w:tr w:rsidR="005028AD" w:rsidRPr="005028AD" w14:paraId="6A17089D" w14:textId="77777777" w:rsidTr="0054581F">
        <w:trPr>
          <w:trHeight w:val="284"/>
        </w:trPr>
        <w:tc>
          <w:tcPr>
            <w:tcW w:w="710" w:type="dxa"/>
            <w:vAlign w:val="center"/>
          </w:tcPr>
          <w:p w14:paraId="52BDB7B8"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62E47153" w14:textId="77777777" w:rsidR="00647FFC" w:rsidRDefault="00647FFC" w:rsidP="000C5EAA">
            <w:pPr>
              <w:pStyle w:val="Bezodstpw"/>
              <w:jc w:val="center"/>
              <w:rPr>
                <w:sz w:val="20"/>
                <w:szCs w:val="20"/>
              </w:rPr>
            </w:pPr>
          </w:p>
          <w:p w14:paraId="63102144" w14:textId="77777777" w:rsidR="000C5EAA" w:rsidRPr="005028AD" w:rsidRDefault="000C5EAA" w:rsidP="000C5EAA">
            <w:pPr>
              <w:pStyle w:val="Bezodstpw"/>
              <w:jc w:val="center"/>
              <w:rPr>
                <w:sz w:val="20"/>
                <w:szCs w:val="20"/>
              </w:rPr>
            </w:pPr>
            <w:r w:rsidRPr="005028AD">
              <w:rPr>
                <w:sz w:val="20"/>
                <w:szCs w:val="20"/>
              </w:rPr>
              <w:t>IKWWoP Str. 6 pkt 10</w:t>
            </w:r>
          </w:p>
          <w:p w14:paraId="533DED14" w14:textId="7CD9164D" w:rsidR="000C5EAA" w:rsidRPr="005028AD" w:rsidRDefault="000C5EAA" w:rsidP="000C5EAA">
            <w:pPr>
              <w:spacing w:before="0"/>
              <w:jc w:val="both"/>
              <w:rPr>
                <w:sz w:val="18"/>
                <w:szCs w:val="18"/>
              </w:rPr>
            </w:pPr>
            <w:r w:rsidRPr="005028AD">
              <w:rPr>
                <w:sz w:val="20"/>
              </w:rPr>
              <w:t>Indywidualna interpretacja podatkowa - jeżeli dotyczy</w:t>
            </w:r>
          </w:p>
        </w:tc>
        <w:tc>
          <w:tcPr>
            <w:tcW w:w="2062" w:type="dxa"/>
            <w:vAlign w:val="center"/>
          </w:tcPr>
          <w:p w14:paraId="09BCECF0" w14:textId="7E934C3C"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w:t>
            </w:r>
          </w:p>
        </w:tc>
        <w:tc>
          <w:tcPr>
            <w:tcW w:w="3642" w:type="dxa"/>
            <w:vAlign w:val="center"/>
          </w:tcPr>
          <w:p w14:paraId="2FDA7068" w14:textId="4AB1948C" w:rsidR="000C5EAA" w:rsidRPr="005028AD" w:rsidRDefault="000C5EAA" w:rsidP="000C5EAA">
            <w:pPr>
              <w:spacing w:before="0"/>
              <w:jc w:val="both"/>
              <w:rPr>
                <w:sz w:val="18"/>
                <w:szCs w:val="18"/>
              </w:rPr>
            </w:pPr>
            <w:r w:rsidRPr="005028AD">
              <w:rPr>
                <w:sz w:val="20"/>
              </w:rPr>
              <w:t>Interpretacja przepisów prawa podatkowego (interpretacja indywidualna)</w:t>
            </w:r>
          </w:p>
        </w:tc>
      </w:tr>
      <w:tr w:rsidR="005028AD" w:rsidRPr="005028AD" w14:paraId="596865C6" w14:textId="77777777" w:rsidTr="0054581F">
        <w:trPr>
          <w:trHeight w:val="284"/>
        </w:trPr>
        <w:tc>
          <w:tcPr>
            <w:tcW w:w="710" w:type="dxa"/>
            <w:vAlign w:val="center"/>
          </w:tcPr>
          <w:p w14:paraId="7A3C727A"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217A10D5" w14:textId="77777777" w:rsidR="00647FFC" w:rsidRDefault="00647FFC" w:rsidP="000C5EAA">
            <w:pPr>
              <w:pStyle w:val="Bezodstpw"/>
              <w:jc w:val="center"/>
              <w:rPr>
                <w:sz w:val="20"/>
                <w:szCs w:val="20"/>
              </w:rPr>
            </w:pPr>
          </w:p>
          <w:p w14:paraId="199C9122" w14:textId="77777777" w:rsidR="000C5EAA" w:rsidRPr="005028AD" w:rsidRDefault="000C5EAA" w:rsidP="000C5EAA">
            <w:pPr>
              <w:pStyle w:val="Bezodstpw"/>
              <w:jc w:val="center"/>
              <w:rPr>
                <w:sz w:val="20"/>
                <w:szCs w:val="20"/>
              </w:rPr>
            </w:pPr>
            <w:r w:rsidRPr="005028AD">
              <w:rPr>
                <w:sz w:val="20"/>
                <w:szCs w:val="20"/>
              </w:rPr>
              <w:t>IKWWoP Str. 6 pkt 12</w:t>
            </w:r>
          </w:p>
          <w:p w14:paraId="267889C3" w14:textId="77777777" w:rsidR="000C5EAA" w:rsidRPr="005028AD" w:rsidRDefault="000C5EAA" w:rsidP="000C5EAA">
            <w:pPr>
              <w:pStyle w:val="Bezodstpw"/>
              <w:jc w:val="center"/>
              <w:rPr>
                <w:sz w:val="20"/>
                <w:szCs w:val="20"/>
              </w:rPr>
            </w:pPr>
          </w:p>
          <w:p w14:paraId="7C00A22F" w14:textId="7949D175" w:rsidR="000C5EAA" w:rsidRPr="005028AD" w:rsidRDefault="000C5EAA" w:rsidP="000C5EAA">
            <w:pPr>
              <w:spacing w:before="0"/>
              <w:jc w:val="both"/>
              <w:rPr>
                <w:sz w:val="18"/>
                <w:szCs w:val="18"/>
              </w:rPr>
            </w:pPr>
            <w:r w:rsidRPr="005028AD">
              <w:rPr>
                <w:sz w:val="20"/>
              </w:rPr>
              <w:t>Informacja o numerze rachunku bankowego prowadzonego przez bank lub  przez spółdzielczą kasę oszczędnościowo - kredytową Beneficjenta</w:t>
            </w:r>
          </w:p>
        </w:tc>
        <w:tc>
          <w:tcPr>
            <w:tcW w:w="2062" w:type="dxa"/>
            <w:vAlign w:val="center"/>
          </w:tcPr>
          <w:p w14:paraId="3F5AEC9F" w14:textId="3EE7ED5F"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poprawa nazwy załącznika</w:t>
            </w:r>
          </w:p>
        </w:tc>
        <w:tc>
          <w:tcPr>
            <w:tcW w:w="3642" w:type="dxa"/>
            <w:vAlign w:val="center"/>
          </w:tcPr>
          <w:p w14:paraId="1E3459DE" w14:textId="250805A5" w:rsidR="000C5EAA" w:rsidRPr="005028AD" w:rsidRDefault="000C5EAA" w:rsidP="000C5EAA">
            <w:pPr>
              <w:spacing w:before="0"/>
              <w:jc w:val="both"/>
              <w:rPr>
                <w:sz w:val="18"/>
                <w:szCs w:val="18"/>
              </w:rPr>
            </w:pPr>
            <w:r w:rsidRPr="005028AD">
              <w:rPr>
                <w:sz w:val="20"/>
              </w:rPr>
              <w:t>Informacja o numerze rachunku  bankowego Beneficjenta lub cesjonariusza prowadzonego przez bank lub przez spółdzielczą kasę oszczędnościowo - kredytową</w:t>
            </w:r>
          </w:p>
        </w:tc>
      </w:tr>
      <w:tr w:rsidR="005028AD" w:rsidRPr="005028AD" w14:paraId="7AC480A6" w14:textId="77777777" w:rsidTr="0054581F">
        <w:trPr>
          <w:trHeight w:val="284"/>
        </w:trPr>
        <w:tc>
          <w:tcPr>
            <w:tcW w:w="710" w:type="dxa"/>
            <w:vAlign w:val="center"/>
          </w:tcPr>
          <w:p w14:paraId="20C4D322"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4B9EADB0" w14:textId="77777777" w:rsidR="00647FFC" w:rsidRDefault="00647FFC" w:rsidP="000C5EAA">
            <w:pPr>
              <w:pStyle w:val="Bezodstpw"/>
              <w:jc w:val="center"/>
              <w:rPr>
                <w:sz w:val="20"/>
                <w:szCs w:val="20"/>
              </w:rPr>
            </w:pPr>
          </w:p>
          <w:p w14:paraId="3FCD410A" w14:textId="77777777" w:rsidR="000C5EAA" w:rsidRPr="005028AD" w:rsidRDefault="000C5EAA" w:rsidP="000C5EAA">
            <w:pPr>
              <w:pStyle w:val="Bezodstpw"/>
              <w:jc w:val="center"/>
              <w:rPr>
                <w:sz w:val="20"/>
                <w:szCs w:val="20"/>
              </w:rPr>
            </w:pPr>
            <w:r w:rsidRPr="005028AD">
              <w:rPr>
                <w:sz w:val="20"/>
                <w:szCs w:val="20"/>
              </w:rPr>
              <w:t>IKWWoP Str. 6 pkt 21</w:t>
            </w:r>
          </w:p>
          <w:p w14:paraId="4044FC04" w14:textId="77777777" w:rsidR="000C5EAA" w:rsidRPr="005028AD" w:rsidRDefault="000C5EAA" w:rsidP="000C5EAA">
            <w:pPr>
              <w:spacing w:before="120"/>
              <w:jc w:val="both"/>
              <w:rPr>
                <w:sz w:val="20"/>
              </w:rPr>
            </w:pPr>
            <w:r w:rsidRPr="005028AD">
              <w:rPr>
                <w:sz w:val="20"/>
              </w:rPr>
              <w:t xml:space="preserve">Decyzja o środowiskowych uwarunkowaniach </w:t>
            </w:r>
          </w:p>
          <w:p w14:paraId="39E47B4B" w14:textId="77777777" w:rsidR="000C5EAA" w:rsidRPr="005028AD" w:rsidRDefault="000C5EAA" w:rsidP="000C5EAA">
            <w:pPr>
              <w:spacing w:before="0"/>
              <w:jc w:val="both"/>
              <w:rPr>
                <w:sz w:val="18"/>
                <w:szCs w:val="18"/>
              </w:rPr>
            </w:pPr>
          </w:p>
        </w:tc>
        <w:tc>
          <w:tcPr>
            <w:tcW w:w="2062" w:type="dxa"/>
            <w:vAlign w:val="center"/>
          </w:tcPr>
          <w:p w14:paraId="0D5AD214" w14:textId="074AA8BD"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zmiana numeracji załącznika </w:t>
            </w:r>
          </w:p>
        </w:tc>
        <w:tc>
          <w:tcPr>
            <w:tcW w:w="3642" w:type="dxa"/>
            <w:vAlign w:val="center"/>
          </w:tcPr>
          <w:p w14:paraId="579302C9" w14:textId="77777777" w:rsidR="000C5EAA" w:rsidRPr="005028AD" w:rsidRDefault="000C5EAA" w:rsidP="000C5EAA">
            <w:pPr>
              <w:pStyle w:val="Bezodstpw"/>
              <w:jc w:val="center"/>
              <w:rPr>
                <w:sz w:val="20"/>
                <w:szCs w:val="20"/>
              </w:rPr>
            </w:pPr>
            <w:r w:rsidRPr="005028AD">
              <w:rPr>
                <w:sz w:val="20"/>
                <w:szCs w:val="20"/>
              </w:rPr>
              <w:t>IKWWoP Str. 6 pkt 22</w:t>
            </w:r>
          </w:p>
          <w:p w14:paraId="3DDEC2F8" w14:textId="77777777" w:rsidR="000C5EAA" w:rsidRPr="005028AD" w:rsidRDefault="000C5EAA" w:rsidP="000C5EAA">
            <w:pPr>
              <w:spacing w:before="120"/>
              <w:jc w:val="both"/>
              <w:rPr>
                <w:sz w:val="20"/>
              </w:rPr>
            </w:pPr>
            <w:r w:rsidRPr="005028AD">
              <w:rPr>
                <w:sz w:val="20"/>
              </w:rPr>
              <w:t xml:space="preserve">Decyzja o środowiskowych uwarunkowaniach </w:t>
            </w:r>
          </w:p>
          <w:p w14:paraId="7039F6F8" w14:textId="77777777" w:rsidR="000C5EAA" w:rsidRPr="005028AD" w:rsidRDefault="000C5EAA" w:rsidP="000C5EAA">
            <w:pPr>
              <w:spacing w:before="0"/>
              <w:jc w:val="both"/>
              <w:rPr>
                <w:sz w:val="18"/>
                <w:szCs w:val="18"/>
              </w:rPr>
            </w:pPr>
          </w:p>
        </w:tc>
      </w:tr>
      <w:tr w:rsidR="005028AD" w:rsidRPr="005028AD" w14:paraId="01077753" w14:textId="77777777" w:rsidTr="0054581F">
        <w:trPr>
          <w:trHeight w:val="284"/>
        </w:trPr>
        <w:tc>
          <w:tcPr>
            <w:tcW w:w="710" w:type="dxa"/>
            <w:vAlign w:val="center"/>
          </w:tcPr>
          <w:p w14:paraId="2AAE25BB" w14:textId="77777777" w:rsidR="000C5EAA" w:rsidRPr="005028AD" w:rsidRDefault="000C5EAA" w:rsidP="000C5EAA">
            <w:pPr>
              <w:pStyle w:val="Tekstpodstawowy"/>
              <w:numPr>
                <w:ilvl w:val="0"/>
                <w:numId w:val="30"/>
              </w:numPr>
              <w:spacing w:before="0" w:after="0"/>
              <w:ind w:left="357" w:hanging="357"/>
              <w:rPr>
                <w:sz w:val="18"/>
                <w:szCs w:val="18"/>
              </w:rPr>
            </w:pPr>
          </w:p>
        </w:tc>
        <w:tc>
          <w:tcPr>
            <w:tcW w:w="3820" w:type="dxa"/>
            <w:vAlign w:val="center"/>
          </w:tcPr>
          <w:p w14:paraId="25EA77CA" w14:textId="77777777" w:rsidR="000C5EAA" w:rsidRPr="005028AD" w:rsidRDefault="000C5EAA" w:rsidP="000C5EAA">
            <w:pPr>
              <w:pStyle w:val="Bezodstpw"/>
              <w:jc w:val="center"/>
              <w:rPr>
                <w:sz w:val="20"/>
                <w:szCs w:val="20"/>
              </w:rPr>
            </w:pPr>
            <w:r w:rsidRPr="005028AD">
              <w:rPr>
                <w:sz w:val="20"/>
                <w:szCs w:val="20"/>
              </w:rPr>
              <w:t>IKWWoP Str. 6 pkt 22</w:t>
            </w:r>
          </w:p>
          <w:p w14:paraId="2F02561A" w14:textId="77777777" w:rsidR="000C5EAA" w:rsidRPr="005028AD" w:rsidRDefault="000C5EAA" w:rsidP="000C5EAA">
            <w:pPr>
              <w:spacing w:before="120"/>
              <w:jc w:val="both"/>
              <w:rPr>
                <w:sz w:val="20"/>
              </w:rPr>
            </w:pPr>
            <w:r w:rsidRPr="005028AD">
              <w:rPr>
                <w:sz w:val="20"/>
              </w:rPr>
              <w:t>Decyzja o zezwoleniu na realizację inwestycji drogowej</w:t>
            </w:r>
          </w:p>
          <w:p w14:paraId="75EA41EF" w14:textId="77777777" w:rsidR="000C5EAA" w:rsidRPr="005028AD" w:rsidRDefault="000C5EAA" w:rsidP="000C5EAA">
            <w:pPr>
              <w:spacing w:before="0"/>
              <w:jc w:val="both"/>
              <w:rPr>
                <w:sz w:val="18"/>
                <w:szCs w:val="18"/>
              </w:rPr>
            </w:pPr>
          </w:p>
        </w:tc>
        <w:tc>
          <w:tcPr>
            <w:tcW w:w="2062" w:type="dxa"/>
            <w:vAlign w:val="center"/>
          </w:tcPr>
          <w:p w14:paraId="36F06735" w14:textId="6910EF55" w:rsidR="000C5EAA" w:rsidRPr="005028AD" w:rsidRDefault="000C5EAA" w:rsidP="000C5EAA">
            <w:pPr>
              <w:pStyle w:val="Tekstpodstawowy"/>
              <w:spacing w:before="0" w:after="0"/>
              <w:jc w:val="center"/>
              <w:rPr>
                <w:sz w:val="18"/>
                <w:szCs w:val="18"/>
              </w:rPr>
            </w:pPr>
            <w:r w:rsidRPr="005028AD">
              <w:rPr>
                <w:sz w:val="18"/>
                <w:szCs w:val="18"/>
              </w:rPr>
              <w:t>AUTOPOPRAWKA DDD</w:t>
            </w:r>
            <w:r w:rsidRPr="005028AD">
              <w:rPr>
                <w:sz w:val="20"/>
              </w:rPr>
              <w:t xml:space="preserve"> zmiana numeracji załącznika</w:t>
            </w:r>
          </w:p>
        </w:tc>
        <w:tc>
          <w:tcPr>
            <w:tcW w:w="3642" w:type="dxa"/>
            <w:vAlign w:val="center"/>
          </w:tcPr>
          <w:p w14:paraId="37AFB8A4" w14:textId="77777777" w:rsidR="000C5EAA" w:rsidRPr="005028AD" w:rsidRDefault="000C5EAA" w:rsidP="000C5EAA">
            <w:pPr>
              <w:pStyle w:val="Bezodstpw"/>
              <w:jc w:val="center"/>
              <w:rPr>
                <w:sz w:val="20"/>
                <w:szCs w:val="20"/>
              </w:rPr>
            </w:pPr>
            <w:r w:rsidRPr="005028AD">
              <w:rPr>
                <w:sz w:val="20"/>
                <w:szCs w:val="20"/>
              </w:rPr>
              <w:t>IKWWoP Str. 6 pkt 21</w:t>
            </w:r>
          </w:p>
          <w:p w14:paraId="6B4B4B8F" w14:textId="77777777" w:rsidR="000C5EAA" w:rsidRPr="005028AD" w:rsidRDefault="000C5EAA" w:rsidP="000C5EAA">
            <w:pPr>
              <w:spacing w:before="120"/>
              <w:jc w:val="both"/>
              <w:rPr>
                <w:sz w:val="20"/>
              </w:rPr>
            </w:pPr>
            <w:r w:rsidRPr="005028AD">
              <w:rPr>
                <w:sz w:val="20"/>
              </w:rPr>
              <w:t>Decyzja o zezwoleniu na realizację inwestycji drogowej</w:t>
            </w:r>
          </w:p>
          <w:p w14:paraId="3FB43FFC" w14:textId="77777777" w:rsidR="000C5EAA" w:rsidRPr="005028AD" w:rsidRDefault="000C5EAA" w:rsidP="000C5EAA">
            <w:pPr>
              <w:spacing w:before="0"/>
              <w:jc w:val="both"/>
              <w:rPr>
                <w:sz w:val="18"/>
                <w:szCs w:val="18"/>
              </w:rPr>
            </w:pPr>
          </w:p>
        </w:tc>
      </w:tr>
    </w:tbl>
    <w:p w14:paraId="6CD385D2" w14:textId="77777777" w:rsidR="002941C8" w:rsidRDefault="002941C8" w:rsidP="003166AA">
      <w:pPr>
        <w:pStyle w:val="Tekstpodstawowy"/>
        <w:spacing w:before="0" w:after="0"/>
        <w:rPr>
          <w:sz w:val="22"/>
          <w:szCs w:val="22"/>
        </w:rPr>
      </w:pPr>
    </w:p>
    <w:p w14:paraId="0F6CD331" w14:textId="77777777" w:rsidR="00647FFC" w:rsidRDefault="00647FFC" w:rsidP="003166AA">
      <w:pPr>
        <w:pStyle w:val="Tekstpodstawowy"/>
        <w:spacing w:before="0" w:after="0"/>
        <w:rPr>
          <w:sz w:val="22"/>
          <w:szCs w:val="22"/>
        </w:rPr>
      </w:pPr>
    </w:p>
    <w:p w14:paraId="5CEEA9CF" w14:textId="77777777" w:rsidR="00647FFC" w:rsidRDefault="00647FFC" w:rsidP="003166AA">
      <w:pPr>
        <w:pStyle w:val="Tekstpodstawowy"/>
        <w:spacing w:before="0" w:after="0"/>
        <w:rPr>
          <w:sz w:val="22"/>
          <w:szCs w:val="22"/>
        </w:rPr>
      </w:pPr>
    </w:p>
    <w:p w14:paraId="4AF54E14" w14:textId="77777777" w:rsidR="00647FFC" w:rsidRDefault="00647FFC" w:rsidP="003166AA">
      <w:pPr>
        <w:pStyle w:val="Tekstpodstawowy"/>
        <w:spacing w:before="0" w:after="0"/>
        <w:rPr>
          <w:sz w:val="22"/>
          <w:szCs w:val="22"/>
        </w:rPr>
      </w:pPr>
    </w:p>
    <w:p w14:paraId="3FC133FA" w14:textId="77777777" w:rsidR="00647FFC" w:rsidRDefault="00647FFC" w:rsidP="003166AA">
      <w:pPr>
        <w:pStyle w:val="Tekstpodstawowy"/>
        <w:spacing w:before="0" w:after="0"/>
        <w:rPr>
          <w:sz w:val="22"/>
          <w:szCs w:val="22"/>
        </w:rPr>
      </w:pPr>
    </w:p>
    <w:p w14:paraId="03F95CEB" w14:textId="77777777" w:rsidR="002662D3" w:rsidRPr="00310744" w:rsidRDefault="008C7276" w:rsidP="003166AA">
      <w:pPr>
        <w:pStyle w:val="Tekstpodstawowy"/>
        <w:spacing w:before="0" w:after="0"/>
        <w:rPr>
          <w:sz w:val="22"/>
          <w:szCs w:val="22"/>
        </w:rPr>
      </w:pPr>
      <w:bookmarkStart w:id="0" w:name="_GoBack"/>
      <w:bookmarkEnd w:id="0"/>
      <w:r w:rsidRPr="00310744">
        <w:rPr>
          <w:sz w:val="22"/>
          <w:szCs w:val="22"/>
        </w:rPr>
        <w:t>S</w:t>
      </w:r>
      <w:r w:rsidR="002662D3" w:rsidRPr="00310744">
        <w:rPr>
          <w:sz w:val="22"/>
          <w:szCs w:val="22"/>
        </w:rPr>
        <w:t>porządził:</w:t>
      </w:r>
      <w:r w:rsidR="00567764" w:rsidRPr="00310744">
        <w:rPr>
          <w:sz w:val="22"/>
          <w:szCs w:val="22"/>
        </w:rPr>
        <w:t xml:space="preserve"> </w:t>
      </w:r>
      <w:r w:rsidR="00634B9B" w:rsidRPr="00310744">
        <w:rPr>
          <w:sz w:val="22"/>
          <w:szCs w:val="22"/>
        </w:rPr>
        <w:tab/>
      </w:r>
      <w:r w:rsidR="00AA7E6B" w:rsidRPr="00310744">
        <w:rPr>
          <w:sz w:val="22"/>
          <w:szCs w:val="22"/>
        </w:rPr>
        <w:t xml:space="preserve">             </w:t>
      </w:r>
    </w:p>
    <w:p w14:paraId="106E5341" w14:textId="77777777" w:rsidR="002662D3" w:rsidRPr="00310744" w:rsidRDefault="002662D3" w:rsidP="003166AA">
      <w:pPr>
        <w:pStyle w:val="Tekstpodstawowy"/>
        <w:spacing w:before="0" w:after="0"/>
        <w:ind w:firstLine="1550"/>
        <w:rPr>
          <w:sz w:val="22"/>
          <w:szCs w:val="22"/>
          <w:vertAlign w:val="superscript"/>
        </w:rPr>
      </w:pPr>
      <w:r w:rsidRPr="00310744">
        <w:rPr>
          <w:sz w:val="22"/>
          <w:szCs w:val="22"/>
          <w:vertAlign w:val="superscript"/>
        </w:rPr>
        <w:t>(data, imię i nazwisko)</w:t>
      </w:r>
    </w:p>
    <w:p w14:paraId="6E403135" w14:textId="77777777" w:rsidR="00647FFC" w:rsidRDefault="00647FFC" w:rsidP="003166AA">
      <w:pPr>
        <w:pStyle w:val="Tekstpodstawowy"/>
        <w:spacing w:before="0" w:after="0"/>
        <w:rPr>
          <w:sz w:val="22"/>
          <w:szCs w:val="22"/>
        </w:rPr>
      </w:pPr>
    </w:p>
    <w:p w14:paraId="737C9AB5" w14:textId="77777777" w:rsidR="002662D3" w:rsidRPr="00310744" w:rsidRDefault="002662D3" w:rsidP="003166AA">
      <w:pPr>
        <w:pStyle w:val="Tekstpodstawowy"/>
        <w:spacing w:before="0" w:after="0"/>
        <w:rPr>
          <w:sz w:val="22"/>
          <w:szCs w:val="22"/>
        </w:rPr>
      </w:pPr>
      <w:r w:rsidRPr="00310744">
        <w:rPr>
          <w:sz w:val="22"/>
          <w:szCs w:val="22"/>
        </w:rPr>
        <w:t xml:space="preserve">Sprawdził: </w:t>
      </w:r>
      <w:r w:rsidR="00C06018" w:rsidRPr="00310744">
        <w:rPr>
          <w:sz w:val="22"/>
          <w:szCs w:val="22"/>
        </w:rPr>
        <w:t xml:space="preserve"> </w:t>
      </w:r>
      <w:r w:rsidR="00634B9B" w:rsidRPr="00310744">
        <w:rPr>
          <w:sz w:val="22"/>
          <w:szCs w:val="22"/>
        </w:rPr>
        <w:tab/>
        <w:t xml:space="preserve"> </w:t>
      </w:r>
    </w:p>
    <w:p w14:paraId="0E481781" w14:textId="77777777" w:rsidR="002662D3" w:rsidRPr="00310744" w:rsidRDefault="002662D3" w:rsidP="003166AA">
      <w:pPr>
        <w:pStyle w:val="Tekstpodstawowy"/>
        <w:spacing w:before="0" w:after="0"/>
        <w:ind w:firstLine="1550"/>
        <w:rPr>
          <w:sz w:val="22"/>
          <w:szCs w:val="22"/>
          <w:vertAlign w:val="superscript"/>
        </w:rPr>
      </w:pPr>
      <w:r w:rsidRPr="00310744">
        <w:rPr>
          <w:sz w:val="22"/>
          <w:szCs w:val="22"/>
          <w:vertAlign w:val="superscript"/>
        </w:rPr>
        <w:t>(data, imię i nazwisko)</w:t>
      </w:r>
    </w:p>
    <w:p w14:paraId="2FACB371" w14:textId="77777777" w:rsidR="00647FFC" w:rsidRDefault="00647FFC" w:rsidP="003166AA">
      <w:pPr>
        <w:pStyle w:val="Tekstpodstawowy"/>
        <w:spacing w:before="0" w:after="0"/>
        <w:rPr>
          <w:sz w:val="22"/>
          <w:szCs w:val="22"/>
        </w:rPr>
      </w:pPr>
    </w:p>
    <w:p w14:paraId="7EBA6C2D" w14:textId="77777777" w:rsidR="002662D3" w:rsidRPr="00310744" w:rsidRDefault="002662D3" w:rsidP="003166AA">
      <w:pPr>
        <w:pStyle w:val="Tekstpodstawowy"/>
        <w:spacing w:before="0" w:after="0"/>
        <w:rPr>
          <w:sz w:val="22"/>
          <w:szCs w:val="22"/>
        </w:rPr>
      </w:pPr>
      <w:r w:rsidRPr="00310744">
        <w:rPr>
          <w:sz w:val="22"/>
          <w:szCs w:val="22"/>
        </w:rPr>
        <w:t xml:space="preserve">Zatwierdził: </w:t>
      </w:r>
      <w:r w:rsidR="00634B9B" w:rsidRPr="00310744">
        <w:rPr>
          <w:sz w:val="22"/>
          <w:szCs w:val="22"/>
        </w:rPr>
        <w:tab/>
      </w:r>
    </w:p>
    <w:p w14:paraId="50D50304" w14:textId="77777777" w:rsidR="002662D3" w:rsidRPr="00310744" w:rsidRDefault="002662D3" w:rsidP="003166AA">
      <w:pPr>
        <w:pStyle w:val="Tekstpodstawowy"/>
        <w:spacing w:before="0" w:after="0"/>
        <w:ind w:firstLine="1550"/>
        <w:rPr>
          <w:sz w:val="22"/>
          <w:szCs w:val="22"/>
          <w:vertAlign w:val="superscript"/>
        </w:rPr>
      </w:pPr>
      <w:r w:rsidRPr="00310744">
        <w:rPr>
          <w:sz w:val="22"/>
          <w:szCs w:val="22"/>
          <w:vertAlign w:val="superscript"/>
        </w:rPr>
        <w:t>(data, imię i nazwisko)</w:t>
      </w:r>
    </w:p>
    <w:p w14:paraId="16E19649" w14:textId="77777777" w:rsidR="002662D3" w:rsidRPr="00310744" w:rsidRDefault="002662D3" w:rsidP="003166AA">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2"/>
          <w:szCs w:val="22"/>
        </w:rPr>
      </w:pPr>
    </w:p>
    <w:p w14:paraId="674F1C39" w14:textId="77777777" w:rsidR="002662D3" w:rsidRPr="00310744" w:rsidRDefault="002662D3" w:rsidP="003166AA">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2"/>
          <w:szCs w:val="22"/>
        </w:rPr>
      </w:pPr>
    </w:p>
    <w:sectPr w:rsidR="002662D3" w:rsidRPr="00310744" w:rsidSect="002A4E73">
      <w:footerReference w:type="default" r:id="rId8"/>
      <w:pgSz w:w="11906" w:h="16838" w:code="9"/>
      <w:pgMar w:top="851" w:right="1276" w:bottom="1418"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C50D7" w14:textId="77777777" w:rsidR="00A64042" w:rsidRDefault="00A64042">
      <w:pPr>
        <w:spacing w:before="0"/>
      </w:pPr>
      <w:r>
        <w:separator/>
      </w:r>
    </w:p>
  </w:endnote>
  <w:endnote w:type="continuationSeparator" w:id="0">
    <w:p w14:paraId="15388DEF" w14:textId="77777777" w:rsidR="00A64042" w:rsidRDefault="00A640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A64042" w14:paraId="729EF590" w14:textId="77777777" w:rsidTr="007B2AA4">
      <w:trPr>
        <w:trHeight w:val="529"/>
      </w:trPr>
      <w:tc>
        <w:tcPr>
          <w:tcW w:w="2410" w:type="dxa"/>
          <w:tcBorders>
            <w:top w:val="single" w:sz="4" w:space="0" w:color="auto"/>
            <w:left w:val="nil"/>
            <w:bottom w:val="nil"/>
            <w:right w:val="nil"/>
          </w:tcBorders>
        </w:tcPr>
        <w:p w14:paraId="4C823CA0" w14:textId="77777777" w:rsidR="00A64042" w:rsidRDefault="00A64042"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14:paraId="3B5CAC8D" w14:textId="285CA3AE" w:rsidR="00A64042" w:rsidRPr="00C13FE8" w:rsidRDefault="00A64042" w:rsidP="00C13FE8">
          <w:pPr>
            <w:pStyle w:val="Stopka"/>
            <w:tabs>
              <w:tab w:val="left" w:pos="708"/>
            </w:tabs>
            <w:spacing w:before="0"/>
            <w:jc w:val="center"/>
            <w:rPr>
              <w:b/>
              <w:sz w:val="18"/>
              <w:szCs w:val="18"/>
            </w:rPr>
          </w:pPr>
          <w:r w:rsidRPr="00C13FE8">
            <w:rPr>
              <w:b/>
              <w:sz w:val="18"/>
              <w:szCs w:val="18"/>
            </w:rPr>
            <w:t>KP-611-3</w:t>
          </w:r>
          <w:r w:rsidR="005028AD">
            <w:rPr>
              <w:b/>
              <w:sz w:val="18"/>
              <w:szCs w:val="18"/>
            </w:rPr>
            <w:t>50-ARiMR/1</w:t>
          </w:r>
          <w:r w:rsidRPr="00C13FE8">
            <w:rPr>
              <w:b/>
              <w:sz w:val="18"/>
              <w:szCs w:val="18"/>
            </w:rPr>
            <w:t>/</w:t>
          </w:r>
          <w:r w:rsidR="005028AD">
            <w:rPr>
              <w:b/>
              <w:sz w:val="18"/>
              <w:szCs w:val="18"/>
            </w:rPr>
            <w:t>z</w:t>
          </w:r>
        </w:p>
        <w:p w14:paraId="6D5482AC" w14:textId="77777777" w:rsidR="00A64042" w:rsidRPr="00676402" w:rsidRDefault="00A64042" w:rsidP="00C13FE8">
          <w:pPr>
            <w:pStyle w:val="Stopka"/>
            <w:tabs>
              <w:tab w:val="left" w:pos="708"/>
            </w:tabs>
            <w:spacing w:before="0"/>
            <w:jc w:val="center"/>
            <w:rPr>
              <w:b/>
              <w:bCs/>
              <w:sz w:val="18"/>
            </w:rPr>
          </w:pPr>
          <w:r w:rsidRPr="00C13FE8">
            <w:rPr>
              <w:sz w:val="18"/>
              <w:szCs w:val="18"/>
            </w:rPr>
            <w:t xml:space="preserve">Strona </w:t>
          </w:r>
          <w:r w:rsidRPr="00C13FE8">
            <w:rPr>
              <w:sz w:val="18"/>
              <w:szCs w:val="18"/>
            </w:rPr>
            <w:fldChar w:fldCharType="begin"/>
          </w:r>
          <w:r w:rsidRPr="00C13FE8">
            <w:rPr>
              <w:sz w:val="18"/>
              <w:szCs w:val="18"/>
            </w:rPr>
            <w:instrText xml:space="preserve"> PAGE </w:instrText>
          </w:r>
          <w:r w:rsidRPr="00C13FE8">
            <w:rPr>
              <w:sz w:val="18"/>
              <w:szCs w:val="18"/>
            </w:rPr>
            <w:fldChar w:fldCharType="separate"/>
          </w:r>
          <w:r w:rsidR="00647FFC">
            <w:rPr>
              <w:noProof/>
              <w:sz w:val="18"/>
              <w:szCs w:val="18"/>
            </w:rPr>
            <w:t>30</w:t>
          </w:r>
          <w:r w:rsidRPr="00C13FE8">
            <w:rPr>
              <w:sz w:val="18"/>
              <w:szCs w:val="18"/>
            </w:rPr>
            <w:fldChar w:fldCharType="end"/>
          </w:r>
          <w:r w:rsidRPr="00C13FE8">
            <w:rPr>
              <w:sz w:val="18"/>
              <w:szCs w:val="18"/>
            </w:rPr>
            <w:t xml:space="preserve"> z </w:t>
          </w:r>
          <w:r w:rsidRPr="00C13FE8">
            <w:rPr>
              <w:rStyle w:val="Numerstrony"/>
              <w:sz w:val="18"/>
              <w:szCs w:val="18"/>
            </w:rPr>
            <w:fldChar w:fldCharType="begin"/>
          </w:r>
          <w:r w:rsidRPr="00C13FE8">
            <w:rPr>
              <w:rStyle w:val="Numerstrony"/>
              <w:sz w:val="18"/>
              <w:szCs w:val="18"/>
            </w:rPr>
            <w:instrText xml:space="preserve"> NUMPAGES </w:instrText>
          </w:r>
          <w:r w:rsidRPr="00C13FE8">
            <w:rPr>
              <w:rStyle w:val="Numerstrony"/>
              <w:sz w:val="18"/>
              <w:szCs w:val="18"/>
            </w:rPr>
            <w:fldChar w:fldCharType="separate"/>
          </w:r>
          <w:r w:rsidR="00647FFC">
            <w:rPr>
              <w:rStyle w:val="Numerstrony"/>
              <w:noProof/>
              <w:sz w:val="18"/>
              <w:szCs w:val="18"/>
            </w:rPr>
            <w:t>32</w:t>
          </w:r>
          <w:r w:rsidRPr="00C13FE8">
            <w:rPr>
              <w:rStyle w:val="Numerstrony"/>
              <w:sz w:val="18"/>
              <w:szCs w:val="18"/>
            </w:rPr>
            <w:fldChar w:fldCharType="end"/>
          </w:r>
        </w:p>
      </w:tc>
      <w:tc>
        <w:tcPr>
          <w:tcW w:w="2171" w:type="dxa"/>
          <w:tcBorders>
            <w:top w:val="single" w:sz="4" w:space="0" w:color="auto"/>
            <w:left w:val="nil"/>
            <w:bottom w:val="nil"/>
            <w:right w:val="nil"/>
          </w:tcBorders>
        </w:tcPr>
        <w:p w14:paraId="5E25FE70" w14:textId="77777777" w:rsidR="00A64042" w:rsidRDefault="00A64042" w:rsidP="007B2AA4">
          <w:pPr>
            <w:pStyle w:val="Stopka"/>
            <w:tabs>
              <w:tab w:val="clear" w:pos="4536"/>
            </w:tabs>
            <w:spacing w:before="0"/>
            <w:jc w:val="center"/>
            <w:rPr>
              <w:i/>
              <w:iCs/>
            </w:rPr>
          </w:pPr>
        </w:p>
      </w:tc>
    </w:tr>
  </w:tbl>
  <w:p w14:paraId="573F7E36" w14:textId="77777777" w:rsidR="00A64042" w:rsidRDefault="00A6404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1BB6F" w14:textId="77777777" w:rsidR="00A64042" w:rsidRDefault="00A64042">
      <w:pPr>
        <w:spacing w:before="0"/>
      </w:pPr>
      <w:r>
        <w:separator/>
      </w:r>
    </w:p>
  </w:footnote>
  <w:footnote w:type="continuationSeparator" w:id="0">
    <w:p w14:paraId="405FDEF6" w14:textId="77777777" w:rsidR="00A64042" w:rsidRDefault="00A6404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7"/>
    <w:lvl w:ilvl="0">
      <w:start w:val="1"/>
      <w:numFmt w:val="bullet"/>
      <w:lvlText w:val=""/>
      <w:lvlJc w:val="left"/>
      <w:pPr>
        <w:tabs>
          <w:tab w:val="num" w:pos="207"/>
        </w:tabs>
        <w:ind w:left="207" w:hanging="207"/>
      </w:pPr>
      <w:rPr>
        <w:rFonts w:ascii="Symbol" w:hAnsi="Symbol"/>
      </w:rPr>
    </w:lvl>
  </w:abstractNum>
  <w:abstractNum w:abstractNumId="1" w15:restartNumberingAfterBreak="0">
    <w:nsid w:val="0EFD3E39"/>
    <w:multiLevelType w:val="hybridMultilevel"/>
    <w:tmpl w:val="737247F8"/>
    <w:lvl w:ilvl="0" w:tplc="4B98928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3" w15:restartNumberingAfterBreak="0">
    <w:nsid w:val="15464D50"/>
    <w:multiLevelType w:val="hybridMultilevel"/>
    <w:tmpl w:val="CC2061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F5156D"/>
    <w:multiLevelType w:val="hybridMultilevel"/>
    <w:tmpl w:val="43AEFF84"/>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CC31D6D"/>
    <w:multiLevelType w:val="hybridMultilevel"/>
    <w:tmpl w:val="FE9AEA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1E35E7"/>
    <w:multiLevelType w:val="hybridMultilevel"/>
    <w:tmpl w:val="EABCB9E6"/>
    <w:lvl w:ilvl="0" w:tplc="64FA4EB6">
      <w:start w:val="1"/>
      <w:numFmt w:val="decimal"/>
      <w:lvlText w:val="%1."/>
      <w:lvlJc w:val="left"/>
      <w:pPr>
        <w:ind w:left="7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F646D4D"/>
    <w:multiLevelType w:val="hybridMultilevel"/>
    <w:tmpl w:val="0D7825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82A17"/>
    <w:multiLevelType w:val="hybridMultilevel"/>
    <w:tmpl w:val="0680BB18"/>
    <w:lvl w:ilvl="0" w:tplc="00000012">
      <w:start w:val="1"/>
      <w:numFmt w:val="lowerLetter"/>
      <w:lvlText w:val="%1)"/>
      <w:lvlJc w:val="left"/>
      <w:pPr>
        <w:ind w:left="502" w:hanging="360"/>
      </w:pPr>
      <w:rPr>
        <w:rFonts w:hint="default"/>
        <w:i/>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9" w15:restartNumberingAfterBreak="0">
    <w:nsid w:val="29DA4657"/>
    <w:multiLevelType w:val="hybridMultilevel"/>
    <w:tmpl w:val="55F065C6"/>
    <w:lvl w:ilvl="0" w:tplc="71A407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1318C6"/>
    <w:multiLevelType w:val="hybridMultilevel"/>
    <w:tmpl w:val="ADD69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6A7DF3"/>
    <w:multiLevelType w:val="hybridMultilevel"/>
    <w:tmpl w:val="BADCF81A"/>
    <w:lvl w:ilvl="0" w:tplc="8716E666">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F7C55E7"/>
    <w:multiLevelType w:val="hybridMultilevel"/>
    <w:tmpl w:val="B2B0A54E"/>
    <w:lvl w:ilvl="0" w:tplc="3D06A2C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C37657"/>
    <w:multiLevelType w:val="hybridMultilevel"/>
    <w:tmpl w:val="2EDC19D8"/>
    <w:lvl w:ilvl="0" w:tplc="86A6F75C">
      <w:start w:val="1"/>
      <w:numFmt w:val="decimal"/>
      <w:lvlText w:val="%1."/>
      <w:lvlJc w:val="left"/>
      <w:pPr>
        <w:ind w:left="720" w:hanging="360"/>
      </w:pPr>
      <w:rPr>
        <w:rFonts w:eastAsia="Calibri"/>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43A4208"/>
    <w:multiLevelType w:val="hybridMultilevel"/>
    <w:tmpl w:val="FB34A3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83E6F52"/>
    <w:multiLevelType w:val="hybridMultilevel"/>
    <w:tmpl w:val="2B081B2A"/>
    <w:lvl w:ilvl="0" w:tplc="CAD28CA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8" w15:restartNumberingAfterBreak="0">
    <w:nsid w:val="39E53CEC"/>
    <w:multiLevelType w:val="hybridMultilevel"/>
    <w:tmpl w:val="C86EC710"/>
    <w:lvl w:ilvl="0" w:tplc="A42A48AC">
      <w:start w:val="1"/>
      <w:numFmt w:val="bullet"/>
      <w:lvlText w:val=""/>
      <w:lvlJc w:val="left"/>
      <w:pPr>
        <w:ind w:left="803" w:hanging="360"/>
      </w:pPr>
      <w:rPr>
        <w:rFonts w:ascii="Symbol" w:hAnsi="Symbol" w:hint="default"/>
      </w:rPr>
    </w:lvl>
    <w:lvl w:ilvl="1" w:tplc="04150003" w:tentative="1">
      <w:start w:val="1"/>
      <w:numFmt w:val="bullet"/>
      <w:lvlText w:val="o"/>
      <w:lvlJc w:val="left"/>
      <w:pPr>
        <w:ind w:left="1523" w:hanging="360"/>
      </w:pPr>
      <w:rPr>
        <w:rFonts w:ascii="Courier New" w:hAnsi="Courier New" w:cs="Courier New" w:hint="default"/>
      </w:rPr>
    </w:lvl>
    <w:lvl w:ilvl="2" w:tplc="04150005" w:tentative="1">
      <w:start w:val="1"/>
      <w:numFmt w:val="bullet"/>
      <w:lvlText w:val=""/>
      <w:lvlJc w:val="left"/>
      <w:pPr>
        <w:ind w:left="2243" w:hanging="360"/>
      </w:pPr>
      <w:rPr>
        <w:rFonts w:ascii="Wingdings" w:hAnsi="Wingdings" w:hint="default"/>
      </w:rPr>
    </w:lvl>
    <w:lvl w:ilvl="3" w:tplc="04150001" w:tentative="1">
      <w:start w:val="1"/>
      <w:numFmt w:val="bullet"/>
      <w:lvlText w:val=""/>
      <w:lvlJc w:val="left"/>
      <w:pPr>
        <w:ind w:left="2963" w:hanging="360"/>
      </w:pPr>
      <w:rPr>
        <w:rFonts w:ascii="Symbol" w:hAnsi="Symbol" w:hint="default"/>
      </w:rPr>
    </w:lvl>
    <w:lvl w:ilvl="4" w:tplc="04150003" w:tentative="1">
      <w:start w:val="1"/>
      <w:numFmt w:val="bullet"/>
      <w:lvlText w:val="o"/>
      <w:lvlJc w:val="left"/>
      <w:pPr>
        <w:ind w:left="3683" w:hanging="360"/>
      </w:pPr>
      <w:rPr>
        <w:rFonts w:ascii="Courier New" w:hAnsi="Courier New" w:cs="Courier New" w:hint="default"/>
      </w:rPr>
    </w:lvl>
    <w:lvl w:ilvl="5" w:tplc="04150005" w:tentative="1">
      <w:start w:val="1"/>
      <w:numFmt w:val="bullet"/>
      <w:lvlText w:val=""/>
      <w:lvlJc w:val="left"/>
      <w:pPr>
        <w:ind w:left="4403" w:hanging="360"/>
      </w:pPr>
      <w:rPr>
        <w:rFonts w:ascii="Wingdings" w:hAnsi="Wingdings" w:hint="default"/>
      </w:rPr>
    </w:lvl>
    <w:lvl w:ilvl="6" w:tplc="04150001" w:tentative="1">
      <w:start w:val="1"/>
      <w:numFmt w:val="bullet"/>
      <w:lvlText w:val=""/>
      <w:lvlJc w:val="left"/>
      <w:pPr>
        <w:ind w:left="5123" w:hanging="360"/>
      </w:pPr>
      <w:rPr>
        <w:rFonts w:ascii="Symbol" w:hAnsi="Symbol" w:hint="default"/>
      </w:rPr>
    </w:lvl>
    <w:lvl w:ilvl="7" w:tplc="04150003" w:tentative="1">
      <w:start w:val="1"/>
      <w:numFmt w:val="bullet"/>
      <w:lvlText w:val="o"/>
      <w:lvlJc w:val="left"/>
      <w:pPr>
        <w:ind w:left="5843" w:hanging="360"/>
      </w:pPr>
      <w:rPr>
        <w:rFonts w:ascii="Courier New" w:hAnsi="Courier New" w:cs="Courier New" w:hint="default"/>
      </w:rPr>
    </w:lvl>
    <w:lvl w:ilvl="8" w:tplc="04150005" w:tentative="1">
      <w:start w:val="1"/>
      <w:numFmt w:val="bullet"/>
      <w:lvlText w:val=""/>
      <w:lvlJc w:val="left"/>
      <w:pPr>
        <w:ind w:left="6563" w:hanging="360"/>
      </w:pPr>
      <w:rPr>
        <w:rFonts w:ascii="Wingdings" w:hAnsi="Wingdings" w:hint="default"/>
      </w:rPr>
    </w:lvl>
  </w:abstractNum>
  <w:abstractNum w:abstractNumId="19"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 w15:restartNumberingAfterBreak="0">
    <w:nsid w:val="3BB00BA1"/>
    <w:multiLevelType w:val="hybridMultilevel"/>
    <w:tmpl w:val="6B8A14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6A627F"/>
    <w:multiLevelType w:val="hybridMultilevel"/>
    <w:tmpl w:val="0680BB18"/>
    <w:lvl w:ilvl="0" w:tplc="00000012">
      <w:start w:val="1"/>
      <w:numFmt w:val="lowerLetter"/>
      <w:lvlText w:val="%1)"/>
      <w:lvlJc w:val="left"/>
      <w:pPr>
        <w:ind w:left="502" w:hanging="360"/>
      </w:pPr>
      <w:rPr>
        <w:rFonts w:hint="default"/>
        <w:i/>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23" w15:restartNumberingAfterBreak="0">
    <w:nsid w:val="447456D7"/>
    <w:multiLevelType w:val="hybridMultilevel"/>
    <w:tmpl w:val="7D4AE560"/>
    <w:lvl w:ilvl="0" w:tplc="13AE7018">
      <w:start w:val="1"/>
      <w:numFmt w:val="decimal"/>
      <w:lvlText w:val="%1."/>
      <w:lvlJc w:val="left"/>
      <w:pPr>
        <w:ind w:left="720" w:hanging="360"/>
      </w:pPr>
      <w:rPr>
        <w:rFonts w:ascii="Cambria" w:hAnsi="Cambria"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8F30FA"/>
    <w:multiLevelType w:val="hybridMultilevel"/>
    <w:tmpl w:val="4DDA1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65629C"/>
    <w:multiLevelType w:val="hybridMultilevel"/>
    <w:tmpl w:val="404054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C85203"/>
    <w:multiLevelType w:val="hybridMultilevel"/>
    <w:tmpl w:val="E564B1FC"/>
    <w:lvl w:ilvl="0" w:tplc="2BBA0696">
      <w:start w:val="1"/>
      <w:numFmt w:val="lowerLetter"/>
      <w:lvlText w:val="%1)"/>
      <w:lvlJc w:val="left"/>
      <w:pPr>
        <w:ind w:left="720" w:hanging="360"/>
      </w:pPr>
      <w:rPr>
        <w:rFonts w:eastAsia="Calibri"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B879EE"/>
    <w:multiLevelType w:val="hybridMultilevel"/>
    <w:tmpl w:val="17A0BC58"/>
    <w:lvl w:ilvl="0" w:tplc="08D8BC1A">
      <w:start w:val="1"/>
      <w:numFmt w:val="decimal"/>
      <w:lvlText w:val="%1)"/>
      <w:lvlJc w:val="left"/>
      <w:pPr>
        <w:ind w:left="1080" w:hanging="360"/>
      </w:pPr>
      <w:rPr>
        <w:rFonts w:hint="default"/>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1166D96"/>
    <w:multiLevelType w:val="hybridMultilevel"/>
    <w:tmpl w:val="6A48E6C0"/>
    <w:lvl w:ilvl="0" w:tplc="1BACDD36">
      <w:start w:val="1"/>
      <w:numFmt w:val="decimal"/>
      <w:lvlText w:val="%1)"/>
      <w:lvlJc w:val="left"/>
      <w:pPr>
        <w:ind w:left="720" w:hanging="360"/>
      </w:pPr>
      <w:rPr>
        <w:rFonts w:ascii="Times New Roman" w:eastAsiaTheme="minorHAnsi" w:hAnsi="Times New Roman" w:cstheme="minorBid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912E08"/>
    <w:multiLevelType w:val="hybridMultilevel"/>
    <w:tmpl w:val="B906AFDA"/>
    <w:lvl w:ilvl="0" w:tplc="D9CE390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AF3AD0"/>
    <w:multiLevelType w:val="hybridMultilevel"/>
    <w:tmpl w:val="07FA845E"/>
    <w:lvl w:ilvl="0" w:tplc="A42A48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D957496"/>
    <w:multiLevelType w:val="hybridMultilevel"/>
    <w:tmpl w:val="0680BB18"/>
    <w:lvl w:ilvl="0" w:tplc="00000012">
      <w:start w:val="1"/>
      <w:numFmt w:val="lowerLetter"/>
      <w:lvlText w:val="%1)"/>
      <w:lvlJc w:val="left"/>
      <w:pPr>
        <w:ind w:left="502" w:hanging="360"/>
      </w:pPr>
      <w:rPr>
        <w:rFonts w:hint="default"/>
        <w:i/>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3" w15:restartNumberingAfterBreak="0">
    <w:nsid w:val="5F5F7748"/>
    <w:multiLevelType w:val="hybridMultilevel"/>
    <w:tmpl w:val="6B2E467C"/>
    <w:lvl w:ilvl="0" w:tplc="6E0C3BF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D90B2E"/>
    <w:multiLevelType w:val="hybridMultilevel"/>
    <w:tmpl w:val="48DEDC0C"/>
    <w:lvl w:ilvl="0" w:tplc="0415000F">
      <w:start w:val="1"/>
      <w:numFmt w:val="decimal"/>
      <w:lvlText w:val="%1."/>
      <w:lvlJc w:val="left"/>
      <w:pPr>
        <w:tabs>
          <w:tab w:val="num" w:pos="785"/>
        </w:tabs>
        <w:ind w:left="785"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36" w15:restartNumberingAfterBreak="0">
    <w:nsid w:val="66F765EF"/>
    <w:multiLevelType w:val="hybridMultilevel"/>
    <w:tmpl w:val="67D27A54"/>
    <w:lvl w:ilvl="0" w:tplc="04150001">
      <w:start w:val="1"/>
      <w:numFmt w:val="bullet"/>
      <w:lvlText w:val=""/>
      <w:lvlJc w:val="left"/>
      <w:pPr>
        <w:ind w:left="672" w:hanging="360"/>
      </w:pPr>
      <w:rPr>
        <w:rFonts w:ascii="Symbol" w:hAnsi="Symbol" w:hint="default"/>
      </w:rPr>
    </w:lvl>
    <w:lvl w:ilvl="1" w:tplc="04150003" w:tentative="1">
      <w:start w:val="1"/>
      <w:numFmt w:val="bullet"/>
      <w:lvlText w:val="o"/>
      <w:lvlJc w:val="left"/>
      <w:pPr>
        <w:ind w:left="1392" w:hanging="360"/>
      </w:pPr>
      <w:rPr>
        <w:rFonts w:ascii="Courier New" w:hAnsi="Courier New" w:cs="Courier New" w:hint="default"/>
      </w:rPr>
    </w:lvl>
    <w:lvl w:ilvl="2" w:tplc="04150005" w:tentative="1">
      <w:start w:val="1"/>
      <w:numFmt w:val="bullet"/>
      <w:lvlText w:val=""/>
      <w:lvlJc w:val="left"/>
      <w:pPr>
        <w:ind w:left="2112" w:hanging="360"/>
      </w:pPr>
      <w:rPr>
        <w:rFonts w:ascii="Wingdings" w:hAnsi="Wingdings" w:hint="default"/>
      </w:rPr>
    </w:lvl>
    <w:lvl w:ilvl="3" w:tplc="04150001" w:tentative="1">
      <w:start w:val="1"/>
      <w:numFmt w:val="bullet"/>
      <w:lvlText w:val=""/>
      <w:lvlJc w:val="left"/>
      <w:pPr>
        <w:ind w:left="2832" w:hanging="360"/>
      </w:pPr>
      <w:rPr>
        <w:rFonts w:ascii="Symbol" w:hAnsi="Symbol" w:hint="default"/>
      </w:rPr>
    </w:lvl>
    <w:lvl w:ilvl="4" w:tplc="04150003" w:tentative="1">
      <w:start w:val="1"/>
      <w:numFmt w:val="bullet"/>
      <w:lvlText w:val="o"/>
      <w:lvlJc w:val="left"/>
      <w:pPr>
        <w:ind w:left="3552" w:hanging="360"/>
      </w:pPr>
      <w:rPr>
        <w:rFonts w:ascii="Courier New" w:hAnsi="Courier New" w:cs="Courier New" w:hint="default"/>
      </w:rPr>
    </w:lvl>
    <w:lvl w:ilvl="5" w:tplc="04150005" w:tentative="1">
      <w:start w:val="1"/>
      <w:numFmt w:val="bullet"/>
      <w:lvlText w:val=""/>
      <w:lvlJc w:val="left"/>
      <w:pPr>
        <w:ind w:left="4272" w:hanging="360"/>
      </w:pPr>
      <w:rPr>
        <w:rFonts w:ascii="Wingdings" w:hAnsi="Wingdings" w:hint="default"/>
      </w:rPr>
    </w:lvl>
    <w:lvl w:ilvl="6" w:tplc="04150001" w:tentative="1">
      <w:start w:val="1"/>
      <w:numFmt w:val="bullet"/>
      <w:lvlText w:val=""/>
      <w:lvlJc w:val="left"/>
      <w:pPr>
        <w:ind w:left="4992" w:hanging="360"/>
      </w:pPr>
      <w:rPr>
        <w:rFonts w:ascii="Symbol" w:hAnsi="Symbol" w:hint="default"/>
      </w:rPr>
    </w:lvl>
    <w:lvl w:ilvl="7" w:tplc="04150003" w:tentative="1">
      <w:start w:val="1"/>
      <w:numFmt w:val="bullet"/>
      <w:lvlText w:val="o"/>
      <w:lvlJc w:val="left"/>
      <w:pPr>
        <w:ind w:left="5712" w:hanging="360"/>
      </w:pPr>
      <w:rPr>
        <w:rFonts w:ascii="Courier New" w:hAnsi="Courier New" w:cs="Courier New" w:hint="default"/>
      </w:rPr>
    </w:lvl>
    <w:lvl w:ilvl="8" w:tplc="04150005" w:tentative="1">
      <w:start w:val="1"/>
      <w:numFmt w:val="bullet"/>
      <w:lvlText w:val=""/>
      <w:lvlJc w:val="left"/>
      <w:pPr>
        <w:ind w:left="6432" w:hanging="360"/>
      </w:pPr>
      <w:rPr>
        <w:rFonts w:ascii="Wingdings" w:hAnsi="Wingdings" w:hint="default"/>
      </w:rPr>
    </w:lvl>
  </w:abstractNum>
  <w:abstractNum w:abstractNumId="37"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1F04DFA"/>
    <w:multiLevelType w:val="hybridMultilevel"/>
    <w:tmpl w:val="46E2C348"/>
    <w:lvl w:ilvl="0" w:tplc="561615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B22A5D"/>
    <w:multiLevelType w:val="hybridMultilevel"/>
    <w:tmpl w:val="70785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B27341"/>
    <w:multiLevelType w:val="hybridMultilevel"/>
    <w:tmpl w:val="4744719A"/>
    <w:lvl w:ilvl="0" w:tplc="9272893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F16582"/>
    <w:multiLevelType w:val="hybridMultilevel"/>
    <w:tmpl w:val="F290183E"/>
    <w:lvl w:ilvl="0" w:tplc="BC5A5520">
      <w:start w:val="1"/>
      <w:numFmt w:val="decimal"/>
      <w:lvlText w:val="%1."/>
      <w:lvlJc w:val="left"/>
      <w:pPr>
        <w:ind w:left="72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9B2820"/>
    <w:multiLevelType w:val="hybridMultilevel"/>
    <w:tmpl w:val="0680BB18"/>
    <w:lvl w:ilvl="0" w:tplc="00000012">
      <w:start w:val="1"/>
      <w:numFmt w:val="lowerLetter"/>
      <w:lvlText w:val="%1)"/>
      <w:lvlJc w:val="left"/>
      <w:pPr>
        <w:ind w:left="502" w:hanging="360"/>
      </w:pPr>
      <w:rPr>
        <w:rFonts w:hint="default"/>
        <w:i/>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43" w15:restartNumberingAfterBreak="0">
    <w:nsid w:val="7A0C6004"/>
    <w:multiLevelType w:val="hybridMultilevel"/>
    <w:tmpl w:val="78DE7F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E1E1641"/>
    <w:multiLevelType w:val="multilevel"/>
    <w:tmpl w:val="933E5F3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5"/>
  </w:num>
  <w:num w:numId="2">
    <w:abstractNumId w:val="37"/>
  </w:num>
  <w:num w:numId="3">
    <w:abstractNumId w:val="2"/>
  </w:num>
  <w:num w:numId="4">
    <w:abstractNumId w:val="27"/>
  </w:num>
  <w:num w:numId="5">
    <w:abstractNumId w:val="16"/>
  </w:num>
  <w:num w:numId="6">
    <w:abstractNumId w:val="21"/>
  </w:num>
  <w:num w:numId="7">
    <w:abstractNumId w:val="12"/>
  </w:num>
  <w:num w:numId="8">
    <w:abstractNumId w:val="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7"/>
  </w:num>
  <w:num w:numId="13">
    <w:abstractNumId w:val="26"/>
  </w:num>
  <w:num w:numId="14">
    <w:abstractNumId w:val="44"/>
  </w:num>
  <w:num w:numId="15">
    <w:abstractNumId w:val="10"/>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8"/>
  </w:num>
  <w:num w:numId="24">
    <w:abstractNumId w:val="13"/>
  </w:num>
  <w:num w:numId="25">
    <w:abstractNumId w:val="24"/>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 w:numId="29">
    <w:abstractNumId w:val="1"/>
  </w:num>
  <w:num w:numId="30">
    <w:abstractNumId w:val="34"/>
  </w:num>
  <w:num w:numId="31">
    <w:abstractNumId w:val="31"/>
  </w:num>
  <w:num w:numId="32">
    <w:abstractNumId w:val="29"/>
  </w:num>
  <w:num w:numId="33">
    <w:abstractNumId w:val="28"/>
  </w:num>
  <w:num w:numId="34">
    <w:abstractNumId w:val="40"/>
  </w:num>
  <w:num w:numId="35">
    <w:abstractNumId w:val="39"/>
  </w:num>
  <w:num w:numId="36">
    <w:abstractNumId w:val="25"/>
  </w:num>
  <w:num w:numId="37">
    <w:abstractNumId w:val="3"/>
  </w:num>
  <w:num w:numId="38">
    <w:abstractNumId w:val="8"/>
  </w:num>
  <w:num w:numId="39">
    <w:abstractNumId w:val="0"/>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5"/>
  </w:num>
  <w:num w:numId="45">
    <w:abstractNumId w:val="22"/>
  </w:num>
  <w:num w:numId="46">
    <w:abstractNumId w:val="42"/>
  </w:num>
  <w:num w:numId="47">
    <w:abstractNumId w:val="41"/>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48"/>
    <w:rsid w:val="00001BA4"/>
    <w:rsid w:val="000024B1"/>
    <w:rsid w:val="00003880"/>
    <w:rsid w:val="00003BFF"/>
    <w:rsid w:val="00005C85"/>
    <w:rsid w:val="0001049F"/>
    <w:rsid w:val="00010965"/>
    <w:rsid w:val="0001215B"/>
    <w:rsid w:val="00012DAB"/>
    <w:rsid w:val="00013F38"/>
    <w:rsid w:val="000141E7"/>
    <w:rsid w:val="00014B0C"/>
    <w:rsid w:val="0001645A"/>
    <w:rsid w:val="00017128"/>
    <w:rsid w:val="0001772E"/>
    <w:rsid w:val="0001781C"/>
    <w:rsid w:val="00020465"/>
    <w:rsid w:val="00021AAB"/>
    <w:rsid w:val="00021D77"/>
    <w:rsid w:val="00022A85"/>
    <w:rsid w:val="000231CC"/>
    <w:rsid w:val="0002541D"/>
    <w:rsid w:val="00026721"/>
    <w:rsid w:val="000270E2"/>
    <w:rsid w:val="00027C2A"/>
    <w:rsid w:val="000322E4"/>
    <w:rsid w:val="0003230C"/>
    <w:rsid w:val="000338DD"/>
    <w:rsid w:val="00034353"/>
    <w:rsid w:val="00034BF2"/>
    <w:rsid w:val="00034E4E"/>
    <w:rsid w:val="00035319"/>
    <w:rsid w:val="00036711"/>
    <w:rsid w:val="0003684D"/>
    <w:rsid w:val="00036975"/>
    <w:rsid w:val="00037399"/>
    <w:rsid w:val="00040A7D"/>
    <w:rsid w:val="00041A43"/>
    <w:rsid w:val="00042968"/>
    <w:rsid w:val="00043563"/>
    <w:rsid w:val="00045D63"/>
    <w:rsid w:val="00045E89"/>
    <w:rsid w:val="00046218"/>
    <w:rsid w:val="00046A71"/>
    <w:rsid w:val="00047529"/>
    <w:rsid w:val="00051B50"/>
    <w:rsid w:val="0005321F"/>
    <w:rsid w:val="000538BB"/>
    <w:rsid w:val="00053D49"/>
    <w:rsid w:val="000552A4"/>
    <w:rsid w:val="00055587"/>
    <w:rsid w:val="00055B2A"/>
    <w:rsid w:val="00056A67"/>
    <w:rsid w:val="00057175"/>
    <w:rsid w:val="0005756C"/>
    <w:rsid w:val="00060B5D"/>
    <w:rsid w:val="00066FBF"/>
    <w:rsid w:val="000675D9"/>
    <w:rsid w:val="00070F36"/>
    <w:rsid w:val="0007124C"/>
    <w:rsid w:val="000721FA"/>
    <w:rsid w:val="000735D7"/>
    <w:rsid w:val="00073897"/>
    <w:rsid w:val="0007460D"/>
    <w:rsid w:val="00076519"/>
    <w:rsid w:val="00076AD1"/>
    <w:rsid w:val="00081124"/>
    <w:rsid w:val="00084D80"/>
    <w:rsid w:val="000852AB"/>
    <w:rsid w:val="00085770"/>
    <w:rsid w:val="00085D4F"/>
    <w:rsid w:val="00086B33"/>
    <w:rsid w:val="00086E5B"/>
    <w:rsid w:val="000910DE"/>
    <w:rsid w:val="00091C96"/>
    <w:rsid w:val="0009263B"/>
    <w:rsid w:val="00092E1F"/>
    <w:rsid w:val="0009376C"/>
    <w:rsid w:val="0009519B"/>
    <w:rsid w:val="00095F39"/>
    <w:rsid w:val="00096173"/>
    <w:rsid w:val="000A095C"/>
    <w:rsid w:val="000A0C74"/>
    <w:rsid w:val="000A1C55"/>
    <w:rsid w:val="000A37A2"/>
    <w:rsid w:val="000A3B5B"/>
    <w:rsid w:val="000A5557"/>
    <w:rsid w:val="000A5963"/>
    <w:rsid w:val="000A6083"/>
    <w:rsid w:val="000A7FCC"/>
    <w:rsid w:val="000B12E9"/>
    <w:rsid w:val="000B2235"/>
    <w:rsid w:val="000B2AEE"/>
    <w:rsid w:val="000B579B"/>
    <w:rsid w:val="000B6C8D"/>
    <w:rsid w:val="000B7198"/>
    <w:rsid w:val="000C0121"/>
    <w:rsid w:val="000C0991"/>
    <w:rsid w:val="000C0F7D"/>
    <w:rsid w:val="000C2621"/>
    <w:rsid w:val="000C298A"/>
    <w:rsid w:val="000C573B"/>
    <w:rsid w:val="000C5EAA"/>
    <w:rsid w:val="000C7392"/>
    <w:rsid w:val="000D01A8"/>
    <w:rsid w:val="000D0E0A"/>
    <w:rsid w:val="000D121C"/>
    <w:rsid w:val="000D1D29"/>
    <w:rsid w:val="000D2EFD"/>
    <w:rsid w:val="000D5D14"/>
    <w:rsid w:val="000D6114"/>
    <w:rsid w:val="000D658E"/>
    <w:rsid w:val="000D7E13"/>
    <w:rsid w:val="000E0D6A"/>
    <w:rsid w:val="000E2EEE"/>
    <w:rsid w:val="000E4D90"/>
    <w:rsid w:val="000E4E3D"/>
    <w:rsid w:val="000E4E54"/>
    <w:rsid w:val="000E4FA4"/>
    <w:rsid w:val="000E5621"/>
    <w:rsid w:val="000F046B"/>
    <w:rsid w:val="000F1E41"/>
    <w:rsid w:val="000F25BB"/>
    <w:rsid w:val="000F3EE3"/>
    <w:rsid w:val="000F3FCE"/>
    <w:rsid w:val="000F4B91"/>
    <w:rsid w:val="000F5955"/>
    <w:rsid w:val="000F609C"/>
    <w:rsid w:val="000F7082"/>
    <w:rsid w:val="000F7B93"/>
    <w:rsid w:val="00100080"/>
    <w:rsid w:val="00100EEB"/>
    <w:rsid w:val="001029D5"/>
    <w:rsid w:val="00104910"/>
    <w:rsid w:val="00105CE8"/>
    <w:rsid w:val="00110219"/>
    <w:rsid w:val="00112E4A"/>
    <w:rsid w:val="00112E96"/>
    <w:rsid w:val="00113FE4"/>
    <w:rsid w:val="00116947"/>
    <w:rsid w:val="001174E6"/>
    <w:rsid w:val="00120214"/>
    <w:rsid w:val="00121181"/>
    <w:rsid w:val="00121F7A"/>
    <w:rsid w:val="00122D6E"/>
    <w:rsid w:val="00122EB1"/>
    <w:rsid w:val="0012370B"/>
    <w:rsid w:val="00123A41"/>
    <w:rsid w:val="00124982"/>
    <w:rsid w:val="0012522E"/>
    <w:rsid w:val="001253A0"/>
    <w:rsid w:val="00125C3D"/>
    <w:rsid w:val="00126916"/>
    <w:rsid w:val="00130A31"/>
    <w:rsid w:val="00133316"/>
    <w:rsid w:val="00133F48"/>
    <w:rsid w:val="00134FEA"/>
    <w:rsid w:val="00135B4C"/>
    <w:rsid w:val="00136818"/>
    <w:rsid w:val="00137455"/>
    <w:rsid w:val="0014036A"/>
    <w:rsid w:val="0014144E"/>
    <w:rsid w:val="0014187B"/>
    <w:rsid w:val="001421AF"/>
    <w:rsid w:val="00146CCA"/>
    <w:rsid w:val="00147438"/>
    <w:rsid w:val="00147D34"/>
    <w:rsid w:val="00150B3B"/>
    <w:rsid w:val="00151796"/>
    <w:rsid w:val="001518BE"/>
    <w:rsid w:val="001519C9"/>
    <w:rsid w:val="0015600E"/>
    <w:rsid w:val="001576A8"/>
    <w:rsid w:val="00160907"/>
    <w:rsid w:val="001611B3"/>
    <w:rsid w:val="00161388"/>
    <w:rsid w:val="00161AE3"/>
    <w:rsid w:val="0016624B"/>
    <w:rsid w:val="0016647F"/>
    <w:rsid w:val="00167816"/>
    <w:rsid w:val="00171C1A"/>
    <w:rsid w:val="00171E64"/>
    <w:rsid w:val="00173904"/>
    <w:rsid w:val="00173ADC"/>
    <w:rsid w:val="0017750B"/>
    <w:rsid w:val="00183E9D"/>
    <w:rsid w:val="0018423C"/>
    <w:rsid w:val="00184F3C"/>
    <w:rsid w:val="001851CF"/>
    <w:rsid w:val="0018546A"/>
    <w:rsid w:val="00185755"/>
    <w:rsid w:val="00187B64"/>
    <w:rsid w:val="00190075"/>
    <w:rsid w:val="0019011C"/>
    <w:rsid w:val="00192141"/>
    <w:rsid w:val="001933D8"/>
    <w:rsid w:val="00194602"/>
    <w:rsid w:val="00194FE2"/>
    <w:rsid w:val="001955D5"/>
    <w:rsid w:val="00196EC8"/>
    <w:rsid w:val="001A0308"/>
    <w:rsid w:val="001A0538"/>
    <w:rsid w:val="001A0C46"/>
    <w:rsid w:val="001A1F6B"/>
    <w:rsid w:val="001A35BD"/>
    <w:rsid w:val="001A363D"/>
    <w:rsid w:val="001A587B"/>
    <w:rsid w:val="001A656B"/>
    <w:rsid w:val="001B0B51"/>
    <w:rsid w:val="001B1854"/>
    <w:rsid w:val="001B1F1B"/>
    <w:rsid w:val="001B2AD1"/>
    <w:rsid w:val="001B398B"/>
    <w:rsid w:val="001B3F48"/>
    <w:rsid w:val="001B4070"/>
    <w:rsid w:val="001B4EA4"/>
    <w:rsid w:val="001B5064"/>
    <w:rsid w:val="001B67E3"/>
    <w:rsid w:val="001C05B8"/>
    <w:rsid w:val="001C16EA"/>
    <w:rsid w:val="001C1771"/>
    <w:rsid w:val="001C2765"/>
    <w:rsid w:val="001C3C15"/>
    <w:rsid w:val="001C4B60"/>
    <w:rsid w:val="001C4DD9"/>
    <w:rsid w:val="001C6828"/>
    <w:rsid w:val="001C6A64"/>
    <w:rsid w:val="001C6A75"/>
    <w:rsid w:val="001C7443"/>
    <w:rsid w:val="001D0009"/>
    <w:rsid w:val="001D08E4"/>
    <w:rsid w:val="001D0E56"/>
    <w:rsid w:val="001D147C"/>
    <w:rsid w:val="001D1F3F"/>
    <w:rsid w:val="001D2F95"/>
    <w:rsid w:val="001D3267"/>
    <w:rsid w:val="001D4C06"/>
    <w:rsid w:val="001D4CF9"/>
    <w:rsid w:val="001D4D66"/>
    <w:rsid w:val="001D6044"/>
    <w:rsid w:val="001D69B2"/>
    <w:rsid w:val="001D75A7"/>
    <w:rsid w:val="001E026D"/>
    <w:rsid w:val="001E1DEA"/>
    <w:rsid w:val="001E2751"/>
    <w:rsid w:val="001E36E5"/>
    <w:rsid w:val="001E65AB"/>
    <w:rsid w:val="001F2259"/>
    <w:rsid w:val="001F399A"/>
    <w:rsid w:val="001F4F94"/>
    <w:rsid w:val="001F5C05"/>
    <w:rsid w:val="001F5DDB"/>
    <w:rsid w:val="001F6819"/>
    <w:rsid w:val="001F7467"/>
    <w:rsid w:val="00200B0A"/>
    <w:rsid w:val="002011C2"/>
    <w:rsid w:val="00201F89"/>
    <w:rsid w:val="00202ED3"/>
    <w:rsid w:val="00204626"/>
    <w:rsid w:val="00204834"/>
    <w:rsid w:val="00205367"/>
    <w:rsid w:val="00205E49"/>
    <w:rsid w:val="002064FB"/>
    <w:rsid w:val="0021142D"/>
    <w:rsid w:val="002118D6"/>
    <w:rsid w:val="0021320C"/>
    <w:rsid w:val="00213891"/>
    <w:rsid w:val="00214126"/>
    <w:rsid w:val="002149A6"/>
    <w:rsid w:val="0021593A"/>
    <w:rsid w:val="00215B1D"/>
    <w:rsid w:val="002164A6"/>
    <w:rsid w:val="002165EC"/>
    <w:rsid w:val="0021735C"/>
    <w:rsid w:val="00217BD5"/>
    <w:rsid w:val="00221B8A"/>
    <w:rsid w:val="0022382E"/>
    <w:rsid w:val="00225552"/>
    <w:rsid w:val="00227930"/>
    <w:rsid w:val="00233E5C"/>
    <w:rsid w:val="00235BFD"/>
    <w:rsid w:val="00236F0A"/>
    <w:rsid w:val="002404BD"/>
    <w:rsid w:val="00241827"/>
    <w:rsid w:val="00241FC2"/>
    <w:rsid w:val="00243884"/>
    <w:rsid w:val="00244AFD"/>
    <w:rsid w:val="0024704C"/>
    <w:rsid w:val="002474C2"/>
    <w:rsid w:val="002475DF"/>
    <w:rsid w:val="0025009E"/>
    <w:rsid w:val="002513CF"/>
    <w:rsid w:val="00251600"/>
    <w:rsid w:val="00252230"/>
    <w:rsid w:val="002540CB"/>
    <w:rsid w:val="002549B3"/>
    <w:rsid w:val="00255555"/>
    <w:rsid w:val="00257A4F"/>
    <w:rsid w:val="00260FC3"/>
    <w:rsid w:val="00261EDA"/>
    <w:rsid w:val="00263860"/>
    <w:rsid w:val="002638D5"/>
    <w:rsid w:val="00265ECD"/>
    <w:rsid w:val="002662D3"/>
    <w:rsid w:val="002667D0"/>
    <w:rsid w:val="00266D14"/>
    <w:rsid w:val="00267DBB"/>
    <w:rsid w:val="002702B9"/>
    <w:rsid w:val="00270588"/>
    <w:rsid w:val="002722C6"/>
    <w:rsid w:val="00273403"/>
    <w:rsid w:val="002739B1"/>
    <w:rsid w:val="00275575"/>
    <w:rsid w:val="002756E7"/>
    <w:rsid w:val="0027786D"/>
    <w:rsid w:val="0028014E"/>
    <w:rsid w:val="0028049D"/>
    <w:rsid w:val="00280967"/>
    <w:rsid w:val="00280FE2"/>
    <w:rsid w:val="00282192"/>
    <w:rsid w:val="002845B2"/>
    <w:rsid w:val="00287E18"/>
    <w:rsid w:val="0029074E"/>
    <w:rsid w:val="00291407"/>
    <w:rsid w:val="002941C8"/>
    <w:rsid w:val="00295922"/>
    <w:rsid w:val="00296556"/>
    <w:rsid w:val="002A1418"/>
    <w:rsid w:val="002A185C"/>
    <w:rsid w:val="002A1895"/>
    <w:rsid w:val="002A31BE"/>
    <w:rsid w:val="002A3CE2"/>
    <w:rsid w:val="002A48E3"/>
    <w:rsid w:val="002A4E73"/>
    <w:rsid w:val="002A53B7"/>
    <w:rsid w:val="002A6D84"/>
    <w:rsid w:val="002A7D2E"/>
    <w:rsid w:val="002B1B08"/>
    <w:rsid w:val="002B2288"/>
    <w:rsid w:val="002B2299"/>
    <w:rsid w:val="002B4282"/>
    <w:rsid w:val="002B4872"/>
    <w:rsid w:val="002B63BB"/>
    <w:rsid w:val="002B643C"/>
    <w:rsid w:val="002B6D93"/>
    <w:rsid w:val="002B6F61"/>
    <w:rsid w:val="002B77D1"/>
    <w:rsid w:val="002B7900"/>
    <w:rsid w:val="002C0DC6"/>
    <w:rsid w:val="002C17D8"/>
    <w:rsid w:val="002C4117"/>
    <w:rsid w:val="002C4158"/>
    <w:rsid w:val="002C6187"/>
    <w:rsid w:val="002C7923"/>
    <w:rsid w:val="002D25C3"/>
    <w:rsid w:val="002D34C2"/>
    <w:rsid w:val="002D54B1"/>
    <w:rsid w:val="002D5F11"/>
    <w:rsid w:val="002D6C23"/>
    <w:rsid w:val="002E14C8"/>
    <w:rsid w:val="002E1BF7"/>
    <w:rsid w:val="002E2D1B"/>
    <w:rsid w:val="002E2FE8"/>
    <w:rsid w:val="002E5638"/>
    <w:rsid w:val="002E64DB"/>
    <w:rsid w:val="002E733F"/>
    <w:rsid w:val="002F0D22"/>
    <w:rsid w:val="002F1488"/>
    <w:rsid w:val="002F1870"/>
    <w:rsid w:val="002F1BC6"/>
    <w:rsid w:val="002F2C16"/>
    <w:rsid w:val="002F2E21"/>
    <w:rsid w:val="002F2E76"/>
    <w:rsid w:val="002F42DE"/>
    <w:rsid w:val="002F4ADD"/>
    <w:rsid w:val="002F5911"/>
    <w:rsid w:val="002F6463"/>
    <w:rsid w:val="0030723A"/>
    <w:rsid w:val="00310305"/>
    <w:rsid w:val="00310744"/>
    <w:rsid w:val="00311248"/>
    <w:rsid w:val="0031629B"/>
    <w:rsid w:val="003166AA"/>
    <w:rsid w:val="00317D83"/>
    <w:rsid w:val="00320B91"/>
    <w:rsid w:val="00323FCD"/>
    <w:rsid w:val="00324D53"/>
    <w:rsid w:val="003252C3"/>
    <w:rsid w:val="003254AC"/>
    <w:rsid w:val="00325D11"/>
    <w:rsid w:val="003264D4"/>
    <w:rsid w:val="00330B8F"/>
    <w:rsid w:val="003343E3"/>
    <w:rsid w:val="0033509A"/>
    <w:rsid w:val="003360D9"/>
    <w:rsid w:val="00336516"/>
    <w:rsid w:val="0033658D"/>
    <w:rsid w:val="0033715E"/>
    <w:rsid w:val="003371C5"/>
    <w:rsid w:val="00337D21"/>
    <w:rsid w:val="00340A44"/>
    <w:rsid w:val="00342734"/>
    <w:rsid w:val="00343619"/>
    <w:rsid w:val="003444AB"/>
    <w:rsid w:val="0034650A"/>
    <w:rsid w:val="00346985"/>
    <w:rsid w:val="00350158"/>
    <w:rsid w:val="00350634"/>
    <w:rsid w:val="003506AC"/>
    <w:rsid w:val="003508F5"/>
    <w:rsid w:val="00351E6D"/>
    <w:rsid w:val="00352EAA"/>
    <w:rsid w:val="00353753"/>
    <w:rsid w:val="00354F30"/>
    <w:rsid w:val="003553F8"/>
    <w:rsid w:val="0035542E"/>
    <w:rsid w:val="003557CF"/>
    <w:rsid w:val="00355B87"/>
    <w:rsid w:val="003604A8"/>
    <w:rsid w:val="00362170"/>
    <w:rsid w:val="003646E6"/>
    <w:rsid w:val="003678FC"/>
    <w:rsid w:val="0037049C"/>
    <w:rsid w:val="003733F6"/>
    <w:rsid w:val="003756D0"/>
    <w:rsid w:val="0037774E"/>
    <w:rsid w:val="00377925"/>
    <w:rsid w:val="00381E19"/>
    <w:rsid w:val="00386BDD"/>
    <w:rsid w:val="00387B2B"/>
    <w:rsid w:val="00390699"/>
    <w:rsid w:val="003906D2"/>
    <w:rsid w:val="00392B3B"/>
    <w:rsid w:val="00395B76"/>
    <w:rsid w:val="003A0159"/>
    <w:rsid w:val="003A0549"/>
    <w:rsid w:val="003A135D"/>
    <w:rsid w:val="003A2376"/>
    <w:rsid w:val="003A3DD8"/>
    <w:rsid w:val="003A459A"/>
    <w:rsid w:val="003A588B"/>
    <w:rsid w:val="003A6828"/>
    <w:rsid w:val="003A6999"/>
    <w:rsid w:val="003A6BAE"/>
    <w:rsid w:val="003A72D4"/>
    <w:rsid w:val="003A7669"/>
    <w:rsid w:val="003B1855"/>
    <w:rsid w:val="003B1CFB"/>
    <w:rsid w:val="003B217E"/>
    <w:rsid w:val="003B3580"/>
    <w:rsid w:val="003B35DC"/>
    <w:rsid w:val="003B366E"/>
    <w:rsid w:val="003B4A1C"/>
    <w:rsid w:val="003B64DD"/>
    <w:rsid w:val="003B69D8"/>
    <w:rsid w:val="003B799F"/>
    <w:rsid w:val="003B7B40"/>
    <w:rsid w:val="003B7F79"/>
    <w:rsid w:val="003C1C6E"/>
    <w:rsid w:val="003C3244"/>
    <w:rsid w:val="003C53FA"/>
    <w:rsid w:val="003C644D"/>
    <w:rsid w:val="003C71C2"/>
    <w:rsid w:val="003D0ADE"/>
    <w:rsid w:val="003D0E56"/>
    <w:rsid w:val="003D173C"/>
    <w:rsid w:val="003D2A65"/>
    <w:rsid w:val="003D2D42"/>
    <w:rsid w:val="003D5B9B"/>
    <w:rsid w:val="003E1823"/>
    <w:rsid w:val="003E2C83"/>
    <w:rsid w:val="003E30DE"/>
    <w:rsid w:val="003E3679"/>
    <w:rsid w:val="003E3943"/>
    <w:rsid w:val="003E3E2C"/>
    <w:rsid w:val="003E403F"/>
    <w:rsid w:val="003E44D1"/>
    <w:rsid w:val="003E56B5"/>
    <w:rsid w:val="003E64E6"/>
    <w:rsid w:val="003E738C"/>
    <w:rsid w:val="003E7A12"/>
    <w:rsid w:val="003F13E1"/>
    <w:rsid w:val="003F228C"/>
    <w:rsid w:val="003F2EB5"/>
    <w:rsid w:val="003F2EC8"/>
    <w:rsid w:val="003F7CAB"/>
    <w:rsid w:val="00401031"/>
    <w:rsid w:val="00401DF2"/>
    <w:rsid w:val="00401F65"/>
    <w:rsid w:val="004030EA"/>
    <w:rsid w:val="004032E3"/>
    <w:rsid w:val="00404AAE"/>
    <w:rsid w:val="004053DA"/>
    <w:rsid w:val="004063CD"/>
    <w:rsid w:val="004134AE"/>
    <w:rsid w:val="00413A31"/>
    <w:rsid w:val="00420482"/>
    <w:rsid w:val="004206FA"/>
    <w:rsid w:val="00421154"/>
    <w:rsid w:val="004213F6"/>
    <w:rsid w:val="00421E93"/>
    <w:rsid w:val="004238ED"/>
    <w:rsid w:val="004253A3"/>
    <w:rsid w:val="00430416"/>
    <w:rsid w:val="00431CC1"/>
    <w:rsid w:val="00434EE1"/>
    <w:rsid w:val="00435988"/>
    <w:rsid w:val="00435E46"/>
    <w:rsid w:val="004365C1"/>
    <w:rsid w:val="00437324"/>
    <w:rsid w:val="00440FA3"/>
    <w:rsid w:val="004417E4"/>
    <w:rsid w:val="00443137"/>
    <w:rsid w:val="0044323A"/>
    <w:rsid w:val="00445051"/>
    <w:rsid w:val="004457E4"/>
    <w:rsid w:val="00445D75"/>
    <w:rsid w:val="00450999"/>
    <w:rsid w:val="004510FA"/>
    <w:rsid w:val="004521D4"/>
    <w:rsid w:val="004539C9"/>
    <w:rsid w:val="00453A6A"/>
    <w:rsid w:val="00453D3B"/>
    <w:rsid w:val="0045535A"/>
    <w:rsid w:val="004564C7"/>
    <w:rsid w:val="00456E58"/>
    <w:rsid w:val="004604F8"/>
    <w:rsid w:val="0046115A"/>
    <w:rsid w:val="0046163A"/>
    <w:rsid w:val="00462036"/>
    <w:rsid w:val="004624E9"/>
    <w:rsid w:val="004627A2"/>
    <w:rsid w:val="00463AE7"/>
    <w:rsid w:val="00464AA8"/>
    <w:rsid w:val="004654C9"/>
    <w:rsid w:val="00467BAE"/>
    <w:rsid w:val="00467E15"/>
    <w:rsid w:val="00470A8F"/>
    <w:rsid w:val="00470F5F"/>
    <w:rsid w:val="00474656"/>
    <w:rsid w:val="00474A41"/>
    <w:rsid w:val="004753CA"/>
    <w:rsid w:val="004770AE"/>
    <w:rsid w:val="00477746"/>
    <w:rsid w:val="00482D2E"/>
    <w:rsid w:val="0048367D"/>
    <w:rsid w:val="00483D69"/>
    <w:rsid w:val="00484610"/>
    <w:rsid w:val="00485DD0"/>
    <w:rsid w:val="0048646B"/>
    <w:rsid w:val="00490578"/>
    <w:rsid w:val="00490646"/>
    <w:rsid w:val="00490C79"/>
    <w:rsid w:val="00491154"/>
    <w:rsid w:val="00491631"/>
    <w:rsid w:val="00491746"/>
    <w:rsid w:val="004918A6"/>
    <w:rsid w:val="00491CA4"/>
    <w:rsid w:val="004937AE"/>
    <w:rsid w:val="00493A19"/>
    <w:rsid w:val="00493EAF"/>
    <w:rsid w:val="00494582"/>
    <w:rsid w:val="0049648A"/>
    <w:rsid w:val="00497F97"/>
    <w:rsid w:val="004A09BA"/>
    <w:rsid w:val="004A0C5C"/>
    <w:rsid w:val="004A1A82"/>
    <w:rsid w:val="004A23ED"/>
    <w:rsid w:val="004A7474"/>
    <w:rsid w:val="004A7C31"/>
    <w:rsid w:val="004B2C00"/>
    <w:rsid w:val="004B3285"/>
    <w:rsid w:val="004B3615"/>
    <w:rsid w:val="004B5403"/>
    <w:rsid w:val="004B6058"/>
    <w:rsid w:val="004B644C"/>
    <w:rsid w:val="004B644D"/>
    <w:rsid w:val="004B69EB"/>
    <w:rsid w:val="004B7F42"/>
    <w:rsid w:val="004C016C"/>
    <w:rsid w:val="004C1C73"/>
    <w:rsid w:val="004C4103"/>
    <w:rsid w:val="004C48BE"/>
    <w:rsid w:val="004C6796"/>
    <w:rsid w:val="004C7122"/>
    <w:rsid w:val="004D00AC"/>
    <w:rsid w:val="004D1F68"/>
    <w:rsid w:val="004D256D"/>
    <w:rsid w:val="004D31DE"/>
    <w:rsid w:val="004D3243"/>
    <w:rsid w:val="004D4821"/>
    <w:rsid w:val="004D5273"/>
    <w:rsid w:val="004D5466"/>
    <w:rsid w:val="004D5DCA"/>
    <w:rsid w:val="004D7278"/>
    <w:rsid w:val="004D7B30"/>
    <w:rsid w:val="004E0303"/>
    <w:rsid w:val="004E0CE2"/>
    <w:rsid w:val="004E2AD2"/>
    <w:rsid w:val="004E408A"/>
    <w:rsid w:val="004E4E69"/>
    <w:rsid w:val="004E6539"/>
    <w:rsid w:val="004E6E9E"/>
    <w:rsid w:val="004E7F47"/>
    <w:rsid w:val="004F5F34"/>
    <w:rsid w:val="004F7397"/>
    <w:rsid w:val="004F7AB0"/>
    <w:rsid w:val="00501AD8"/>
    <w:rsid w:val="005028AD"/>
    <w:rsid w:val="00503849"/>
    <w:rsid w:val="00504C64"/>
    <w:rsid w:val="005053AD"/>
    <w:rsid w:val="00505532"/>
    <w:rsid w:val="00505646"/>
    <w:rsid w:val="00505B02"/>
    <w:rsid w:val="005110A7"/>
    <w:rsid w:val="005120FF"/>
    <w:rsid w:val="00513C5D"/>
    <w:rsid w:val="00516A80"/>
    <w:rsid w:val="00517BC5"/>
    <w:rsid w:val="005217BF"/>
    <w:rsid w:val="005235A0"/>
    <w:rsid w:val="00524078"/>
    <w:rsid w:val="005246AB"/>
    <w:rsid w:val="00526609"/>
    <w:rsid w:val="0052682E"/>
    <w:rsid w:val="00526B1C"/>
    <w:rsid w:val="00526FA3"/>
    <w:rsid w:val="005274BC"/>
    <w:rsid w:val="00530226"/>
    <w:rsid w:val="0053116F"/>
    <w:rsid w:val="00531D07"/>
    <w:rsid w:val="00532BB0"/>
    <w:rsid w:val="00532E4B"/>
    <w:rsid w:val="005332B1"/>
    <w:rsid w:val="005337F1"/>
    <w:rsid w:val="00533FF4"/>
    <w:rsid w:val="00536E6B"/>
    <w:rsid w:val="0053791B"/>
    <w:rsid w:val="00537A79"/>
    <w:rsid w:val="00541E10"/>
    <w:rsid w:val="0054276A"/>
    <w:rsid w:val="00543302"/>
    <w:rsid w:val="00544D12"/>
    <w:rsid w:val="00545109"/>
    <w:rsid w:val="00545724"/>
    <w:rsid w:val="00545B02"/>
    <w:rsid w:val="00546299"/>
    <w:rsid w:val="00546320"/>
    <w:rsid w:val="005517CA"/>
    <w:rsid w:val="00551BE3"/>
    <w:rsid w:val="00554AAF"/>
    <w:rsid w:val="00555D7F"/>
    <w:rsid w:val="005575D3"/>
    <w:rsid w:val="00560BBC"/>
    <w:rsid w:val="00560C5B"/>
    <w:rsid w:val="00560FB9"/>
    <w:rsid w:val="00561AEA"/>
    <w:rsid w:val="00562509"/>
    <w:rsid w:val="0056275A"/>
    <w:rsid w:val="00563947"/>
    <w:rsid w:val="005666D7"/>
    <w:rsid w:val="00566A3E"/>
    <w:rsid w:val="00567764"/>
    <w:rsid w:val="005720E9"/>
    <w:rsid w:val="00572A11"/>
    <w:rsid w:val="005735CE"/>
    <w:rsid w:val="00573E97"/>
    <w:rsid w:val="00573EA9"/>
    <w:rsid w:val="005749DC"/>
    <w:rsid w:val="005755B8"/>
    <w:rsid w:val="00575C89"/>
    <w:rsid w:val="005808D8"/>
    <w:rsid w:val="0058112A"/>
    <w:rsid w:val="00582982"/>
    <w:rsid w:val="00583D8C"/>
    <w:rsid w:val="005851FC"/>
    <w:rsid w:val="00585273"/>
    <w:rsid w:val="005854E4"/>
    <w:rsid w:val="0058700B"/>
    <w:rsid w:val="00587A41"/>
    <w:rsid w:val="00590062"/>
    <w:rsid w:val="00591A26"/>
    <w:rsid w:val="005928CA"/>
    <w:rsid w:val="00592E7C"/>
    <w:rsid w:val="0059306E"/>
    <w:rsid w:val="00593411"/>
    <w:rsid w:val="00593F51"/>
    <w:rsid w:val="005940E6"/>
    <w:rsid w:val="0059529B"/>
    <w:rsid w:val="005A0B00"/>
    <w:rsid w:val="005A110E"/>
    <w:rsid w:val="005A1876"/>
    <w:rsid w:val="005A289B"/>
    <w:rsid w:val="005A40EE"/>
    <w:rsid w:val="005A4235"/>
    <w:rsid w:val="005A5987"/>
    <w:rsid w:val="005A5C4A"/>
    <w:rsid w:val="005A6EB9"/>
    <w:rsid w:val="005A716E"/>
    <w:rsid w:val="005B23CB"/>
    <w:rsid w:val="005B3BA4"/>
    <w:rsid w:val="005B4DAD"/>
    <w:rsid w:val="005B50DE"/>
    <w:rsid w:val="005B6C01"/>
    <w:rsid w:val="005B6E48"/>
    <w:rsid w:val="005C0F6C"/>
    <w:rsid w:val="005C2C3C"/>
    <w:rsid w:val="005C370F"/>
    <w:rsid w:val="005C3CDF"/>
    <w:rsid w:val="005C4C32"/>
    <w:rsid w:val="005C6AA9"/>
    <w:rsid w:val="005C6E82"/>
    <w:rsid w:val="005D0A79"/>
    <w:rsid w:val="005D22E1"/>
    <w:rsid w:val="005D57A3"/>
    <w:rsid w:val="005D6336"/>
    <w:rsid w:val="005D6E7B"/>
    <w:rsid w:val="005D7264"/>
    <w:rsid w:val="005D792C"/>
    <w:rsid w:val="005E0A91"/>
    <w:rsid w:val="005E1F83"/>
    <w:rsid w:val="005E530F"/>
    <w:rsid w:val="005E6D7E"/>
    <w:rsid w:val="005F040E"/>
    <w:rsid w:val="005F2617"/>
    <w:rsid w:val="005F4F5C"/>
    <w:rsid w:val="005F5D94"/>
    <w:rsid w:val="006006B6"/>
    <w:rsid w:val="00605D2B"/>
    <w:rsid w:val="00607584"/>
    <w:rsid w:val="0060788C"/>
    <w:rsid w:val="006160F3"/>
    <w:rsid w:val="00621CB1"/>
    <w:rsid w:val="0062565B"/>
    <w:rsid w:val="006262F4"/>
    <w:rsid w:val="0062727D"/>
    <w:rsid w:val="00627363"/>
    <w:rsid w:val="00632E91"/>
    <w:rsid w:val="00634022"/>
    <w:rsid w:val="00634B9B"/>
    <w:rsid w:val="00636708"/>
    <w:rsid w:val="00637D25"/>
    <w:rsid w:val="00640780"/>
    <w:rsid w:val="00640BA4"/>
    <w:rsid w:val="00640DA5"/>
    <w:rsid w:val="00642C1A"/>
    <w:rsid w:val="00643216"/>
    <w:rsid w:val="0064346B"/>
    <w:rsid w:val="0064450E"/>
    <w:rsid w:val="0064537A"/>
    <w:rsid w:val="00647FFC"/>
    <w:rsid w:val="006505F4"/>
    <w:rsid w:val="00651FCA"/>
    <w:rsid w:val="006543CB"/>
    <w:rsid w:val="0065453A"/>
    <w:rsid w:val="00654E70"/>
    <w:rsid w:val="00655100"/>
    <w:rsid w:val="00655500"/>
    <w:rsid w:val="00660DEE"/>
    <w:rsid w:val="00661779"/>
    <w:rsid w:val="00661823"/>
    <w:rsid w:val="00662939"/>
    <w:rsid w:val="00666A04"/>
    <w:rsid w:val="006710BC"/>
    <w:rsid w:val="00672BF4"/>
    <w:rsid w:val="00673161"/>
    <w:rsid w:val="00674D84"/>
    <w:rsid w:val="00676262"/>
    <w:rsid w:val="00676402"/>
    <w:rsid w:val="006764F5"/>
    <w:rsid w:val="00680B4B"/>
    <w:rsid w:val="00681FE7"/>
    <w:rsid w:val="00682ABF"/>
    <w:rsid w:val="00682CFB"/>
    <w:rsid w:val="00682DE9"/>
    <w:rsid w:val="00683521"/>
    <w:rsid w:val="0068557F"/>
    <w:rsid w:val="00685D2B"/>
    <w:rsid w:val="00686938"/>
    <w:rsid w:val="006901C3"/>
    <w:rsid w:val="006917E3"/>
    <w:rsid w:val="00693357"/>
    <w:rsid w:val="0069546B"/>
    <w:rsid w:val="0069759B"/>
    <w:rsid w:val="0069774F"/>
    <w:rsid w:val="006A15CD"/>
    <w:rsid w:val="006A1BE0"/>
    <w:rsid w:val="006A445C"/>
    <w:rsid w:val="006A6826"/>
    <w:rsid w:val="006A6B12"/>
    <w:rsid w:val="006B0120"/>
    <w:rsid w:val="006B0C48"/>
    <w:rsid w:val="006B2304"/>
    <w:rsid w:val="006B27D7"/>
    <w:rsid w:val="006B3384"/>
    <w:rsid w:val="006B3F21"/>
    <w:rsid w:val="006C0810"/>
    <w:rsid w:val="006C169C"/>
    <w:rsid w:val="006C1C6C"/>
    <w:rsid w:val="006C2CD2"/>
    <w:rsid w:val="006C711A"/>
    <w:rsid w:val="006D1529"/>
    <w:rsid w:val="006D19B7"/>
    <w:rsid w:val="006D36BF"/>
    <w:rsid w:val="006D40A5"/>
    <w:rsid w:val="006D56BC"/>
    <w:rsid w:val="006D5E55"/>
    <w:rsid w:val="006D62A1"/>
    <w:rsid w:val="006D70A1"/>
    <w:rsid w:val="006D7A17"/>
    <w:rsid w:val="006E01A3"/>
    <w:rsid w:val="006E0472"/>
    <w:rsid w:val="006E0730"/>
    <w:rsid w:val="006E0D79"/>
    <w:rsid w:val="006E240B"/>
    <w:rsid w:val="006E38F5"/>
    <w:rsid w:val="006E3BF8"/>
    <w:rsid w:val="006E5691"/>
    <w:rsid w:val="006E591D"/>
    <w:rsid w:val="006E5B40"/>
    <w:rsid w:val="006E7D96"/>
    <w:rsid w:val="006F1B3D"/>
    <w:rsid w:val="006F25CF"/>
    <w:rsid w:val="006F287F"/>
    <w:rsid w:val="006F3678"/>
    <w:rsid w:val="006F3FC4"/>
    <w:rsid w:val="006F42CE"/>
    <w:rsid w:val="006F769E"/>
    <w:rsid w:val="0070286C"/>
    <w:rsid w:val="00702ABD"/>
    <w:rsid w:val="00703029"/>
    <w:rsid w:val="0070345D"/>
    <w:rsid w:val="00703890"/>
    <w:rsid w:val="00705C05"/>
    <w:rsid w:val="00711784"/>
    <w:rsid w:val="00711CBC"/>
    <w:rsid w:val="0071642A"/>
    <w:rsid w:val="00716803"/>
    <w:rsid w:val="00720C17"/>
    <w:rsid w:val="0072170E"/>
    <w:rsid w:val="007255F8"/>
    <w:rsid w:val="00726360"/>
    <w:rsid w:val="00726BCB"/>
    <w:rsid w:val="007271C2"/>
    <w:rsid w:val="00727D26"/>
    <w:rsid w:val="00730726"/>
    <w:rsid w:val="00731443"/>
    <w:rsid w:val="00731D6E"/>
    <w:rsid w:val="00731E6D"/>
    <w:rsid w:val="00732926"/>
    <w:rsid w:val="00733D26"/>
    <w:rsid w:val="007352F6"/>
    <w:rsid w:val="00735D75"/>
    <w:rsid w:val="0073696A"/>
    <w:rsid w:val="00742E92"/>
    <w:rsid w:val="00742EC5"/>
    <w:rsid w:val="00745935"/>
    <w:rsid w:val="00747845"/>
    <w:rsid w:val="00752487"/>
    <w:rsid w:val="007537B0"/>
    <w:rsid w:val="007548BB"/>
    <w:rsid w:val="0075535C"/>
    <w:rsid w:val="00755F85"/>
    <w:rsid w:val="0076026F"/>
    <w:rsid w:val="007603BC"/>
    <w:rsid w:val="0076107F"/>
    <w:rsid w:val="007629F0"/>
    <w:rsid w:val="0076329A"/>
    <w:rsid w:val="007641B4"/>
    <w:rsid w:val="00764CC7"/>
    <w:rsid w:val="00765461"/>
    <w:rsid w:val="007716ED"/>
    <w:rsid w:val="00772261"/>
    <w:rsid w:val="007742CD"/>
    <w:rsid w:val="00775B44"/>
    <w:rsid w:val="00775DED"/>
    <w:rsid w:val="00775F0A"/>
    <w:rsid w:val="007821AE"/>
    <w:rsid w:val="00782684"/>
    <w:rsid w:val="00783A0E"/>
    <w:rsid w:val="0078782A"/>
    <w:rsid w:val="00787AE7"/>
    <w:rsid w:val="0079012C"/>
    <w:rsid w:val="0079141A"/>
    <w:rsid w:val="0079276A"/>
    <w:rsid w:val="00792DB3"/>
    <w:rsid w:val="00792DCE"/>
    <w:rsid w:val="007955CD"/>
    <w:rsid w:val="007A0D73"/>
    <w:rsid w:val="007A1ADB"/>
    <w:rsid w:val="007A2E47"/>
    <w:rsid w:val="007A3426"/>
    <w:rsid w:val="007A3F9D"/>
    <w:rsid w:val="007A4568"/>
    <w:rsid w:val="007A4902"/>
    <w:rsid w:val="007A4AC0"/>
    <w:rsid w:val="007A5879"/>
    <w:rsid w:val="007A6320"/>
    <w:rsid w:val="007A7083"/>
    <w:rsid w:val="007B0CF7"/>
    <w:rsid w:val="007B2AA4"/>
    <w:rsid w:val="007B2E0F"/>
    <w:rsid w:val="007B64E0"/>
    <w:rsid w:val="007B6D4A"/>
    <w:rsid w:val="007B7B50"/>
    <w:rsid w:val="007B7E10"/>
    <w:rsid w:val="007C0280"/>
    <w:rsid w:val="007C08BC"/>
    <w:rsid w:val="007C145C"/>
    <w:rsid w:val="007C1DA8"/>
    <w:rsid w:val="007C1DB5"/>
    <w:rsid w:val="007C1E23"/>
    <w:rsid w:val="007C28E6"/>
    <w:rsid w:val="007C4232"/>
    <w:rsid w:val="007C6F29"/>
    <w:rsid w:val="007D022A"/>
    <w:rsid w:val="007D53FE"/>
    <w:rsid w:val="007D5769"/>
    <w:rsid w:val="007E0721"/>
    <w:rsid w:val="007E07CB"/>
    <w:rsid w:val="007E0F41"/>
    <w:rsid w:val="007E4A03"/>
    <w:rsid w:val="007E4C21"/>
    <w:rsid w:val="007E6EAB"/>
    <w:rsid w:val="007F0176"/>
    <w:rsid w:val="007F0A7D"/>
    <w:rsid w:val="007F1DA1"/>
    <w:rsid w:val="007F2D11"/>
    <w:rsid w:val="007F2DD6"/>
    <w:rsid w:val="007F6753"/>
    <w:rsid w:val="00800119"/>
    <w:rsid w:val="00800B4A"/>
    <w:rsid w:val="0080224A"/>
    <w:rsid w:val="00802E9A"/>
    <w:rsid w:val="008041CE"/>
    <w:rsid w:val="00804927"/>
    <w:rsid w:val="00804A63"/>
    <w:rsid w:val="00804B72"/>
    <w:rsid w:val="00805370"/>
    <w:rsid w:val="008059C2"/>
    <w:rsid w:val="00806058"/>
    <w:rsid w:val="008076E0"/>
    <w:rsid w:val="0081081F"/>
    <w:rsid w:val="00810831"/>
    <w:rsid w:val="00811642"/>
    <w:rsid w:val="00811EB9"/>
    <w:rsid w:val="008128C3"/>
    <w:rsid w:val="0081390F"/>
    <w:rsid w:val="00815161"/>
    <w:rsid w:val="0081590C"/>
    <w:rsid w:val="00816869"/>
    <w:rsid w:val="00816A7A"/>
    <w:rsid w:val="00816EBE"/>
    <w:rsid w:val="00823BAE"/>
    <w:rsid w:val="008243E1"/>
    <w:rsid w:val="00824650"/>
    <w:rsid w:val="00825412"/>
    <w:rsid w:val="008263FF"/>
    <w:rsid w:val="00826C2D"/>
    <w:rsid w:val="00826ED6"/>
    <w:rsid w:val="00831399"/>
    <w:rsid w:val="008314DE"/>
    <w:rsid w:val="00834D2D"/>
    <w:rsid w:val="00834D52"/>
    <w:rsid w:val="00835CDB"/>
    <w:rsid w:val="00837E47"/>
    <w:rsid w:val="0084159A"/>
    <w:rsid w:val="00842725"/>
    <w:rsid w:val="00843554"/>
    <w:rsid w:val="008441FB"/>
    <w:rsid w:val="008448AA"/>
    <w:rsid w:val="00845659"/>
    <w:rsid w:val="00845ECF"/>
    <w:rsid w:val="00852B29"/>
    <w:rsid w:val="00852BDB"/>
    <w:rsid w:val="008535AB"/>
    <w:rsid w:val="00853E35"/>
    <w:rsid w:val="00854FA0"/>
    <w:rsid w:val="00855FC3"/>
    <w:rsid w:val="00856DE5"/>
    <w:rsid w:val="008606D5"/>
    <w:rsid w:val="00862097"/>
    <w:rsid w:val="00864E0F"/>
    <w:rsid w:val="00864E3D"/>
    <w:rsid w:val="0086518B"/>
    <w:rsid w:val="00865239"/>
    <w:rsid w:val="008667FB"/>
    <w:rsid w:val="00866CA6"/>
    <w:rsid w:val="00866F3E"/>
    <w:rsid w:val="008676BD"/>
    <w:rsid w:val="00872922"/>
    <w:rsid w:val="00874C65"/>
    <w:rsid w:val="00877632"/>
    <w:rsid w:val="008800C1"/>
    <w:rsid w:val="0088022B"/>
    <w:rsid w:val="00880D1D"/>
    <w:rsid w:val="0088468B"/>
    <w:rsid w:val="00884BBD"/>
    <w:rsid w:val="0088619D"/>
    <w:rsid w:val="00887559"/>
    <w:rsid w:val="00896CE4"/>
    <w:rsid w:val="008975A6"/>
    <w:rsid w:val="008A1610"/>
    <w:rsid w:val="008A51BC"/>
    <w:rsid w:val="008A5A07"/>
    <w:rsid w:val="008A737E"/>
    <w:rsid w:val="008A79DA"/>
    <w:rsid w:val="008A7C5F"/>
    <w:rsid w:val="008B2C77"/>
    <w:rsid w:val="008B534C"/>
    <w:rsid w:val="008B649D"/>
    <w:rsid w:val="008B6E0B"/>
    <w:rsid w:val="008B7D69"/>
    <w:rsid w:val="008C0BD6"/>
    <w:rsid w:val="008C21A2"/>
    <w:rsid w:val="008C2254"/>
    <w:rsid w:val="008C3D6D"/>
    <w:rsid w:val="008C4F3D"/>
    <w:rsid w:val="008C5D99"/>
    <w:rsid w:val="008C6233"/>
    <w:rsid w:val="008C70A5"/>
    <w:rsid w:val="008C7276"/>
    <w:rsid w:val="008D063F"/>
    <w:rsid w:val="008D0E00"/>
    <w:rsid w:val="008D1D6A"/>
    <w:rsid w:val="008D403F"/>
    <w:rsid w:val="008D56C4"/>
    <w:rsid w:val="008D5FD0"/>
    <w:rsid w:val="008D7B86"/>
    <w:rsid w:val="008E0F37"/>
    <w:rsid w:val="008E32A5"/>
    <w:rsid w:val="008E51FC"/>
    <w:rsid w:val="008E636E"/>
    <w:rsid w:val="008E6DB4"/>
    <w:rsid w:val="008F3788"/>
    <w:rsid w:val="008F3EA7"/>
    <w:rsid w:val="008F68AA"/>
    <w:rsid w:val="008F6E4F"/>
    <w:rsid w:val="00900062"/>
    <w:rsid w:val="009010BA"/>
    <w:rsid w:val="009016E3"/>
    <w:rsid w:val="00901ABB"/>
    <w:rsid w:val="00901B5A"/>
    <w:rsid w:val="0090280E"/>
    <w:rsid w:val="00902C43"/>
    <w:rsid w:val="00902F7E"/>
    <w:rsid w:val="00903BD2"/>
    <w:rsid w:val="00905C3F"/>
    <w:rsid w:val="009102A2"/>
    <w:rsid w:val="009111EE"/>
    <w:rsid w:val="009130E4"/>
    <w:rsid w:val="00915031"/>
    <w:rsid w:val="009201FA"/>
    <w:rsid w:val="00920A13"/>
    <w:rsid w:val="0092284E"/>
    <w:rsid w:val="00922C6F"/>
    <w:rsid w:val="009263FC"/>
    <w:rsid w:val="009265D4"/>
    <w:rsid w:val="00932BAA"/>
    <w:rsid w:val="00933CF1"/>
    <w:rsid w:val="0093436C"/>
    <w:rsid w:val="009378C2"/>
    <w:rsid w:val="00940825"/>
    <w:rsid w:val="00941BE3"/>
    <w:rsid w:val="00942D61"/>
    <w:rsid w:val="00943D9C"/>
    <w:rsid w:val="00945D23"/>
    <w:rsid w:val="0094709A"/>
    <w:rsid w:val="00953687"/>
    <w:rsid w:val="0095492D"/>
    <w:rsid w:val="00964D42"/>
    <w:rsid w:val="00965D5C"/>
    <w:rsid w:val="00967C40"/>
    <w:rsid w:val="009703DD"/>
    <w:rsid w:val="00970C47"/>
    <w:rsid w:val="00973036"/>
    <w:rsid w:val="00973342"/>
    <w:rsid w:val="00973893"/>
    <w:rsid w:val="00973B7E"/>
    <w:rsid w:val="00973E11"/>
    <w:rsid w:val="0097756B"/>
    <w:rsid w:val="00983B03"/>
    <w:rsid w:val="0099019B"/>
    <w:rsid w:val="00990394"/>
    <w:rsid w:val="00990504"/>
    <w:rsid w:val="00990C27"/>
    <w:rsid w:val="00991974"/>
    <w:rsid w:val="00991E50"/>
    <w:rsid w:val="0099229A"/>
    <w:rsid w:val="009928E0"/>
    <w:rsid w:val="0099290A"/>
    <w:rsid w:val="00993784"/>
    <w:rsid w:val="0099393C"/>
    <w:rsid w:val="00993B4D"/>
    <w:rsid w:val="00996530"/>
    <w:rsid w:val="00996DB6"/>
    <w:rsid w:val="00997181"/>
    <w:rsid w:val="00997342"/>
    <w:rsid w:val="00997872"/>
    <w:rsid w:val="009A01A3"/>
    <w:rsid w:val="009A0786"/>
    <w:rsid w:val="009A1B69"/>
    <w:rsid w:val="009A2053"/>
    <w:rsid w:val="009A467D"/>
    <w:rsid w:val="009A4C98"/>
    <w:rsid w:val="009A7160"/>
    <w:rsid w:val="009B0800"/>
    <w:rsid w:val="009B365D"/>
    <w:rsid w:val="009B4FA5"/>
    <w:rsid w:val="009B516E"/>
    <w:rsid w:val="009B51D3"/>
    <w:rsid w:val="009B5D36"/>
    <w:rsid w:val="009C0044"/>
    <w:rsid w:val="009C0419"/>
    <w:rsid w:val="009C11E1"/>
    <w:rsid w:val="009C196F"/>
    <w:rsid w:val="009C281C"/>
    <w:rsid w:val="009C396B"/>
    <w:rsid w:val="009C3D32"/>
    <w:rsid w:val="009C4602"/>
    <w:rsid w:val="009C46D6"/>
    <w:rsid w:val="009C4D23"/>
    <w:rsid w:val="009C5D6F"/>
    <w:rsid w:val="009C5F00"/>
    <w:rsid w:val="009C61E3"/>
    <w:rsid w:val="009C69A4"/>
    <w:rsid w:val="009C7924"/>
    <w:rsid w:val="009D062C"/>
    <w:rsid w:val="009D0B13"/>
    <w:rsid w:val="009D14A7"/>
    <w:rsid w:val="009D17FF"/>
    <w:rsid w:val="009D27CF"/>
    <w:rsid w:val="009D340F"/>
    <w:rsid w:val="009D3F85"/>
    <w:rsid w:val="009D4C53"/>
    <w:rsid w:val="009D6E0D"/>
    <w:rsid w:val="009D797C"/>
    <w:rsid w:val="009D79FA"/>
    <w:rsid w:val="009D79FF"/>
    <w:rsid w:val="009E003A"/>
    <w:rsid w:val="009E208D"/>
    <w:rsid w:val="009E5ACC"/>
    <w:rsid w:val="009F188C"/>
    <w:rsid w:val="009F1C78"/>
    <w:rsid w:val="009F206E"/>
    <w:rsid w:val="009F2B6A"/>
    <w:rsid w:val="009F46C9"/>
    <w:rsid w:val="009F6C06"/>
    <w:rsid w:val="00A0270D"/>
    <w:rsid w:val="00A02E5A"/>
    <w:rsid w:val="00A02EB9"/>
    <w:rsid w:val="00A030F5"/>
    <w:rsid w:val="00A045CD"/>
    <w:rsid w:val="00A05141"/>
    <w:rsid w:val="00A05208"/>
    <w:rsid w:val="00A05773"/>
    <w:rsid w:val="00A061A7"/>
    <w:rsid w:val="00A068CE"/>
    <w:rsid w:val="00A06F65"/>
    <w:rsid w:val="00A073FA"/>
    <w:rsid w:val="00A074C6"/>
    <w:rsid w:val="00A077DA"/>
    <w:rsid w:val="00A07C2B"/>
    <w:rsid w:val="00A10010"/>
    <w:rsid w:val="00A121E0"/>
    <w:rsid w:val="00A1281E"/>
    <w:rsid w:val="00A14C02"/>
    <w:rsid w:val="00A150AF"/>
    <w:rsid w:val="00A20C31"/>
    <w:rsid w:val="00A2243C"/>
    <w:rsid w:val="00A231EF"/>
    <w:rsid w:val="00A23C41"/>
    <w:rsid w:val="00A245ED"/>
    <w:rsid w:val="00A2766C"/>
    <w:rsid w:val="00A30B39"/>
    <w:rsid w:val="00A30B82"/>
    <w:rsid w:val="00A32764"/>
    <w:rsid w:val="00A35068"/>
    <w:rsid w:val="00A36102"/>
    <w:rsid w:val="00A36535"/>
    <w:rsid w:val="00A36904"/>
    <w:rsid w:val="00A37082"/>
    <w:rsid w:val="00A45757"/>
    <w:rsid w:val="00A46CCC"/>
    <w:rsid w:val="00A509A7"/>
    <w:rsid w:val="00A516F8"/>
    <w:rsid w:val="00A52ECC"/>
    <w:rsid w:val="00A5337E"/>
    <w:rsid w:val="00A5430B"/>
    <w:rsid w:val="00A546F0"/>
    <w:rsid w:val="00A5482F"/>
    <w:rsid w:val="00A56EB6"/>
    <w:rsid w:val="00A61D66"/>
    <w:rsid w:val="00A62870"/>
    <w:rsid w:val="00A62926"/>
    <w:rsid w:val="00A63380"/>
    <w:rsid w:val="00A63774"/>
    <w:rsid w:val="00A64042"/>
    <w:rsid w:val="00A65151"/>
    <w:rsid w:val="00A65526"/>
    <w:rsid w:val="00A65837"/>
    <w:rsid w:val="00A65E30"/>
    <w:rsid w:val="00A676B8"/>
    <w:rsid w:val="00A67F83"/>
    <w:rsid w:val="00A70209"/>
    <w:rsid w:val="00A703D1"/>
    <w:rsid w:val="00A72B4F"/>
    <w:rsid w:val="00A72BCF"/>
    <w:rsid w:val="00A76058"/>
    <w:rsid w:val="00A7681D"/>
    <w:rsid w:val="00A76DAE"/>
    <w:rsid w:val="00A8075E"/>
    <w:rsid w:val="00A809E2"/>
    <w:rsid w:val="00A81A5B"/>
    <w:rsid w:val="00A81E36"/>
    <w:rsid w:val="00A840AF"/>
    <w:rsid w:val="00A85E9E"/>
    <w:rsid w:val="00A86D71"/>
    <w:rsid w:val="00A87360"/>
    <w:rsid w:val="00A90975"/>
    <w:rsid w:val="00A912AC"/>
    <w:rsid w:val="00A93DAA"/>
    <w:rsid w:val="00A93DEB"/>
    <w:rsid w:val="00A9617E"/>
    <w:rsid w:val="00A962D5"/>
    <w:rsid w:val="00AA1028"/>
    <w:rsid w:val="00AA142B"/>
    <w:rsid w:val="00AA2FD2"/>
    <w:rsid w:val="00AA373B"/>
    <w:rsid w:val="00AA3D0A"/>
    <w:rsid w:val="00AA470B"/>
    <w:rsid w:val="00AA50DF"/>
    <w:rsid w:val="00AA59CD"/>
    <w:rsid w:val="00AA7E6B"/>
    <w:rsid w:val="00AB0F6E"/>
    <w:rsid w:val="00AB19F1"/>
    <w:rsid w:val="00AB390B"/>
    <w:rsid w:val="00AB5969"/>
    <w:rsid w:val="00AB628C"/>
    <w:rsid w:val="00AB6516"/>
    <w:rsid w:val="00AB6531"/>
    <w:rsid w:val="00AC00A7"/>
    <w:rsid w:val="00AC058E"/>
    <w:rsid w:val="00AC222D"/>
    <w:rsid w:val="00AC2984"/>
    <w:rsid w:val="00AC2F60"/>
    <w:rsid w:val="00AC3BEE"/>
    <w:rsid w:val="00AC3EF1"/>
    <w:rsid w:val="00AC410C"/>
    <w:rsid w:val="00AC5309"/>
    <w:rsid w:val="00AD0428"/>
    <w:rsid w:val="00AD0834"/>
    <w:rsid w:val="00AD1A2E"/>
    <w:rsid w:val="00AD3385"/>
    <w:rsid w:val="00AD6BF8"/>
    <w:rsid w:val="00AE0A5B"/>
    <w:rsid w:val="00AE184F"/>
    <w:rsid w:val="00AE192A"/>
    <w:rsid w:val="00AE4BA5"/>
    <w:rsid w:val="00AE5D90"/>
    <w:rsid w:val="00AE6ADB"/>
    <w:rsid w:val="00AE7A1F"/>
    <w:rsid w:val="00AE7F8E"/>
    <w:rsid w:val="00AF17E0"/>
    <w:rsid w:val="00AF18B0"/>
    <w:rsid w:val="00B013E4"/>
    <w:rsid w:val="00B016BB"/>
    <w:rsid w:val="00B02211"/>
    <w:rsid w:val="00B039C2"/>
    <w:rsid w:val="00B0436B"/>
    <w:rsid w:val="00B05805"/>
    <w:rsid w:val="00B06756"/>
    <w:rsid w:val="00B06A95"/>
    <w:rsid w:val="00B06C0D"/>
    <w:rsid w:val="00B07B10"/>
    <w:rsid w:val="00B07BF0"/>
    <w:rsid w:val="00B10468"/>
    <w:rsid w:val="00B1068B"/>
    <w:rsid w:val="00B108EC"/>
    <w:rsid w:val="00B111CA"/>
    <w:rsid w:val="00B164A9"/>
    <w:rsid w:val="00B2073B"/>
    <w:rsid w:val="00B21F77"/>
    <w:rsid w:val="00B2221D"/>
    <w:rsid w:val="00B26767"/>
    <w:rsid w:val="00B27224"/>
    <w:rsid w:val="00B315BA"/>
    <w:rsid w:val="00B31E86"/>
    <w:rsid w:val="00B3292A"/>
    <w:rsid w:val="00B36203"/>
    <w:rsid w:val="00B37FAC"/>
    <w:rsid w:val="00B40575"/>
    <w:rsid w:val="00B40C19"/>
    <w:rsid w:val="00B41809"/>
    <w:rsid w:val="00B424BB"/>
    <w:rsid w:val="00B433AB"/>
    <w:rsid w:val="00B43409"/>
    <w:rsid w:val="00B43F83"/>
    <w:rsid w:val="00B466D1"/>
    <w:rsid w:val="00B46774"/>
    <w:rsid w:val="00B4697A"/>
    <w:rsid w:val="00B530DB"/>
    <w:rsid w:val="00B53AA0"/>
    <w:rsid w:val="00B54380"/>
    <w:rsid w:val="00B563FF"/>
    <w:rsid w:val="00B56D62"/>
    <w:rsid w:val="00B576BB"/>
    <w:rsid w:val="00B57947"/>
    <w:rsid w:val="00B602F0"/>
    <w:rsid w:val="00B6110D"/>
    <w:rsid w:val="00B61380"/>
    <w:rsid w:val="00B61E93"/>
    <w:rsid w:val="00B626D8"/>
    <w:rsid w:val="00B62C74"/>
    <w:rsid w:val="00B6328A"/>
    <w:rsid w:val="00B63456"/>
    <w:rsid w:val="00B6501A"/>
    <w:rsid w:val="00B66352"/>
    <w:rsid w:val="00B700BD"/>
    <w:rsid w:val="00B72DCB"/>
    <w:rsid w:val="00B72E37"/>
    <w:rsid w:val="00B7356E"/>
    <w:rsid w:val="00B76153"/>
    <w:rsid w:val="00B76987"/>
    <w:rsid w:val="00B8043E"/>
    <w:rsid w:val="00B809D5"/>
    <w:rsid w:val="00B879DD"/>
    <w:rsid w:val="00B879F3"/>
    <w:rsid w:val="00B91F0B"/>
    <w:rsid w:val="00B94238"/>
    <w:rsid w:val="00B949CC"/>
    <w:rsid w:val="00B9725B"/>
    <w:rsid w:val="00BA0966"/>
    <w:rsid w:val="00BA0AC9"/>
    <w:rsid w:val="00BA19E5"/>
    <w:rsid w:val="00BA21B2"/>
    <w:rsid w:val="00BA4A5E"/>
    <w:rsid w:val="00BA4EBD"/>
    <w:rsid w:val="00BA5230"/>
    <w:rsid w:val="00BA5A24"/>
    <w:rsid w:val="00BA6F3B"/>
    <w:rsid w:val="00BA7AA4"/>
    <w:rsid w:val="00BB031F"/>
    <w:rsid w:val="00BB0638"/>
    <w:rsid w:val="00BB176F"/>
    <w:rsid w:val="00BB3846"/>
    <w:rsid w:val="00BB6010"/>
    <w:rsid w:val="00BB69F8"/>
    <w:rsid w:val="00BB6A2B"/>
    <w:rsid w:val="00BB7C45"/>
    <w:rsid w:val="00BC0B0F"/>
    <w:rsid w:val="00BC24E7"/>
    <w:rsid w:val="00BC29F5"/>
    <w:rsid w:val="00BC2C86"/>
    <w:rsid w:val="00BC5310"/>
    <w:rsid w:val="00BC5CD6"/>
    <w:rsid w:val="00BC5FDB"/>
    <w:rsid w:val="00BC6CC4"/>
    <w:rsid w:val="00BD207E"/>
    <w:rsid w:val="00BD285E"/>
    <w:rsid w:val="00BD2B1A"/>
    <w:rsid w:val="00BD2BC6"/>
    <w:rsid w:val="00BD395E"/>
    <w:rsid w:val="00BD63E7"/>
    <w:rsid w:val="00BD78DD"/>
    <w:rsid w:val="00BD7B95"/>
    <w:rsid w:val="00BD7CE2"/>
    <w:rsid w:val="00BD7DC6"/>
    <w:rsid w:val="00BE059B"/>
    <w:rsid w:val="00BE06AB"/>
    <w:rsid w:val="00BE2534"/>
    <w:rsid w:val="00BE3B63"/>
    <w:rsid w:val="00BE6409"/>
    <w:rsid w:val="00BE74E0"/>
    <w:rsid w:val="00BF036D"/>
    <w:rsid w:val="00BF1103"/>
    <w:rsid w:val="00BF1500"/>
    <w:rsid w:val="00BF1730"/>
    <w:rsid w:val="00BF384F"/>
    <w:rsid w:val="00BF545C"/>
    <w:rsid w:val="00BF575B"/>
    <w:rsid w:val="00BF63B0"/>
    <w:rsid w:val="00BF6453"/>
    <w:rsid w:val="00BF6612"/>
    <w:rsid w:val="00C00BD7"/>
    <w:rsid w:val="00C02CA1"/>
    <w:rsid w:val="00C02CB5"/>
    <w:rsid w:val="00C02F35"/>
    <w:rsid w:val="00C0411F"/>
    <w:rsid w:val="00C04289"/>
    <w:rsid w:val="00C04444"/>
    <w:rsid w:val="00C047A1"/>
    <w:rsid w:val="00C05398"/>
    <w:rsid w:val="00C05FE6"/>
    <w:rsid w:val="00C06018"/>
    <w:rsid w:val="00C06917"/>
    <w:rsid w:val="00C07318"/>
    <w:rsid w:val="00C07BB5"/>
    <w:rsid w:val="00C07BE6"/>
    <w:rsid w:val="00C10154"/>
    <w:rsid w:val="00C13FE8"/>
    <w:rsid w:val="00C141DF"/>
    <w:rsid w:val="00C14BA6"/>
    <w:rsid w:val="00C15C70"/>
    <w:rsid w:val="00C15D1B"/>
    <w:rsid w:val="00C16D88"/>
    <w:rsid w:val="00C16FA1"/>
    <w:rsid w:val="00C1774F"/>
    <w:rsid w:val="00C2068B"/>
    <w:rsid w:val="00C21F50"/>
    <w:rsid w:val="00C2201B"/>
    <w:rsid w:val="00C23947"/>
    <w:rsid w:val="00C2479D"/>
    <w:rsid w:val="00C30B73"/>
    <w:rsid w:val="00C30CA1"/>
    <w:rsid w:val="00C3148B"/>
    <w:rsid w:val="00C31A0C"/>
    <w:rsid w:val="00C328F9"/>
    <w:rsid w:val="00C3320F"/>
    <w:rsid w:val="00C33BC3"/>
    <w:rsid w:val="00C36277"/>
    <w:rsid w:val="00C366DF"/>
    <w:rsid w:val="00C372F5"/>
    <w:rsid w:val="00C37EF2"/>
    <w:rsid w:val="00C402CE"/>
    <w:rsid w:val="00C41E3D"/>
    <w:rsid w:val="00C44A2E"/>
    <w:rsid w:val="00C4627B"/>
    <w:rsid w:val="00C47351"/>
    <w:rsid w:val="00C509BF"/>
    <w:rsid w:val="00C515CF"/>
    <w:rsid w:val="00C5180E"/>
    <w:rsid w:val="00C53F75"/>
    <w:rsid w:val="00C5407C"/>
    <w:rsid w:val="00C60510"/>
    <w:rsid w:val="00C60EB9"/>
    <w:rsid w:val="00C625FE"/>
    <w:rsid w:val="00C63E3E"/>
    <w:rsid w:val="00C63F02"/>
    <w:rsid w:val="00C645C6"/>
    <w:rsid w:val="00C65752"/>
    <w:rsid w:val="00C65A21"/>
    <w:rsid w:val="00C70123"/>
    <w:rsid w:val="00C70AEA"/>
    <w:rsid w:val="00C71454"/>
    <w:rsid w:val="00C7304F"/>
    <w:rsid w:val="00C753D5"/>
    <w:rsid w:val="00C7592A"/>
    <w:rsid w:val="00C76B6A"/>
    <w:rsid w:val="00C80BEA"/>
    <w:rsid w:val="00C80F1D"/>
    <w:rsid w:val="00C81015"/>
    <w:rsid w:val="00C83858"/>
    <w:rsid w:val="00C86BC9"/>
    <w:rsid w:val="00C86C1D"/>
    <w:rsid w:val="00C8714D"/>
    <w:rsid w:val="00C8767B"/>
    <w:rsid w:val="00C906EB"/>
    <w:rsid w:val="00C9080A"/>
    <w:rsid w:val="00C90A67"/>
    <w:rsid w:val="00C919ED"/>
    <w:rsid w:val="00C93EDE"/>
    <w:rsid w:val="00C942B7"/>
    <w:rsid w:val="00C94303"/>
    <w:rsid w:val="00C9443E"/>
    <w:rsid w:val="00C95900"/>
    <w:rsid w:val="00C97C3C"/>
    <w:rsid w:val="00CA17A2"/>
    <w:rsid w:val="00CA1C05"/>
    <w:rsid w:val="00CA26C5"/>
    <w:rsid w:val="00CA340B"/>
    <w:rsid w:val="00CA3690"/>
    <w:rsid w:val="00CA4B3E"/>
    <w:rsid w:val="00CA4D48"/>
    <w:rsid w:val="00CA5681"/>
    <w:rsid w:val="00CA65E2"/>
    <w:rsid w:val="00CA789F"/>
    <w:rsid w:val="00CB05D2"/>
    <w:rsid w:val="00CB2636"/>
    <w:rsid w:val="00CB37BA"/>
    <w:rsid w:val="00CB38D8"/>
    <w:rsid w:val="00CB4465"/>
    <w:rsid w:val="00CB4C0C"/>
    <w:rsid w:val="00CB550F"/>
    <w:rsid w:val="00CB553E"/>
    <w:rsid w:val="00CC1982"/>
    <w:rsid w:val="00CC3400"/>
    <w:rsid w:val="00CC3E28"/>
    <w:rsid w:val="00CC466A"/>
    <w:rsid w:val="00CC482F"/>
    <w:rsid w:val="00CC54AC"/>
    <w:rsid w:val="00CC56AD"/>
    <w:rsid w:val="00CC5E18"/>
    <w:rsid w:val="00CC6075"/>
    <w:rsid w:val="00CD1913"/>
    <w:rsid w:val="00CD1CC7"/>
    <w:rsid w:val="00CD2DE1"/>
    <w:rsid w:val="00CD3B36"/>
    <w:rsid w:val="00CD42BD"/>
    <w:rsid w:val="00CD4EF0"/>
    <w:rsid w:val="00CD5489"/>
    <w:rsid w:val="00CD5B45"/>
    <w:rsid w:val="00CD6C75"/>
    <w:rsid w:val="00CD6D23"/>
    <w:rsid w:val="00CE0E30"/>
    <w:rsid w:val="00CE1A2B"/>
    <w:rsid w:val="00CE497B"/>
    <w:rsid w:val="00CE4BB5"/>
    <w:rsid w:val="00CE4C62"/>
    <w:rsid w:val="00CE7745"/>
    <w:rsid w:val="00CE7A22"/>
    <w:rsid w:val="00CF1447"/>
    <w:rsid w:val="00CF30E1"/>
    <w:rsid w:val="00CF6631"/>
    <w:rsid w:val="00CF6D90"/>
    <w:rsid w:val="00CF7097"/>
    <w:rsid w:val="00CF72EF"/>
    <w:rsid w:val="00D0034B"/>
    <w:rsid w:val="00D011E1"/>
    <w:rsid w:val="00D0260B"/>
    <w:rsid w:val="00D027C5"/>
    <w:rsid w:val="00D0366B"/>
    <w:rsid w:val="00D03A41"/>
    <w:rsid w:val="00D05A0B"/>
    <w:rsid w:val="00D0654E"/>
    <w:rsid w:val="00D101CC"/>
    <w:rsid w:val="00D11FE1"/>
    <w:rsid w:val="00D1435A"/>
    <w:rsid w:val="00D173F4"/>
    <w:rsid w:val="00D24760"/>
    <w:rsid w:val="00D256DB"/>
    <w:rsid w:val="00D26103"/>
    <w:rsid w:val="00D301D0"/>
    <w:rsid w:val="00D30D6D"/>
    <w:rsid w:val="00D30E97"/>
    <w:rsid w:val="00D34879"/>
    <w:rsid w:val="00D416D3"/>
    <w:rsid w:val="00D432DA"/>
    <w:rsid w:val="00D449EB"/>
    <w:rsid w:val="00D461DB"/>
    <w:rsid w:val="00D504A3"/>
    <w:rsid w:val="00D50DA1"/>
    <w:rsid w:val="00D51133"/>
    <w:rsid w:val="00D51800"/>
    <w:rsid w:val="00D51937"/>
    <w:rsid w:val="00D5193A"/>
    <w:rsid w:val="00D54F71"/>
    <w:rsid w:val="00D5613F"/>
    <w:rsid w:val="00D56A91"/>
    <w:rsid w:val="00D62038"/>
    <w:rsid w:val="00D637FC"/>
    <w:rsid w:val="00D66EFF"/>
    <w:rsid w:val="00D71E94"/>
    <w:rsid w:val="00D744C4"/>
    <w:rsid w:val="00D748E2"/>
    <w:rsid w:val="00D766BC"/>
    <w:rsid w:val="00D76A07"/>
    <w:rsid w:val="00D80BC7"/>
    <w:rsid w:val="00D81D57"/>
    <w:rsid w:val="00D8213A"/>
    <w:rsid w:val="00D821AC"/>
    <w:rsid w:val="00D82822"/>
    <w:rsid w:val="00D834FD"/>
    <w:rsid w:val="00D8392F"/>
    <w:rsid w:val="00D846A1"/>
    <w:rsid w:val="00D846DF"/>
    <w:rsid w:val="00D848D5"/>
    <w:rsid w:val="00D8797C"/>
    <w:rsid w:val="00D90FFB"/>
    <w:rsid w:val="00D92654"/>
    <w:rsid w:val="00D93F41"/>
    <w:rsid w:val="00D94C2A"/>
    <w:rsid w:val="00D95375"/>
    <w:rsid w:val="00D978F0"/>
    <w:rsid w:val="00DA08E1"/>
    <w:rsid w:val="00DA1546"/>
    <w:rsid w:val="00DA16A8"/>
    <w:rsid w:val="00DA1716"/>
    <w:rsid w:val="00DA30B6"/>
    <w:rsid w:val="00DA4460"/>
    <w:rsid w:val="00DA4518"/>
    <w:rsid w:val="00DA474A"/>
    <w:rsid w:val="00DA555F"/>
    <w:rsid w:val="00DA57F5"/>
    <w:rsid w:val="00DA5A36"/>
    <w:rsid w:val="00DA6A99"/>
    <w:rsid w:val="00DA7354"/>
    <w:rsid w:val="00DB143C"/>
    <w:rsid w:val="00DB14EB"/>
    <w:rsid w:val="00DB34EE"/>
    <w:rsid w:val="00DB40BF"/>
    <w:rsid w:val="00DB5F4D"/>
    <w:rsid w:val="00DB6D10"/>
    <w:rsid w:val="00DC1134"/>
    <w:rsid w:val="00DC1FCE"/>
    <w:rsid w:val="00DC1FF7"/>
    <w:rsid w:val="00DC253F"/>
    <w:rsid w:val="00DC5917"/>
    <w:rsid w:val="00DC5BF0"/>
    <w:rsid w:val="00DC6879"/>
    <w:rsid w:val="00DD11F5"/>
    <w:rsid w:val="00DD1304"/>
    <w:rsid w:val="00DD1BF9"/>
    <w:rsid w:val="00DD2596"/>
    <w:rsid w:val="00DD2E19"/>
    <w:rsid w:val="00DD3114"/>
    <w:rsid w:val="00DD321A"/>
    <w:rsid w:val="00DD35D2"/>
    <w:rsid w:val="00DD3883"/>
    <w:rsid w:val="00DD453A"/>
    <w:rsid w:val="00DD4656"/>
    <w:rsid w:val="00DD4D44"/>
    <w:rsid w:val="00DD5A2C"/>
    <w:rsid w:val="00DD6020"/>
    <w:rsid w:val="00DD6041"/>
    <w:rsid w:val="00DE043C"/>
    <w:rsid w:val="00DE3F14"/>
    <w:rsid w:val="00DE5825"/>
    <w:rsid w:val="00DE6C21"/>
    <w:rsid w:val="00DF0C60"/>
    <w:rsid w:val="00DF262C"/>
    <w:rsid w:val="00DF337A"/>
    <w:rsid w:val="00DF4D0F"/>
    <w:rsid w:val="00DF798B"/>
    <w:rsid w:val="00E0006F"/>
    <w:rsid w:val="00E05D88"/>
    <w:rsid w:val="00E0622E"/>
    <w:rsid w:val="00E067DC"/>
    <w:rsid w:val="00E07334"/>
    <w:rsid w:val="00E07509"/>
    <w:rsid w:val="00E07749"/>
    <w:rsid w:val="00E07780"/>
    <w:rsid w:val="00E0793D"/>
    <w:rsid w:val="00E1025C"/>
    <w:rsid w:val="00E10791"/>
    <w:rsid w:val="00E10BF7"/>
    <w:rsid w:val="00E10D0C"/>
    <w:rsid w:val="00E11094"/>
    <w:rsid w:val="00E115D6"/>
    <w:rsid w:val="00E15484"/>
    <w:rsid w:val="00E16073"/>
    <w:rsid w:val="00E20B8A"/>
    <w:rsid w:val="00E22453"/>
    <w:rsid w:val="00E224A5"/>
    <w:rsid w:val="00E22D96"/>
    <w:rsid w:val="00E23B40"/>
    <w:rsid w:val="00E24D03"/>
    <w:rsid w:val="00E24E28"/>
    <w:rsid w:val="00E25674"/>
    <w:rsid w:val="00E33687"/>
    <w:rsid w:val="00E35A87"/>
    <w:rsid w:val="00E36143"/>
    <w:rsid w:val="00E37D3F"/>
    <w:rsid w:val="00E37EEE"/>
    <w:rsid w:val="00E40835"/>
    <w:rsid w:val="00E4088E"/>
    <w:rsid w:val="00E410AA"/>
    <w:rsid w:val="00E43A69"/>
    <w:rsid w:val="00E43D05"/>
    <w:rsid w:val="00E44B5E"/>
    <w:rsid w:val="00E44E6F"/>
    <w:rsid w:val="00E46610"/>
    <w:rsid w:val="00E46D74"/>
    <w:rsid w:val="00E51004"/>
    <w:rsid w:val="00E51AF3"/>
    <w:rsid w:val="00E52781"/>
    <w:rsid w:val="00E52D70"/>
    <w:rsid w:val="00E53B39"/>
    <w:rsid w:val="00E53E70"/>
    <w:rsid w:val="00E540EB"/>
    <w:rsid w:val="00E55A41"/>
    <w:rsid w:val="00E57B62"/>
    <w:rsid w:val="00E6068F"/>
    <w:rsid w:val="00E612C6"/>
    <w:rsid w:val="00E63B92"/>
    <w:rsid w:val="00E65E68"/>
    <w:rsid w:val="00E66E70"/>
    <w:rsid w:val="00E716BE"/>
    <w:rsid w:val="00E7356D"/>
    <w:rsid w:val="00E74689"/>
    <w:rsid w:val="00E757BC"/>
    <w:rsid w:val="00E766E8"/>
    <w:rsid w:val="00E82493"/>
    <w:rsid w:val="00E833CC"/>
    <w:rsid w:val="00E83616"/>
    <w:rsid w:val="00E84EFE"/>
    <w:rsid w:val="00E868E5"/>
    <w:rsid w:val="00E86F70"/>
    <w:rsid w:val="00E90CE6"/>
    <w:rsid w:val="00E9107D"/>
    <w:rsid w:val="00E943FA"/>
    <w:rsid w:val="00E95F53"/>
    <w:rsid w:val="00EA01C1"/>
    <w:rsid w:val="00EA1055"/>
    <w:rsid w:val="00EA119F"/>
    <w:rsid w:val="00EA1D11"/>
    <w:rsid w:val="00EA2D99"/>
    <w:rsid w:val="00EA367C"/>
    <w:rsid w:val="00EA3E5A"/>
    <w:rsid w:val="00EA4703"/>
    <w:rsid w:val="00EA4BD4"/>
    <w:rsid w:val="00EA4D3B"/>
    <w:rsid w:val="00EA6564"/>
    <w:rsid w:val="00EA73E7"/>
    <w:rsid w:val="00EB0A43"/>
    <w:rsid w:val="00EB0C5A"/>
    <w:rsid w:val="00EB4F76"/>
    <w:rsid w:val="00EB6389"/>
    <w:rsid w:val="00EB6D15"/>
    <w:rsid w:val="00EC0A3B"/>
    <w:rsid w:val="00EC0CC8"/>
    <w:rsid w:val="00EC1A39"/>
    <w:rsid w:val="00EC3259"/>
    <w:rsid w:val="00EC375E"/>
    <w:rsid w:val="00EC3E94"/>
    <w:rsid w:val="00EC6D85"/>
    <w:rsid w:val="00ED04BB"/>
    <w:rsid w:val="00ED0A53"/>
    <w:rsid w:val="00ED21C8"/>
    <w:rsid w:val="00ED4587"/>
    <w:rsid w:val="00ED4AAC"/>
    <w:rsid w:val="00ED4AB6"/>
    <w:rsid w:val="00ED6B1C"/>
    <w:rsid w:val="00ED7BF6"/>
    <w:rsid w:val="00ED7C2C"/>
    <w:rsid w:val="00EE176E"/>
    <w:rsid w:val="00EE1ED3"/>
    <w:rsid w:val="00EE1FBA"/>
    <w:rsid w:val="00EE3AB5"/>
    <w:rsid w:val="00EE4181"/>
    <w:rsid w:val="00EE7F42"/>
    <w:rsid w:val="00EF1916"/>
    <w:rsid w:val="00EF5171"/>
    <w:rsid w:val="00EF5411"/>
    <w:rsid w:val="00EF597D"/>
    <w:rsid w:val="00F02297"/>
    <w:rsid w:val="00F02500"/>
    <w:rsid w:val="00F0250B"/>
    <w:rsid w:val="00F03549"/>
    <w:rsid w:val="00F04075"/>
    <w:rsid w:val="00F0470E"/>
    <w:rsid w:val="00F047EC"/>
    <w:rsid w:val="00F04EEE"/>
    <w:rsid w:val="00F10C16"/>
    <w:rsid w:val="00F10D83"/>
    <w:rsid w:val="00F120D1"/>
    <w:rsid w:val="00F12732"/>
    <w:rsid w:val="00F1327F"/>
    <w:rsid w:val="00F133D8"/>
    <w:rsid w:val="00F1529E"/>
    <w:rsid w:val="00F163B2"/>
    <w:rsid w:val="00F166F7"/>
    <w:rsid w:val="00F1697F"/>
    <w:rsid w:val="00F176B2"/>
    <w:rsid w:val="00F17C5A"/>
    <w:rsid w:val="00F2003A"/>
    <w:rsid w:val="00F20379"/>
    <w:rsid w:val="00F208B8"/>
    <w:rsid w:val="00F20B5D"/>
    <w:rsid w:val="00F20C10"/>
    <w:rsid w:val="00F20EC5"/>
    <w:rsid w:val="00F212F2"/>
    <w:rsid w:val="00F215C1"/>
    <w:rsid w:val="00F21660"/>
    <w:rsid w:val="00F22B9B"/>
    <w:rsid w:val="00F22CDD"/>
    <w:rsid w:val="00F23D85"/>
    <w:rsid w:val="00F24F6F"/>
    <w:rsid w:val="00F2615D"/>
    <w:rsid w:val="00F26D78"/>
    <w:rsid w:val="00F3037C"/>
    <w:rsid w:val="00F30D47"/>
    <w:rsid w:val="00F30F6D"/>
    <w:rsid w:val="00F33188"/>
    <w:rsid w:val="00F33283"/>
    <w:rsid w:val="00F34BF9"/>
    <w:rsid w:val="00F35092"/>
    <w:rsid w:val="00F36B00"/>
    <w:rsid w:val="00F37872"/>
    <w:rsid w:val="00F37E22"/>
    <w:rsid w:val="00F424F5"/>
    <w:rsid w:val="00F42E98"/>
    <w:rsid w:val="00F44D1F"/>
    <w:rsid w:val="00F44DF9"/>
    <w:rsid w:val="00F4750C"/>
    <w:rsid w:val="00F52B23"/>
    <w:rsid w:val="00F52E0F"/>
    <w:rsid w:val="00F53834"/>
    <w:rsid w:val="00F546A0"/>
    <w:rsid w:val="00F54C5A"/>
    <w:rsid w:val="00F61092"/>
    <w:rsid w:val="00F626AE"/>
    <w:rsid w:val="00F62E3B"/>
    <w:rsid w:val="00F6305A"/>
    <w:rsid w:val="00F65940"/>
    <w:rsid w:val="00F7179F"/>
    <w:rsid w:val="00F719BE"/>
    <w:rsid w:val="00F71E81"/>
    <w:rsid w:val="00F72242"/>
    <w:rsid w:val="00F73336"/>
    <w:rsid w:val="00F745CA"/>
    <w:rsid w:val="00F754B5"/>
    <w:rsid w:val="00F83077"/>
    <w:rsid w:val="00F83961"/>
    <w:rsid w:val="00F853B1"/>
    <w:rsid w:val="00F8561E"/>
    <w:rsid w:val="00F87DAA"/>
    <w:rsid w:val="00F90A36"/>
    <w:rsid w:val="00F90F8A"/>
    <w:rsid w:val="00F91193"/>
    <w:rsid w:val="00F91562"/>
    <w:rsid w:val="00F91668"/>
    <w:rsid w:val="00F92ED2"/>
    <w:rsid w:val="00F93415"/>
    <w:rsid w:val="00F952B2"/>
    <w:rsid w:val="00F955A8"/>
    <w:rsid w:val="00F95D1B"/>
    <w:rsid w:val="00F96785"/>
    <w:rsid w:val="00F967D1"/>
    <w:rsid w:val="00FA07B7"/>
    <w:rsid w:val="00FA3B8D"/>
    <w:rsid w:val="00FA499B"/>
    <w:rsid w:val="00FA5BC9"/>
    <w:rsid w:val="00FA7818"/>
    <w:rsid w:val="00FB0FC1"/>
    <w:rsid w:val="00FB3C1A"/>
    <w:rsid w:val="00FB45DC"/>
    <w:rsid w:val="00FB74F0"/>
    <w:rsid w:val="00FB783C"/>
    <w:rsid w:val="00FC0744"/>
    <w:rsid w:val="00FC398A"/>
    <w:rsid w:val="00FC466F"/>
    <w:rsid w:val="00FD16E0"/>
    <w:rsid w:val="00FD1C31"/>
    <w:rsid w:val="00FD2AF3"/>
    <w:rsid w:val="00FD60CE"/>
    <w:rsid w:val="00FD655D"/>
    <w:rsid w:val="00FD78D5"/>
    <w:rsid w:val="00FE070D"/>
    <w:rsid w:val="00FE0E59"/>
    <w:rsid w:val="00FE1BD5"/>
    <w:rsid w:val="00FE3B8E"/>
    <w:rsid w:val="00FE4958"/>
    <w:rsid w:val="00FE6309"/>
    <w:rsid w:val="00FF08C6"/>
    <w:rsid w:val="00FF08FC"/>
    <w:rsid w:val="00FF0C35"/>
    <w:rsid w:val="00FF2811"/>
    <w:rsid w:val="00FF4F7F"/>
    <w:rsid w:val="00FF500D"/>
    <w:rsid w:val="00FF59CF"/>
    <w:rsid w:val="00FF6095"/>
    <w:rsid w:val="00FF650D"/>
    <w:rsid w:val="00FF698B"/>
    <w:rsid w:val="00FF6A1E"/>
    <w:rsid w:val="00FF6C40"/>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7FD7C8"/>
  <w15:docId w15:val="{EFDAB2D6-5C9A-426F-89A1-F58EE742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uiPriority w:val="39"/>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
    <w:basedOn w:val="Domylnaczcionkaakapitu"/>
    <w:semiHidden/>
    <w:rsid w:val="002D5F11"/>
    <w:rPr>
      <w:vertAlign w:val="superscript"/>
    </w:rPr>
  </w:style>
  <w:style w:type="character" w:styleId="Odwoaniedokomentarza">
    <w:name w:val="annotation reference"/>
    <w:basedOn w:val="Domylnaczcionkaakapitu"/>
    <w:semiHidden/>
    <w:rsid w:val="006B3384"/>
    <w:rPr>
      <w:sz w:val="16"/>
      <w:szCs w:val="16"/>
    </w:rPr>
  </w:style>
  <w:style w:type="paragraph" w:styleId="Tekstkomentarza">
    <w:name w:val="annotation text"/>
    <w:basedOn w:val="Normalny"/>
    <w:semiHidden/>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uiPriority w:val="99"/>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link w:val="TekstpodstawowyZnak"/>
    <w:rsid w:val="002662D3"/>
    <w:pPr>
      <w:spacing w:after="120"/>
    </w:pPr>
  </w:style>
  <w:style w:type="character" w:customStyle="1" w:styleId="StopkaZnak">
    <w:name w:val="Stopka Znak"/>
    <w:basedOn w:val="Domylnaczcionkaakapitu"/>
    <w:link w:val="Stopka"/>
    <w:uiPriority w:val="99"/>
    <w:rsid w:val="00204626"/>
    <w:rPr>
      <w:sz w:val="24"/>
    </w:rPr>
  </w:style>
  <w:style w:type="paragraph" w:styleId="Akapitzlist">
    <w:name w:val="List Paragraph"/>
    <w:basedOn w:val="Normalny"/>
    <w:link w:val="AkapitzlistZnak"/>
    <w:uiPriority w:val="34"/>
    <w:qFormat/>
    <w:rsid w:val="00CD1CC7"/>
    <w:pPr>
      <w:spacing w:before="0"/>
      <w:ind w:left="720"/>
    </w:pPr>
    <w:rPr>
      <w:rFonts w:eastAsia="Calibri"/>
      <w:szCs w:val="24"/>
    </w:rPr>
  </w:style>
  <w:style w:type="paragraph" w:styleId="Bezodstpw">
    <w:name w:val="No Spacing"/>
    <w:uiPriority w:val="1"/>
    <w:qFormat/>
    <w:rsid w:val="00E15484"/>
    <w:rPr>
      <w:sz w:val="24"/>
      <w:szCs w:val="24"/>
    </w:rPr>
  </w:style>
  <w:style w:type="paragraph" w:styleId="Tekstprzypisukocowego">
    <w:name w:val="endnote text"/>
    <w:basedOn w:val="Normalny"/>
    <w:semiHidden/>
    <w:rsid w:val="00A65E30"/>
    <w:rPr>
      <w:sz w:val="20"/>
    </w:rPr>
  </w:style>
  <w:style w:type="character" w:styleId="Odwoanieprzypisukocowego">
    <w:name w:val="endnote reference"/>
    <w:basedOn w:val="Domylnaczcionkaakapitu"/>
    <w:uiPriority w:val="99"/>
    <w:semiHidden/>
    <w:rsid w:val="00A65E30"/>
    <w:rPr>
      <w:vertAlign w:val="superscript"/>
    </w:rPr>
  </w:style>
  <w:style w:type="paragraph" w:customStyle="1" w:styleId="Tyturozdziau">
    <w:name w:val="Tytuł rozdziału"/>
    <w:next w:val="Normalny"/>
    <w:rsid w:val="00C13FE8"/>
    <w:pPr>
      <w:jc w:val="center"/>
    </w:pPr>
    <w:rPr>
      <w:b/>
      <w:bCs/>
      <w:caps/>
      <w:sz w:val="48"/>
    </w:rPr>
  </w:style>
  <w:style w:type="character" w:styleId="Hipercze">
    <w:name w:val="Hyperlink"/>
    <w:basedOn w:val="Domylnaczcionkaakapitu"/>
    <w:uiPriority w:val="99"/>
    <w:unhideWhenUsed/>
    <w:rsid w:val="000F3EE3"/>
    <w:rPr>
      <w:color w:val="0000FF"/>
      <w:u w:val="single"/>
    </w:rPr>
  </w:style>
  <w:style w:type="character" w:styleId="Pogrubienie">
    <w:name w:val="Strong"/>
    <w:basedOn w:val="Domylnaczcionkaakapitu"/>
    <w:qFormat/>
    <w:rsid w:val="00194602"/>
    <w:rPr>
      <w:b/>
      <w:bCs/>
      <w:sz w:val="24"/>
      <w:szCs w:val="24"/>
      <w:lang w:val="pl-PL" w:eastAsia="pl-PL" w:bidi="ar-SA"/>
    </w:rPr>
  </w:style>
  <w:style w:type="paragraph" w:styleId="Tekstpodstawowy3">
    <w:name w:val="Body Text 3"/>
    <w:basedOn w:val="Normalny"/>
    <w:link w:val="Tekstpodstawowy3Znak"/>
    <w:uiPriority w:val="99"/>
    <w:semiHidden/>
    <w:unhideWhenUsed/>
    <w:rsid w:val="00660DEE"/>
    <w:pPr>
      <w:spacing w:after="120"/>
    </w:pPr>
    <w:rPr>
      <w:sz w:val="16"/>
      <w:szCs w:val="16"/>
    </w:rPr>
  </w:style>
  <w:style w:type="character" w:customStyle="1" w:styleId="Tekstpodstawowy3Znak">
    <w:name w:val="Tekst podstawowy 3 Znak"/>
    <w:basedOn w:val="Domylnaczcionkaakapitu"/>
    <w:link w:val="Tekstpodstawowy3"/>
    <w:uiPriority w:val="99"/>
    <w:semiHidden/>
    <w:rsid w:val="00660DEE"/>
    <w:rPr>
      <w:sz w:val="16"/>
      <w:szCs w:val="16"/>
    </w:rPr>
  </w:style>
  <w:style w:type="paragraph" w:customStyle="1" w:styleId="ARTartustawynprozporzdzenia">
    <w:name w:val="ART(§) – art. ustawy (§ np. rozporządzenia)"/>
    <w:uiPriority w:val="99"/>
    <w:qFormat/>
    <w:rsid w:val="00660DEE"/>
    <w:pPr>
      <w:suppressAutoHyphens/>
      <w:autoSpaceDE w:val="0"/>
      <w:autoSpaceDN w:val="0"/>
      <w:adjustRightInd w:val="0"/>
      <w:spacing w:before="120" w:line="360" w:lineRule="auto"/>
      <w:ind w:firstLine="510"/>
      <w:jc w:val="both"/>
    </w:pPr>
    <w:rPr>
      <w:rFonts w:ascii="Times" w:hAnsi="Times" w:cs="Arial"/>
      <w:sz w:val="24"/>
    </w:rPr>
  </w:style>
  <w:style w:type="character" w:customStyle="1" w:styleId="AkapitzlistZnak">
    <w:name w:val="Akapit z listą Znak"/>
    <w:link w:val="Akapitzlist"/>
    <w:uiPriority w:val="34"/>
    <w:rsid w:val="004B3285"/>
    <w:rPr>
      <w:rFonts w:eastAsia="Calibri"/>
      <w:sz w:val="24"/>
      <w:szCs w:val="24"/>
    </w:rPr>
  </w:style>
  <w:style w:type="paragraph" w:customStyle="1" w:styleId="Default">
    <w:name w:val="Default"/>
    <w:rsid w:val="0027786D"/>
    <w:pPr>
      <w:autoSpaceDE w:val="0"/>
      <w:autoSpaceDN w:val="0"/>
      <w:adjustRightInd w:val="0"/>
    </w:pPr>
    <w:rPr>
      <w:rFonts w:eastAsiaTheme="minorHAnsi"/>
      <w:color w:val="000000"/>
      <w:sz w:val="24"/>
      <w:szCs w:val="24"/>
      <w:lang w:eastAsia="en-US"/>
    </w:rPr>
  </w:style>
  <w:style w:type="character" w:customStyle="1" w:styleId="WW8Num23z2">
    <w:name w:val="WW8Num23z2"/>
    <w:rsid w:val="00D66EFF"/>
    <w:rPr>
      <w:rFonts w:ascii="Wingdings" w:hAnsi="Wingdings"/>
    </w:rPr>
  </w:style>
  <w:style w:type="character" w:customStyle="1" w:styleId="TekstpodstawowyZnak">
    <w:name w:val="Tekst podstawowy Znak"/>
    <w:aliases w:val="(F2) Znak,A Body Text Znak,block style Znak"/>
    <w:basedOn w:val="Domylnaczcionkaakapitu"/>
    <w:link w:val="Tekstpodstawowy"/>
    <w:locked/>
    <w:rsid w:val="00731443"/>
    <w:rPr>
      <w:sz w:val="24"/>
    </w:rPr>
  </w:style>
  <w:style w:type="paragraph" w:customStyle="1" w:styleId="Ustp">
    <w:name w:val="Ustęp"/>
    <w:basedOn w:val="Normalny"/>
    <w:rsid w:val="00731443"/>
    <w:pPr>
      <w:spacing w:before="60"/>
      <w:ind w:left="-142"/>
      <w:jc w:val="both"/>
    </w:pPr>
    <w:rPr>
      <w:rFonts w:eastAsiaTheme="minorHAnsi"/>
      <w:sz w:val="26"/>
      <w:szCs w:val="26"/>
      <w:lang w:eastAsia="ar-SA"/>
    </w:rPr>
  </w:style>
  <w:style w:type="paragraph" w:styleId="Poprawka">
    <w:name w:val="Revision"/>
    <w:hidden/>
    <w:uiPriority w:val="99"/>
    <w:semiHidden/>
    <w:rsid w:val="006D62A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470063">
      <w:bodyDiv w:val="1"/>
      <w:marLeft w:val="0"/>
      <w:marRight w:val="0"/>
      <w:marTop w:val="0"/>
      <w:marBottom w:val="0"/>
      <w:divBdr>
        <w:top w:val="none" w:sz="0" w:space="0" w:color="auto"/>
        <w:left w:val="none" w:sz="0" w:space="0" w:color="auto"/>
        <w:bottom w:val="none" w:sz="0" w:space="0" w:color="auto"/>
        <w:right w:val="none" w:sz="0" w:space="0" w:color="auto"/>
      </w:divBdr>
    </w:div>
    <w:div w:id="143132764">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235818913">
      <w:bodyDiv w:val="1"/>
      <w:marLeft w:val="0"/>
      <w:marRight w:val="0"/>
      <w:marTop w:val="0"/>
      <w:marBottom w:val="0"/>
      <w:divBdr>
        <w:top w:val="none" w:sz="0" w:space="0" w:color="auto"/>
        <w:left w:val="none" w:sz="0" w:space="0" w:color="auto"/>
        <w:bottom w:val="none" w:sz="0" w:space="0" w:color="auto"/>
        <w:right w:val="none" w:sz="0" w:space="0" w:color="auto"/>
      </w:divBdr>
    </w:div>
    <w:div w:id="403454002">
      <w:bodyDiv w:val="1"/>
      <w:marLeft w:val="0"/>
      <w:marRight w:val="0"/>
      <w:marTop w:val="0"/>
      <w:marBottom w:val="0"/>
      <w:divBdr>
        <w:top w:val="none" w:sz="0" w:space="0" w:color="auto"/>
        <w:left w:val="none" w:sz="0" w:space="0" w:color="auto"/>
        <w:bottom w:val="none" w:sz="0" w:space="0" w:color="auto"/>
        <w:right w:val="none" w:sz="0" w:space="0" w:color="auto"/>
      </w:divBdr>
    </w:div>
    <w:div w:id="414786053">
      <w:bodyDiv w:val="1"/>
      <w:marLeft w:val="0"/>
      <w:marRight w:val="0"/>
      <w:marTop w:val="0"/>
      <w:marBottom w:val="0"/>
      <w:divBdr>
        <w:top w:val="none" w:sz="0" w:space="0" w:color="auto"/>
        <w:left w:val="none" w:sz="0" w:space="0" w:color="auto"/>
        <w:bottom w:val="none" w:sz="0" w:space="0" w:color="auto"/>
        <w:right w:val="none" w:sz="0" w:space="0" w:color="auto"/>
      </w:divBdr>
    </w:div>
    <w:div w:id="420880040">
      <w:bodyDiv w:val="1"/>
      <w:marLeft w:val="0"/>
      <w:marRight w:val="0"/>
      <w:marTop w:val="0"/>
      <w:marBottom w:val="0"/>
      <w:divBdr>
        <w:top w:val="none" w:sz="0" w:space="0" w:color="auto"/>
        <w:left w:val="none" w:sz="0" w:space="0" w:color="auto"/>
        <w:bottom w:val="none" w:sz="0" w:space="0" w:color="auto"/>
        <w:right w:val="none" w:sz="0" w:space="0" w:color="auto"/>
      </w:divBdr>
    </w:div>
    <w:div w:id="567423323">
      <w:bodyDiv w:val="1"/>
      <w:marLeft w:val="0"/>
      <w:marRight w:val="0"/>
      <w:marTop w:val="0"/>
      <w:marBottom w:val="0"/>
      <w:divBdr>
        <w:top w:val="none" w:sz="0" w:space="0" w:color="auto"/>
        <w:left w:val="none" w:sz="0" w:space="0" w:color="auto"/>
        <w:bottom w:val="none" w:sz="0" w:space="0" w:color="auto"/>
        <w:right w:val="none" w:sz="0" w:space="0" w:color="auto"/>
      </w:divBdr>
    </w:div>
    <w:div w:id="736826424">
      <w:bodyDiv w:val="1"/>
      <w:marLeft w:val="0"/>
      <w:marRight w:val="0"/>
      <w:marTop w:val="0"/>
      <w:marBottom w:val="0"/>
      <w:divBdr>
        <w:top w:val="none" w:sz="0" w:space="0" w:color="auto"/>
        <w:left w:val="none" w:sz="0" w:space="0" w:color="auto"/>
        <w:bottom w:val="none" w:sz="0" w:space="0" w:color="auto"/>
        <w:right w:val="none" w:sz="0" w:space="0" w:color="auto"/>
      </w:divBdr>
    </w:div>
    <w:div w:id="794366866">
      <w:bodyDiv w:val="1"/>
      <w:marLeft w:val="0"/>
      <w:marRight w:val="0"/>
      <w:marTop w:val="0"/>
      <w:marBottom w:val="0"/>
      <w:divBdr>
        <w:top w:val="none" w:sz="0" w:space="0" w:color="auto"/>
        <w:left w:val="none" w:sz="0" w:space="0" w:color="auto"/>
        <w:bottom w:val="none" w:sz="0" w:space="0" w:color="auto"/>
        <w:right w:val="none" w:sz="0" w:space="0" w:color="auto"/>
      </w:divBdr>
      <w:divsChild>
        <w:div w:id="1408767848">
          <w:marLeft w:val="0"/>
          <w:marRight w:val="0"/>
          <w:marTop w:val="0"/>
          <w:marBottom w:val="0"/>
          <w:divBdr>
            <w:top w:val="none" w:sz="0" w:space="0" w:color="auto"/>
            <w:left w:val="none" w:sz="0" w:space="0" w:color="auto"/>
            <w:bottom w:val="none" w:sz="0" w:space="0" w:color="auto"/>
            <w:right w:val="none" w:sz="0" w:space="0" w:color="auto"/>
          </w:divBdr>
        </w:div>
        <w:div w:id="273441375">
          <w:marLeft w:val="0"/>
          <w:marRight w:val="0"/>
          <w:marTop w:val="0"/>
          <w:marBottom w:val="0"/>
          <w:divBdr>
            <w:top w:val="none" w:sz="0" w:space="0" w:color="auto"/>
            <w:left w:val="none" w:sz="0" w:space="0" w:color="auto"/>
            <w:bottom w:val="none" w:sz="0" w:space="0" w:color="auto"/>
            <w:right w:val="none" w:sz="0" w:space="0" w:color="auto"/>
          </w:divBdr>
        </w:div>
        <w:div w:id="1929923480">
          <w:marLeft w:val="0"/>
          <w:marRight w:val="0"/>
          <w:marTop w:val="0"/>
          <w:marBottom w:val="0"/>
          <w:divBdr>
            <w:top w:val="none" w:sz="0" w:space="0" w:color="auto"/>
            <w:left w:val="none" w:sz="0" w:space="0" w:color="auto"/>
            <w:bottom w:val="none" w:sz="0" w:space="0" w:color="auto"/>
            <w:right w:val="none" w:sz="0" w:space="0" w:color="auto"/>
          </w:divBdr>
        </w:div>
        <w:div w:id="593828841">
          <w:marLeft w:val="0"/>
          <w:marRight w:val="0"/>
          <w:marTop w:val="0"/>
          <w:marBottom w:val="0"/>
          <w:divBdr>
            <w:top w:val="none" w:sz="0" w:space="0" w:color="auto"/>
            <w:left w:val="none" w:sz="0" w:space="0" w:color="auto"/>
            <w:bottom w:val="none" w:sz="0" w:space="0" w:color="auto"/>
            <w:right w:val="none" w:sz="0" w:space="0" w:color="auto"/>
          </w:divBdr>
        </w:div>
        <w:div w:id="1040712213">
          <w:marLeft w:val="0"/>
          <w:marRight w:val="0"/>
          <w:marTop w:val="0"/>
          <w:marBottom w:val="0"/>
          <w:divBdr>
            <w:top w:val="none" w:sz="0" w:space="0" w:color="auto"/>
            <w:left w:val="none" w:sz="0" w:space="0" w:color="auto"/>
            <w:bottom w:val="none" w:sz="0" w:space="0" w:color="auto"/>
            <w:right w:val="none" w:sz="0" w:space="0" w:color="auto"/>
          </w:divBdr>
        </w:div>
        <w:div w:id="2066181025">
          <w:marLeft w:val="0"/>
          <w:marRight w:val="0"/>
          <w:marTop w:val="0"/>
          <w:marBottom w:val="0"/>
          <w:divBdr>
            <w:top w:val="none" w:sz="0" w:space="0" w:color="auto"/>
            <w:left w:val="none" w:sz="0" w:space="0" w:color="auto"/>
            <w:bottom w:val="none" w:sz="0" w:space="0" w:color="auto"/>
            <w:right w:val="none" w:sz="0" w:space="0" w:color="auto"/>
          </w:divBdr>
        </w:div>
        <w:div w:id="744227547">
          <w:marLeft w:val="0"/>
          <w:marRight w:val="0"/>
          <w:marTop w:val="0"/>
          <w:marBottom w:val="0"/>
          <w:divBdr>
            <w:top w:val="none" w:sz="0" w:space="0" w:color="auto"/>
            <w:left w:val="none" w:sz="0" w:space="0" w:color="auto"/>
            <w:bottom w:val="none" w:sz="0" w:space="0" w:color="auto"/>
            <w:right w:val="none" w:sz="0" w:space="0" w:color="auto"/>
          </w:divBdr>
        </w:div>
        <w:div w:id="213810225">
          <w:marLeft w:val="0"/>
          <w:marRight w:val="0"/>
          <w:marTop w:val="0"/>
          <w:marBottom w:val="0"/>
          <w:divBdr>
            <w:top w:val="none" w:sz="0" w:space="0" w:color="auto"/>
            <w:left w:val="none" w:sz="0" w:space="0" w:color="auto"/>
            <w:bottom w:val="none" w:sz="0" w:space="0" w:color="auto"/>
            <w:right w:val="none" w:sz="0" w:space="0" w:color="auto"/>
          </w:divBdr>
        </w:div>
        <w:div w:id="2117671306">
          <w:marLeft w:val="0"/>
          <w:marRight w:val="0"/>
          <w:marTop w:val="0"/>
          <w:marBottom w:val="0"/>
          <w:divBdr>
            <w:top w:val="none" w:sz="0" w:space="0" w:color="auto"/>
            <w:left w:val="none" w:sz="0" w:space="0" w:color="auto"/>
            <w:bottom w:val="none" w:sz="0" w:space="0" w:color="auto"/>
            <w:right w:val="none" w:sz="0" w:space="0" w:color="auto"/>
          </w:divBdr>
        </w:div>
        <w:div w:id="1470200992">
          <w:marLeft w:val="0"/>
          <w:marRight w:val="0"/>
          <w:marTop w:val="0"/>
          <w:marBottom w:val="0"/>
          <w:divBdr>
            <w:top w:val="none" w:sz="0" w:space="0" w:color="auto"/>
            <w:left w:val="none" w:sz="0" w:space="0" w:color="auto"/>
            <w:bottom w:val="none" w:sz="0" w:space="0" w:color="auto"/>
            <w:right w:val="none" w:sz="0" w:space="0" w:color="auto"/>
          </w:divBdr>
        </w:div>
      </w:divsChild>
    </w:div>
    <w:div w:id="822238596">
      <w:bodyDiv w:val="1"/>
      <w:marLeft w:val="0"/>
      <w:marRight w:val="0"/>
      <w:marTop w:val="0"/>
      <w:marBottom w:val="0"/>
      <w:divBdr>
        <w:top w:val="none" w:sz="0" w:space="0" w:color="auto"/>
        <w:left w:val="none" w:sz="0" w:space="0" w:color="auto"/>
        <w:bottom w:val="none" w:sz="0" w:space="0" w:color="auto"/>
        <w:right w:val="none" w:sz="0" w:space="0" w:color="auto"/>
      </w:divBdr>
    </w:div>
    <w:div w:id="855846307">
      <w:bodyDiv w:val="1"/>
      <w:marLeft w:val="0"/>
      <w:marRight w:val="0"/>
      <w:marTop w:val="0"/>
      <w:marBottom w:val="0"/>
      <w:divBdr>
        <w:top w:val="none" w:sz="0" w:space="0" w:color="auto"/>
        <w:left w:val="none" w:sz="0" w:space="0" w:color="auto"/>
        <w:bottom w:val="none" w:sz="0" w:space="0" w:color="auto"/>
        <w:right w:val="none" w:sz="0" w:space="0" w:color="auto"/>
      </w:divBdr>
    </w:div>
    <w:div w:id="916592259">
      <w:bodyDiv w:val="1"/>
      <w:marLeft w:val="0"/>
      <w:marRight w:val="0"/>
      <w:marTop w:val="0"/>
      <w:marBottom w:val="0"/>
      <w:divBdr>
        <w:top w:val="none" w:sz="0" w:space="0" w:color="auto"/>
        <w:left w:val="none" w:sz="0" w:space="0" w:color="auto"/>
        <w:bottom w:val="none" w:sz="0" w:space="0" w:color="auto"/>
        <w:right w:val="none" w:sz="0" w:space="0" w:color="auto"/>
      </w:divBdr>
    </w:div>
    <w:div w:id="977342714">
      <w:bodyDiv w:val="1"/>
      <w:marLeft w:val="0"/>
      <w:marRight w:val="0"/>
      <w:marTop w:val="0"/>
      <w:marBottom w:val="0"/>
      <w:divBdr>
        <w:top w:val="none" w:sz="0" w:space="0" w:color="auto"/>
        <w:left w:val="none" w:sz="0" w:space="0" w:color="auto"/>
        <w:bottom w:val="none" w:sz="0" w:space="0" w:color="auto"/>
        <w:right w:val="none" w:sz="0" w:space="0" w:color="auto"/>
      </w:divBdr>
    </w:div>
    <w:div w:id="1001812571">
      <w:bodyDiv w:val="1"/>
      <w:marLeft w:val="0"/>
      <w:marRight w:val="0"/>
      <w:marTop w:val="0"/>
      <w:marBottom w:val="0"/>
      <w:divBdr>
        <w:top w:val="none" w:sz="0" w:space="0" w:color="auto"/>
        <w:left w:val="none" w:sz="0" w:space="0" w:color="auto"/>
        <w:bottom w:val="none" w:sz="0" w:space="0" w:color="auto"/>
        <w:right w:val="none" w:sz="0" w:space="0" w:color="auto"/>
      </w:divBdr>
    </w:div>
    <w:div w:id="1061905259">
      <w:bodyDiv w:val="1"/>
      <w:marLeft w:val="0"/>
      <w:marRight w:val="0"/>
      <w:marTop w:val="0"/>
      <w:marBottom w:val="0"/>
      <w:divBdr>
        <w:top w:val="none" w:sz="0" w:space="0" w:color="auto"/>
        <w:left w:val="none" w:sz="0" w:space="0" w:color="auto"/>
        <w:bottom w:val="none" w:sz="0" w:space="0" w:color="auto"/>
        <w:right w:val="none" w:sz="0" w:space="0" w:color="auto"/>
      </w:divBdr>
    </w:div>
    <w:div w:id="1098060245">
      <w:bodyDiv w:val="1"/>
      <w:marLeft w:val="0"/>
      <w:marRight w:val="0"/>
      <w:marTop w:val="0"/>
      <w:marBottom w:val="0"/>
      <w:divBdr>
        <w:top w:val="none" w:sz="0" w:space="0" w:color="auto"/>
        <w:left w:val="none" w:sz="0" w:space="0" w:color="auto"/>
        <w:bottom w:val="none" w:sz="0" w:space="0" w:color="auto"/>
        <w:right w:val="none" w:sz="0" w:space="0" w:color="auto"/>
      </w:divBdr>
    </w:div>
    <w:div w:id="1108738723">
      <w:bodyDiv w:val="1"/>
      <w:marLeft w:val="0"/>
      <w:marRight w:val="0"/>
      <w:marTop w:val="0"/>
      <w:marBottom w:val="0"/>
      <w:divBdr>
        <w:top w:val="none" w:sz="0" w:space="0" w:color="auto"/>
        <w:left w:val="none" w:sz="0" w:space="0" w:color="auto"/>
        <w:bottom w:val="none" w:sz="0" w:space="0" w:color="auto"/>
        <w:right w:val="none" w:sz="0" w:space="0" w:color="auto"/>
      </w:divBdr>
    </w:div>
    <w:div w:id="1169449085">
      <w:bodyDiv w:val="1"/>
      <w:marLeft w:val="0"/>
      <w:marRight w:val="0"/>
      <w:marTop w:val="0"/>
      <w:marBottom w:val="0"/>
      <w:divBdr>
        <w:top w:val="none" w:sz="0" w:space="0" w:color="auto"/>
        <w:left w:val="none" w:sz="0" w:space="0" w:color="auto"/>
        <w:bottom w:val="none" w:sz="0" w:space="0" w:color="auto"/>
        <w:right w:val="none" w:sz="0" w:space="0" w:color="auto"/>
      </w:divBdr>
    </w:div>
    <w:div w:id="1398818506">
      <w:bodyDiv w:val="1"/>
      <w:marLeft w:val="0"/>
      <w:marRight w:val="0"/>
      <w:marTop w:val="0"/>
      <w:marBottom w:val="0"/>
      <w:divBdr>
        <w:top w:val="none" w:sz="0" w:space="0" w:color="auto"/>
        <w:left w:val="none" w:sz="0" w:space="0" w:color="auto"/>
        <w:bottom w:val="none" w:sz="0" w:space="0" w:color="auto"/>
        <w:right w:val="none" w:sz="0" w:space="0" w:color="auto"/>
      </w:divBdr>
    </w:div>
    <w:div w:id="1425495961">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451823199">
      <w:bodyDiv w:val="1"/>
      <w:marLeft w:val="0"/>
      <w:marRight w:val="0"/>
      <w:marTop w:val="0"/>
      <w:marBottom w:val="0"/>
      <w:divBdr>
        <w:top w:val="none" w:sz="0" w:space="0" w:color="auto"/>
        <w:left w:val="none" w:sz="0" w:space="0" w:color="auto"/>
        <w:bottom w:val="none" w:sz="0" w:space="0" w:color="auto"/>
        <w:right w:val="none" w:sz="0" w:space="0" w:color="auto"/>
      </w:divBdr>
    </w:div>
    <w:div w:id="1521581134">
      <w:bodyDiv w:val="1"/>
      <w:marLeft w:val="0"/>
      <w:marRight w:val="0"/>
      <w:marTop w:val="0"/>
      <w:marBottom w:val="0"/>
      <w:divBdr>
        <w:top w:val="none" w:sz="0" w:space="0" w:color="auto"/>
        <w:left w:val="none" w:sz="0" w:space="0" w:color="auto"/>
        <w:bottom w:val="none" w:sz="0" w:space="0" w:color="auto"/>
        <w:right w:val="none" w:sz="0" w:space="0" w:color="auto"/>
      </w:divBdr>
    </w:div>
    <w:div w:id="1564288378">
      <w:bodyDiv w:val="1"/>
      <w:marLeft w:val="0"/>
      <w:marRight w:val="0"/>
      <w:marTop w:val="0"/>
      <w:marBottom w:val="0"/>
      <w:divBdr>
        <w:top w:val="none" w:sz="0" w:space="0" w:color="auto"/>
        <w:left w:val="none" w:sz="0" w:space="0" w:color="auto"/>
        <w:bottom w:val="none" w:sz="0" w:space="0" w:color="auto"/>
        <w:right w:val="none" w:sz="0" w:space="0" w:color="auto"/>
      </w:divBdr>
    </w:div>
    <w:div w:id="1609240514">
      <w:bodyDiv w:val="1"/>
      <w:marLeft w:val="0"/>
      <w:marRight w:val="0"/>
      <w:marTop w:val="0"/>
      <w:marBottom w:val="0"/>
      <w:divBdr>
        <w:top w:val="none" w:sz="0" w:space="0" w:color="auto"/>
        <w:left w:val="none" w:sz="0" w:space="0" w:color="auto"/>
        <w:bottom w:val="none" w:sz="0" w:space="0" w:color="auto"/>
        <w:right w:val="none" w:sz="0" w:space="0" w:color="auto"/>
      </w:divBdr>
    </w:div>
    <w:div w:id="1640112749">
      <w:bodyDiv w:val="1"/>
      <w:marLeft w:val="0"/>
      <w:marRight w:val="0"/>
      <w:marTop w:val="0"/>
      <w:marBottom w:val="0"/>
      <w:divBdr>
        <w:top w:val="none" w:sz="0" w:space="0" w:color="auto"/>
        <w:left w:val="none" w:sz="0" w:space="0" w:color="auto"/>
        <w:bottom w:val="none" w:sz="0" w:space="0" w:color="auto"/>
        <w:right w:val="none" w:sz="0" w:space="0" w:color="auto"/>
      </w:divBdr>
    </w:div>
    <w:div w:id="1657224269">
      <w:bodyDiv w:val="1"/>
      <w:marLeft w:val="0"/>
      <w:marRight w:val="0"/>
      <w:marTop w:val="0"/>
      <w:marBottom w:val="0"/>
      <w:divBdr>
        <w:top w:val="none" w:sz="0" w:space="0" w:color="auto"/>
        <w:left w:val="none" w:sz="0" w:space="0" w:color="auto"/>
        <w:bottom w:val="none" w:sz="0" w:space="0" w:color="auto"/>
        <w:right w:val="none" w:sz="0" w:space="0" w:color="auto"/>
      </w:divBdr>
    </w:div>
    <w:div w:id="1769957337">
      <w:bodyDiv w:val="1"/>
      <w:marLeft w:val="0"/>
      <w:marRight w:val="0"/>
      <w:marTop w:val="0"/>
      <w:marBottom w:val="0"/>
      <w:divBdr>
        <w:top w:val="none" w:sz="0" w:space="0" w:color="auto"/>
        <w:left w:val="none" w:sz="0" w:space="0" w:color="auto"/>
        <w:bottom w:val="none" w:sz="0" w:space="0" w:color="auto"/>
        <w:right w:val="none" w:sz="0" w:space="0" w:color="auto"/>
      </w:divBdr>
    </w:div>
    <w:div w:id="1890218382">
      <w:bodyDiv w:val="1"/>
      <w:marLeft w:val="0"/>
      <w:marRight w:val="0"/>
      <w:marTop w:val="0"/>
      <w:marBottom w:val="0"/>
      <w:divBdr>
        <w:top w:val="none" w:sz="0" w:space="0" w:color="auto"/>
        <w:left w:val="none" w:sz="0" w:space="0" w:color="auto"/>
        <w:bottom w:val="none" w:sz="0" w:space="0" w:color="auto"/>
        <w:right w:val="none" w:sz="0" w:space="0" w:color="auto"/>
      </w:divBdr>
    </w:div>
    <w:div w:id="1903247045">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1965231625">
      <w:bodyDiv w:val="1"/>
      <w:marLeft w:val="0"/>
      <w:marRight w:val="0"/>
      <w:marTop w:val="0"/>
      <w:marBottom w:val="0"/>
      <w:divBdr>
        <w:top w:val="none" w:sz="0" w:space="0" w:color="auto"/>
        <w:left w:val="none" w:sz="0" w:space="0" w:color="auto"/>
        <w:bottom w:val="none" w:sz="0" w:space="0" w:color="auto"/>
        <w:right w:val="none" w:sz="0" w:space="0" w:color="auto"/>
      </w:divBdr>
    </w:div>
    <w:div w:id="1990622949">
      <w:bodyDiv w:val="1"/>
      <w:marLeft w:val="0"/>
      <w:marRight w:val="0"/>
      <w:marTop w:val="0"/>
      <w:marBottom w:val="0"/>
      <w:divBdr>
        <w:top w:val="none" w:sz="0" w:space="0" w:color="auto"/>
        <w:left w:val="none" w:sz="0" w:space="0" w:color="auto"/>
        <w:bottom w:val="none" w:sz="0" w:space="0" w:color="auto"/>
        <w:right w:val="none" w:sz="0" w:space="0" w:color="auto"/>
      </w:divBdr>
    </w:div>
    <w:div w:id="1998805544">
      <w:bodyDiv w:val="1"/>
      <w:marLeft w:val="0"/>
      <w:marRight w:val="0"/>
      <w:marTop w:val="0"/>
      <w:marBottom w:val="0"/>
      <w:divBdr>
        <w:top w:val="none" w:sz="0" w:space="0" w:color="auto"/>
        <w:left w:val="none" w:sz="0" w:space="0" w:color="auto"/>
        <w:bottom w:val="none" w:sz="0" w:space="0" w:color="auto"/>
        <w:right w:val="none" w:sz="0" w:space="0" w:color="auto"/>
      </w:divBdr>
    </w:div>
    <w:div w:id="2107656192">
      <w:bodyDiv w:val="1"/>
      <w:marLeft w:val="0"/>
      <w:marRight w:val="0"/>
      <w:marTop w:val="0"/>
      <w:marBottom w:val="0"/>
      <w:divBdr>
        <w:top w:val="none" w:sz="0" w:space="0" w:color="auto"/>
        <w:left w:val="none" w:sz="0" w:space="0" w:color="auto"/>
        <w:bottom w:val="none" w:sz="0" w:space="0" w:color="auto"/>
        <w:right w:val="none" w:sz="0" w:space="0" w:color="auto"/>
      </w:divBdr>
    </w:div>
    <w:div w:id="213713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E7412-6A58-4A9B-AF2D-997D9C8CE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12889</Words>
  <Characters>82473</Characters>
  <Application>Microsoft Office Word</Application>
  <DocSecurity>6</DocSecurity>
  <Lines>687</Lines>
  <Paragraphs>190</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95172</CharactersWithSpaces>
  <SharedDoc>false</SharedDoc>
  <HLinks>
    <vt:vector size="12" baseType="variant">
      <vt:variant>
        <vt:i4>4849744</vt:i4>
      </vt:variant>
      <vt:variant>
        <vt:i4>3</vt:i4>
      </vt:variant>
      <vt:variant>
        <vt:i4>0</vt:i4>
      </vt:variant>
      <vt:variant>
        <vt:i4>5</vt:i4>
      </vt:variant>
      <vt:variant>
        <vt:lpwstr>http://lex.online.wolterskluwer.pl/WKPLOnline/index.rpc</vt:lpwstr>
      </vt:variant>
      <vt:variant>
        <vt:lpwstr>hiperlinkText.rpc?hiperlink=type=tresc:nro=Europejski.1275837:part=a2u2&amp;full=1</vt:lpwstr>
      </vt:variant>
      <vt:variant>
        <vt:i4>4849744</vt:i4>
      </vt:variant>
      <vt:variant>
        <vt:i4>0</vt:i4>
      </vt:variant>
      <vt:variant>
        <vt:i4>0</vt:i4>
      </vt:variant>
      <vt:variant>
        <vt:i4>5</vt:i4>
      </vt:variant>
      <vt:variant>
        <vt:lpwstr>http://lex.online.wolterskluwer.pl/WKPLOnline/index.rpc</vt:lpwstr>
      </vt:variant>
      <vt:variant>
        <vt:lpwstr>hiperlinkText.rpc?hiperlink=type=tresc:nro=Europejski.1275837:part=a2u2&amp;full=1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Krajewska Anna DDD</cp:lastModifiedBy>
  <cp:revision>2</cp:revision>
  <cp:lastPrinted>2016-08-22T09:37:00Z</cp:lastPrinted>
  <dcterms:created xsi:type="dcterms:W3CDTF">2016-08-22T09:48:00Z</dcterms:created>
  <dcterms:modified xsi:type="dcterms:W3CDTF">2016-08-22T09:48:00Z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